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3E9" w:rsidRPr="00FE7704" w:rsidRDefault="00C933E9" w:rsidP="00362E2D">
      <w:pPr>
        <w:pStyle w:val="24"/>
        <w:tabs>
          <w:tab w:val="clear" w:pos="-90"/>
          <w:tab w:val="center" w:pos="1170"/>
        </w:tabs>
        <w:ind w:firstLine="0"/>
        <w:rPr>
          <w:b/>
          <w:szCs w:val="24"/>
        </w:rPr>
      </w:pPr>
      <w:r w:rsidRPr="00FE7704">
        <w:rPr>
          <w:b/>
          <w:szCs w:val="24"/>
        </w:rPr>
        <w:t>УВОД</w:t>
      </w:r>
    </w:p>
    <w:p w:rsidR="00C933E9" w:rsidRPr="00FE7704" w:rsidRDefault="0051542E" w:rsidP="00362E2D">
      <w:pPr>
        <w:pStyle w:val="24"/>
        <w:tabs>
          <w:tab w:val="clear" w:pos="-90"/>
          <w:tab w:val="left" w:pos="708"/>
        </w:tabs>
        <w:ind w:firstLine="0"/>
        <w:rPr>
          <w:szCs w:val="24"/>
        </w:rPr>
      </w:pPr>
      <w:r w:rsidRPr="00FE7704">
        <w:rPr>
          <w:szCs w:val="24"/>
          <w:lang w:val="en-US"/>
        </w:rPr>
        <w:t xml:space="preserve">     </w:t>
      </w:r>
      <w:r w:rsidR="00C933E9" w:rsidRPr="00FE7704">
        <w:rPr>
          <w:szCs w:val="24"/>
        </w:rPr>
        <w:t xml:space="preserve">Настоящото задание е възложено от </w:t>
      </w:r>
      <w:r w:rsidR="00A87AAB" w:rsidRPr="00FE7704">
        <w:rPr>
          <w:szCs w:val="24"/>
        </w:rPr>
        <w:t>Южноцентрално държавно преднриятие гр. Смолян</w:t>
      </w:r>
      <w:r w:rsidR="00A87AAB" w:rsidRPr="00FE7704">
        <w:rPr>
          <w:szCs w:val="24"/>
          <w:lang w:val="en-US"/>
        </w:rPr>
        <w:t xml:space="preserve"> (</w:t>
      </w:r>
      <w:r w:rsidR="00A87AAB" w:rsidRPr="00FE7704">
        <w:rPr>
          <w:szCs w:val="24"/>
        </w:rPr>
        <w:t>ЮЦДП</w:t>
      </w:r>
      <w:r w:rsidR="00A87AAB" w:rsidRPr="00FE7704">
        <w:rPr>
          <w:szCs w:val="24"/>
          <w:lang w:val="en-US"/>
        </w:rPr>
        <w:t>)</w:t>
      </w:r>
      <w:r w:rsidR="00A87AAB" w:rsidRPr="00FE7704">
        <w:rPr>
          <w:szCs w:val="24"/>
        </w:rPr>
        <w:t xml:space="preserve"> – Териториа</w:t>
      </w:r>
      <w:r w:rsidR="00C81CFD" w:rsidRPr="00FE7704">
        <w:rPr>
          <w:szCs w:val="24"/>
        </w:rPr>
        <w:t xml:space="preserve">лно предприятие „Държавно горско </w:t>
      </w:r>
      <w:r w:rsidR="00A87AAB" w:rsidRPr="00FE7704">
        <w:rPr>
          <w:szCs w:val="24"/>
        </w:rPr>
        <w:t xml:space="preserve">стопанство Карлово” </w:t>
      </w:r>
      <w:r w:rsidR="00A87AAB" w:rsidRPr="00FE7704">
        <w:rPr>
          <w:szCs w:val="24"/>
          <w:lang w:val="en-US"/>
        </w:rPr>
        <w:t>(</w:t>
      </w:r>
      <w:r w:rsidR="00A87AAB" w:rsidRPr="00FE7704">
        <w:rPr>
          <w:szCs w:val="24"/>
        </w:rPr>
        <w:t>ТП „ДГС Карлово”</w:t>
      </w:r>
      <w:r w:rsidR="00A87AAB" w:rsidRPr="00FE7704">
        <w:rPr>
          <w:szCs w:val="24"/>
          <w:lang w:val="en-US"/>
        </w:rPr>
        <w:t>)</w:t>
      </w:r>
      <w:r w:rsidR="00A87AAB" w:rsidRPr="00FE7704">
        <w:rPr>
          <w:szCs w:val="24"/>
        </w:rPr>
        <w:t xml:space="preserve">. </w:t>
      </w:r>
    </w:p>
    <w:p w:rsidR="00D833A2" w:rsidRPr="00FE7704" w:rsidRDefault="0051542E" w:rsidP="00123A2B">
      <w:pPr>
        <w:pStyle w:val="24"/>
        <w:tabs>
          <w:tab w:val="clear" w:pos="-90"/>
          <w:tab w:val="left" w:pos="708"/>
        </w:tabs>
        <w:ind w:firstLine="0"/>
        <w:rPr>
          <w:szCs w:val="24"/>
        </w:rPr>
      </w:pPr>
      <w:r w:rsidRPr="00FE7704">
        <w:rPr>
          <w:szCs w:val="24"/>
          <w:lang w:val="en-US"/>
        </w:rPr>
        <w:t xml:space="preserve">     </w:t>
      </w:r>
      <w:r w:rsidR="00C933E9" w:rsidRPr="00FE7704">
        <w:rPr>
          <w:szCs w:val="24"/>
        </w:rPr>
        <w:t>Заданието е изработено от инж. Христо Савов Христов, притежаващ Удостоверение № 2424-1/26.03.2012 г. за упражняване на лесовъдска практика за дейността „Изработване на задания, проекти, планове и програми за горски територии”</w:t>
      </w:r>
      <w:r w:rsidR="00274653" w:rsidRPr="00FE7704">
        <w:rPr>
          <w:szCs w:val="24"/>
        </w:rPr>
        <w:t>,</w:t>
      </w:r>
      <w:r w:rsidR="00123A2B" w:rsidRPr="00FE7704">
        <w:rPr>
          <w:szCs w:val="24"/>
        </w:rPr>
        <w:t xml:space="preserve"> на основание Д</w:t>
      </w:r>
      <w:r w:rsidR="00C933E9" w:rsidRPr="00FE7704">
        <w:rPr>
          <w:szCs w:val="24"/>
        </w:rPr>
        <w:t>оговор №</w:t>
      </w:r>
      <w:r w:rsidR="00123A2B" w:rsidRPr="00FE7704">
        <w:rPr>
          <w:szCs w:val="24"/>
        </w:rPr>
        <w:t xml:space="preserve"> Д-10-3/25.01.2022</w:t>
      </w:r>
      <w:r w:rsidR="002675D2" w:rsidRPr="00FE7704">
        <w:rPr>
          <w:szCs w:val="24"/>
        </w:rPr>
        <w:t xml:space="preserve"> г.</w:t>
      </w:r>
      <w:r w:rsidR="00A87AAB" w:rsidRPr="00FE7704">
        <w:rPr>
          <w:szCs w:val="24"/>
        </w:rPr>
        <w:t xml:space="preserve"> с ТП „ДГС Карлово”</w:t>
      </w:r>
      <w:r w:rsidR="005149E6">
        <w:rPr>
          <w:szCs w:val="24"/>
        </w:rPr>
        <w:t>.</w:t>
      </w:r>
    </w:p>
    <w:p w:rsidR="00BF5929" w:rsidRPr="00FE7704" w:rsidRDefault="0051542E" w:rsidP="00362E2D">
      <w:pPr>
        <w:pStyle w:val="24"/>
        <w:tabs>
          <w:tab w:val="clear" w:pos="-90"/>
          <w:tab w:val="left" w:pos="708"/>
        </w:tabs>
        <w:ind w:firstLine="0"/>
        <w:rPr>
          <w:szCs w:val="24"/>
        </w:rPr>
      </w:pPr>
      <w:r w:rsidRPr="00FE7704">
        <w:rPr>
          <w:szCs w:val="24"/>
          <w:lang w:val="en-US"/>
        </w:rPr>
        <w:t xml:space="preserve">     </w:t>
      </w:r>
      <w:r w:rsidR="00C933E9" w:rsidRPr="00FE7704">
        <w:rPr>
          <w:szCs w:val="24"/>
        </w:rPr>
        <w:t>Обект на инвентаризация са горските територии и</w:t>
      </w:r>
      <w:r w:rsidR="00302F76">
        <w:rPr>
          <w:szCs w:val="24"/>
          <w:lang w:val="en-US"/>
        </w:rPr>
        <w:t xml:space="preserve"> </w:t>
      </w:r>
      <w:r w:rsidR="00C933E9" w:rsidRPr="00FE7704">
        <w:rPr>
          <w:szCs w:val="24"/>
        </w:rPr>
        <w:t>земеделски</w:t>
      </w:r>
      <w:r w:rsidR="00C4141A" w:rsidRPr="00FE7704">
        <w:rPr>
          <w:szCs w:val="24"/>
        </w:rPr>
        <w:t>те</w:t>
      </w:r>
      <w:r w:rsidR="00C933E9" w:rsidRPr="00FE7704">
        <w:rPr>
          <w:szCs w:val="24"/>
        </w:rPr>
        <w:t xml:space="preserve"> територии</w:t>
      </w:r>
      <w:r w:rsidR="00C4141A" w:rsidRPr="00FE7704">
        <w:rPr>
          <w:szCs w:val="24"/>
        </w:rPr>
        <w:t>, придобили характеристиката на гора в района</w:t>
      </w:r>
      <w:r w:rsidR="00302F76">
        <w:rPr>
          <w:szCs w:val="24"/>
          <w:lang w:val="en-US"/>
        </w:rPr>
        <w:t xml:space="preserve"> </w:t>
      </w:r>
      <w:r w:rsidR="00C377EA" w:rsidRPr="00FE7704">
        <w:rPr>
          <w:szCs w:val="24"/>
        </w:rPr>
        <w:t xml:space="preserve">на </w:t>
      </w:r>
      <w:r w:rsidR="00123A2B" w:rsidRPr="00FE7704">
        <w:rPr>
          <w:szCs w:val="24"/>
        </w:rPr>
        <w:t>ТП „ДГС Карлово“</w:t>
      </w:r>
      <w:r w:rsidR="00C377EA" w:rsidRPr="00FE7704">
        <w:rPr>
          <w:szCs w:val="24"/>
        </w:rPr>
        <w:t>, включващо</w:t>
      </w:r>
      <w:r w:rsidR="00302F76">
        <w:rPr>
          <w:szCs w:val="24"/>
          <w:lang w:val="en-US"/>
        </w:rPr>
        <w:t xml:space="preserve"> </w:t>
      </w:r>
      <w:r w:rsidR="00C933E9" w:rsidRPr="00FE7704">
        <w:rPr>
          <w:szCs w:val="24"/>
        </w:rPr>
        <w:t>землищ</w:t>
      </w:r>
      <w:r w:rsidR="00123A2B" w:rsidRPr="00FE7704">
        <w:rPr>
          <w:szCs w:val="24"/>
        </w:rPr>
        <w:t>ата</w:t>
      </w:r>
      <w:r w:rsidR="00302F76">
        <w:rPr>
          <w:szCs w:val="24"/>
          <w:lang w:val="en-US"/>
        </w:rPr>
        <w:t xml:space="preserve"> </w:t>
      </w:r>
      <w:r w:rsidR="00F21D25" w:rsidRPr="00FE7704">
        <w:rPr>
          <w:szCs w:val="24"/>
        </w:rPr>
        <w:t xml:space="preserve">на населените места </w:t>
      </w:r>
      <w:r w:rsidR="00123A2B" w:rsidRPr="00FE7704">
        <w:rPr>
          <w:szCs w:val="24"/>
        </w:rPr>
        <w:t>в община Карлово</w:t>
      </w:r>
      <w:r w:rsidR="00975B62" w:rsidRPr="00FE7704">
        <w:rPr>
          <w:szCs w:val="24"/>
          <w:lang w:val="en-US"/>
        </w:rPr>
        <w:t>(</w:t>
      </w:r>
      <w:r w:rsidR="00975B62" w:rsidRPr="00FE7704">
        <w:rPr>
          <w:szCs w:val="24"/>
        </w:rPr>
        <w:t>част</w:t>
      </w:r>
      <w:r w:rsidR="00975B62" w:rsidRPr="00FE7704">
        <w:rPr>
          <w:szCs w:val="24"/>
          <w:lang w:val="en-US"/>
        </w:rPr>
        <w:t>)</w:t>
      </w:r>
      <w:r w:rsidR="00123A2B" w:rsidRPr="00FE7704">
        <w:rPr>
          <w:szCs w:val="24"/>
        </w:rPr>
        <w:t xml:space="preserve"> и община </w:t>
      </w:r>
      <w:r w:rsidR="00D67780" w:rsidRPr="00FE7704">
        <w:rPr>
          <w:szCs w:val="24"/>
        </w:rPr>
        <w:t>Сопот</w:t>
      </w:r>
      <w:r w:rsidR="004D0211" w:rsidRPr="00FE7704">
        <w:rPr>
          <w:szCs w:val="24"/>
        </w:rPr>
        <w:t xml:space="preserve">, област </w:t>
      </w:r>
      <w:r w:rsidR="00D67780" w:rsidRPr="00FE7704">
        <w:rPr>
          <w:szCs w:val="24"/>
        </w:rPr>
        <w:t>Пловди</w:t>
      </w:r>
      <w:r w:rsidR="00F21D25" w:rsidRPr="00FE7704">
        <w:rPr>
          <w:szCs w:val="24"/>
        </w:rPr>
        <w:t>в</w:t>
      </w:r>
      <w:r w:rsidR="00D67780" w:rsidRPr="00FE7704">
        <w:rPr>
          <w:szCs w:val="24"/>
        </w:rPr>
        <w:t>:</w:t>
      </w:r>
    </w:p>
    <w:p w:rsidR="00D67780" w:rsidRPr="00FE7704" w:rsidRDefault="00F21D25" w:rsidP="00362E2D">
      <w:pPr>
        <w:pStyle w:val="24"/>
        <w:tabs>
          <w:tab w:val="clear" w:pos="-90"/>
          <w:tab w:val="left" w:pos="708"/>
        </w:tabs>
        <w:ind w:firstLine="0"/>
        <w:rPr>
          <w:szCs w:val="24"/>
        </w:rPr>
      </w:pPr>
      <w:r w:rsidRPr="00FE7704">
        <w:rPr>
          <w:b/>
          <w:szCs w:val="24"/>
        </w:rPr>
        <w:t>Община Карлово:</w:t>
      </w:r>
      <w:r w:rsidRPr="00FE7704">
        <w:rPr>
          <w:szCs w:val="24"/>
        </w:rPr>
        <w:t xml:space="preserve"> градовете Карлово, Калофер и Баня и селата Бегунци, Богдан, Васил Левски, Ведраре, Войнягово, Горни Домлян, Домлян, Дъбене, Каравелово, Климент, Куртово, Марино поле, Московец, Мраченик, Пролом и Соколица;</w:t>
      </w:r>
    </w:p>
    <w:p w:rsidR="00204D99" w:rsidRPr="00FE7704" w:rsidRDefault="0051542E" w:rsidP="00362E2D">
      <w:pPr>
        <w:pStyle w:val="24"/>
        <w:tabs>
          <w:tab w:val="clear" w:pos="-90"/>
          <w:tab w:val="left" w:pos="708"/>
        </w:tabs>
        <w:ind w:firstLine="0"/>
        <w:rPr>
          <w:szCs w:val="24"/>
        </w:rPr>
      </w:pPr>
      <w:r w:rsidRPr="00FE7704">
        <w:rPr>
          <w:szCs w:val="24"/>
          <w:lang w:val="en-US"/>
        </w:rPr>
        <w:t xml:space="preserve">     </w:t>
      </w:r>
      <w:r w:rsidR="00204D99" w:rsidRPr="00FE7704">
        <w:rPr>
          <w:szCs w:val="24"/>
        </w:rPr>
        <w:t xml:space="preserve">Обект на плана за дейностите по опазване от пожари са само </w:t>
      </w:r>
      <w:r w:rsidR="00975B62" w:rsidRPr="00FE7704">
        <w:rPr>
          <w:szCs w:val="24"/>
        </w:rPr>
        <w:t>инвентаризираните горски</w:t>
      </w:r>
      <w:r w:rsidR="00204D99" w:rsidRPr="00FE7704">
        <w:rPr>
          <w:szCs w:val="24"/>
        </w:rPr>
        <w:t xml:space="preserve"> територии</w:t>
      </w:r>
      <w:r w:rsidR="00302F76">
        <w:rPr>
          <w:szCs w:val="24"/>
          <w:lang w:val="en-US"/>
        </w:rPr>
        <w:t xml:space="preserve"> </w:t>
      </w:r>
      <w:r w:rsidR="00975B62" w:rsidRPr="00FE7704">
        <w:rPr>
          <w:szCs w:val="24"/>
          <w:lang w:val="en-US"/>
        </w:rPr>
        <w:t>(</w:t>
      </w:r>
      <w:r w:rsidR="00975B62" w:rsidRPr="00FE7704">
        <w:rPr>
          <w:szCs w:val="24"/>
        </w:rPr>
        <w:t>без земеделските територии, придобили характеристиката на гора</w:t>
      </w:r>
      <w:r w:rsidR="00796DD9" w:rsidRPr="00FE7704">
        <w:rPr>
          <w:szCs w:val="24"/>
        </w:rPr>
        <w:t>, за които няма заповеди за включването им в горските територии</w:t>
      </w:r>
      <w:r w:rsidR="00975B62" w:rsidRPr="00FE7704">
        <w:rPr>
          <w:szCs w:val="24"/>
          <w:lang w:val="en-US"/>
        </w:rPr>
        <w:t>)</w:t>
      </w:r>
      <w:r w:rsidR="00204D99" w:rsidRPr="00FE7704">
        <w:rPr>
          <w:szCs w:val="24"/>
        </w:rPr>
        <w:t>;</w:t>
      </w:r>
    </w:p>
    <w:p w:rsidR="00C933E9" w:rsidRPr="00FE7704" w:rsidRDefault="0051542E" w:rsidP="00362E2D">
      <w:pPr>
        <w:pStyle w:val="24"/>
        <w:tabs>
          <w:tab w:val="clear" w:pos="-90"/>
          <w:tab w:val="left" w:pos="708"/>
        </w:tabs>
        <w:ind w:firstLine="0"/>
        <w:rPr>
          <w:szCs w:val="24"/>
        </w:rPr>
      </w:pPr>
      <w:r w:rsidRPr="00FE7704">
        <w:rPr>
          <w:szCs w:val="24"/>
          <w:lang w:val="en-US"/>
        </w:rPr>
        <w:t xml:space="preserve">     </w:t>
      </w:r>
      <w:r w:rsidR="00BF5929" w:rsidRPr="00FE7704">
        <w:rPr>
          <w:szCs w:val="24"/>
        </w:rPr>
        <w:t>Обект на ловностопански</w:t>
      </w:r>
      <w:r w:rsidR="002675D2" w:rsidRPr="00FE7704">
        <w:rPr>
          <w:szCs w:val="24"/>
        </w:rPr>
        <w:t>я</w:t>
      </w:r>
      <w:r w:rsidR="00BF5929" w:rsidRPr="00FE7704">
        <w:rPr>
          <w:szCs w:val="24"/>
        </w:rPr>
        <w:t xml:space="preserve"> план са ловностопанските райони на територията</w:t>
      </w:r>
      <w:r w:rsidR="00482399" w:rsidRPr="00FE7704">
        <w:rPr>
          <w:szCs w:val="24"/>
        </w:rPr>
        <w:t xml:space="preserve"> на стопанството. </w:t>
      </w:r>
    </w:p>
    <w:p w:rsidR="000B074A" w:rsidRPr="00FE7704" w:rsidRDefault="0051542E" w:rsidP="00362E2D">
      <w:pPr>
        <w:pStyle w:val="24"/>
        <w:tabs>
          <w:tab w:val="clear" w:pos="-90"/>
          <w:tab w:val="left" w:pos="708"/>
        </w:tabs>
        <w:ind w:firstLine="0"/>
        <w:rPr>
          <w:szCs w:val="24"/>
        </w:rPr>
      </w:pPr>
      <w:r w:rsidRPr="00FE7704">
        <w:rPr>
          <w:szCs w:val="24"/>
          <w:lang w:val="en-US"/>
        </w:rPr>
        <w:t xml:space="preserve">     </w:t>
      </w:r>
      <w:r w:rsidR="00C933E9" w:rsidRPr="00FE7704">
        <w:rPr>
          <w:szCs w:val="24"/>
        </w:rPr>
        <w:t>Обект на горскостопанско планиране са горските територии – държавна собственост</w:t>
      </w:r>
      <w:r w:rsidR="00750D72" w:rsidRPr="00FE7704">
        <w:rPr>
          <w:szCs w:val="24"/>
        </w:rPr>
        <w:t xml:space="preserve"> в района на дейност на ТП „ДГС Карлово“</w:t>
      </w:r>
      <w:r w:rsidR="002675D2" w:rsidRPr="00FE7704">
        <w:rPr>
          <w:szCs w:val="24"/>
        </w:rPr>
        <w:t>.</w:t>
      </w:r>
    </w:p>
    <w:p w:rsidR="00C933E9" w:rsidRPr="00FE7704" w:rsidRDefault="0051542E"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Заданието е изработено съобразно изискванията на Наредба № 18 от 07.10.2015 г. за инвентаризация и планиране в горските територии.</w:t>
      </w:r>
    </w:p>
    <w:p w:rsidR="00867313" w:rsidRPr="00FE7704" w:rsidRDefault="0051542E" w:rsidP="000B074A">
      <w:pPr>
        <w:pStyle w:val="24"/>
        <w:tabs>
          <w:tab w:val="clear" w:pos="-90"/>
          <w:tab w:val="center" w:pos="1170"/>
        </w:tabs>
        <w:ind w:firstLine="0"/>
        <w:rPr>
          <w:szCs w:val="24"/>
        </w:rPr>
      </w:pPr>
      <w:r w:rsidRPr="00FE7704">
        <w:rPr>
          <w:szCs w:val="24"/>
          <w:lang w:val="en-US"/>
        </w:rPr>
        <w:t xml:space="preserve">     </w:t>
      </w:r>
      <w:r w:rsidR="00F306CB" w:rsidRPr="00FE7704">
        <w:rPr>
          <w:szCs w:val="24"/>
        </w:rPr>
        <w:t>За г</w:t>
      </w:r>
      <w:r w:rsidR="00C933E9" w:rsidRPr="00FE7704">
        <w:rPr>
          <w:szCs w:val="24"/>
        </w:rPr>
        <w:t>орските територии</w:t>
      </w:r>
      <w:r w:rsidR="00A10144" w:rsidRPr="00FE7704">
        <w:rPr>
          <w:szCs w:val="24"/>
        </w:rPr>
        <w:t>-</w:t>
      </w:r>
      <w:r w:rsidR="003E4DCA" w:rsidRPr="00FE7704">
        <w:rPr>
          <w:szCs w:val="24"/>
        </w:rPr>
        <w:t>държавна</w:t>
      </w:r>
      <w:r w:rsidR="00A87AAB" w:rsidRPr="00FE7704">
        <w:rPr>
          <w:szCs w:val="24"/>
        </w:rPr>
        <w:t xml:space="preserve"> </w:t>
      </w:r>
      <w:r w:rsidR="00C24872" w:rsidRPr="00FE7704">
        <w:rPr>
          <w:szCs w:val="24"/>
        </w:rPr>
        <w:t xml:space="preserve">собственост </w:t>
      </w:r>
      <w:r w:rsidR="00F306CB" w:rsidRPr="00FE7704">
        <w:rPr>
          <w:szCs w:val="24"/>
        </w:rPr>
        <w:t xml:space="preserve">има изготвен доклад за горите с висока консервационна стойност </w:t>
      </w:r>
      <w:r w:rsidR="00F306CB" w:rsidRPr="00FE7704">
        <w:rPr>
          <w:szCs w:val="24"/>
          <w:lang w:val="en-US"/>
        </w:rPr>
        <w:t>(</w:t>
      </w:r>
      <w:r w:rsidR="00F306CB" w:rsidRPr="00FE7704">
        <w:rPr>
          <w:szCs w:val="24"/>
        </w:rPr>
        <w:t>ГВКС</w:t>
      </w:r>
      <w:r w:rsidR="00F306CB" w:rsidRPr="00FE7704">
        <w:rPr>
          <w:szCs w:val="24"/>
          <w:lang w:val="en-US"/>
        </w:rPr>
        <w:t>)</w:t>
      </w:r>
      <w:r w:rsidR="00F306CB" w:rsidRPr="00FE7704">
        <w:rPr>
          <w:szCs w:val="24"/>
        </w:rPr>
        <w:t xml:space="preserve"> и </w:t>
      </w:r>
      <w:r w:rsidR="00C933E9" w:rsidRPr="00FE7704">
        <w:rPr>
          <w:szCs w:val="24"/>
        </w:rPr>
        <w:t>са</w:t>
      </w:r>
      <w:r w:rsidR="00A87AAB" w:rsidRPr="00FE7704">
        <w:rPr>
          <w:szCs w:val="24"/>
        </w:rPr>
        <w:t xml:space="preserve"> </w:t>
      </w:r>
      <w:r w:rsidR="00C933E9" w:rsidRPr="00FE7704">
        <w:rPr>
          <w:szCs w:val="24"/>
        </w:rPr>
        <w:t>сертифициран</w:t>
      </w:r>
      <w:r w:rsidR="007E6DCA" w:rsidRPr="00FE7704">
        <w:rPr>
          <w:szCs w:val="24"/>
        </w:rPr>
        <w:t>и</w:t>
      </w:r>
      <w:r w:rsidR="005149E6">
        <w:rPr>
          <w:szCs w:val="24"/>
        </w:rPr>
        <w:t xml:space="preserve"> </w:t>
      </w:r>
      <w:r w:rsidR="009217F4">
        <w:rPr>
          <w:szCs w:val="24"/>
        </w:rPr>
        <w:t>съгласно</w:t>
      </w:r>
      <w:r w:rsidR="00C933E9" w:rsidRPr="00FE7704">
        <w:rPr>
          <w:szCs w:val="24"/>
        </w:rPr>
        <w:t xml:space="preserve"> </w:t>
      </w:r>
      <w:r w:rsidR="00A87AAB" w:rsidRPr="00FE7704">
        <w:rPr>
          <w:szCs w:val="24"/>
        </w:rPr>
        <w:t>„Национален стандарт за отговорно управление на горите в България”</w:t>
      </w:r>
      <w:r w:rsidR="007E6DCA" w:rsidRPr="00FE7704">
        <w:rPr>
          <w:szCs w:val="24"/>
        </w:rPr>
        <w:t>.</w:t>
      </w:r>
    </w:p>
    <w:p w:rsidR="00C933E9" w:rsidRPr="00FE7704" w:rsidRDefault="0051542E" w:rsidP="00362E2D">
      <w:pPr>
        <w:pStyle w:val="24"/>
        <w:tabs>
          <w:tab w:val="clear" w:pos="-90"/>
          <w:tab w:val="left" w:pos="708"/>
        </w:tabs>
        <w:ind w:firstLine="0"/>
        <w:rPr>
          <w:szCs w:val="24"/>
        </w:rPr>
      </w:pPr>
      <w:r w:rsidRPr="00FE7704">
        <w:rPr>
          <w:szCs w:val="24"/>
          <w:lang w:val="en-US"/>
        </w:rPr>
        <w:t xml:space="preserve">     </w:t>
      </w:r>
      <w:r w:rsidR="00C933E9" w:rsidRPr="00FE7704">
        <w:rPr>
          <w:szCs w:val="24"/>
        </w:rPr>
        <w:t xml:space="preserve">На основание чл. 13, ал. 10 от Закона за горите </w:t>
      </w:r>
      <w:r w:rsidR="00C933E9" w:rsidRPr="00FE7704">
        <w:rPr>
          <w:szCs w:val="24"/>
          <w:lang w:val="en-US"/>
        </w:rPr>
        <w:t>(</w:t>
      </w:r>
      <w:r w:rsidR="00C933E9" w:rsidRPr="00FE7704">
        <w:rPr>
          <w:szCs w:val="24"/>
        </w:rPr>
        <w:t>ЗГ</w:t>
      </w:r>
      <w:r w:rsidR="00C933E9" w:rsidRPr="00FE7704">
        <w:rPr>
          <w:szCs w:val="24"/>
          <w:lang w:val="en-US"/>
        </w:rPr>
        <w:t>)</w:t>
      </w:r>
      <w:r w:rsidR="00C13EE8" w:rsidRPr="00FE7704">
        <w:rPr>
          <w:szCs w:val="24"/>
        </w:rPr>
        <w:t>,</w:t>
      </w:r>
      <w:r w:rsidR="00C933E9" w:rsidRPr="00FE7704">
        <w:rPr>
          <w:szCs w:val="24"/>
        </w:rPr>
        <w:t xml:space="preserve"> инвентаризацията,  плановете за ловностопанските дейности</w:t>
      </w:r>
      <w:r w:rsidR="00D24225" w:rsidRPr="00FE7704">
        <w:rPr>
          <w:szCs w:val="24"/>
        </w:rPr>
        <w:t>,</w:t>
      </w:r>
      <w:r w:rsidR="00C933E9" w:rsidRPr="00FE7704">
        <w:rPr>
          <w:szCs w:val="24"/>
        </w:rPr>
        <w:t xml:space="preserve"> за дейностите по опазване на горските територии от пожари и горскостопанския</w:t>
      </w:r>
      <w:r w:rsidR="00E63E0F" w:rsidRPr="00FE7704">
        <w:rPr>
          <w:szCs w:val="24"/>
        </w:rPr>
        <w:t>т</w:t>
      </w:r>
      <w:r w:rsidR="00C933E9" w:rsidRPr="00FE7704">
        <w:rPr>
          <w:szCs w:val="24"/>
        </w:rPr>
        <w:t xml:space="preserve"> план ще се възложат и изработят едновременно. По тази причина е изготвено общо задание в четири части:</w:t>
      </w:r>
    </w:p>
    <w:p w:rsidR="00C933E9" w:rsidRPr="00FE7704" w:rsidRDefault="0051542E" w:rsidP="00362E2D">
      <w:pPr>
        <w:pStyle w:val="24"/>
        <w:tabs>
          <w:tab w:val="clear" w:pos="-90"/>
          <w:tab w:val="left" w:pos="708"/>
        </w:tabs>
        <w:ind w:firstLine="0"/>
        <w:rPr>
          <w:szCs w:val="24"/>
        </w:rPr>
      </w:pPr>
      <w:r w:rsidRPr="00FE7704">
        <w:rPr>
          <w:szCs w:val="24"/>
          <w:lang w:val="en-US"/>
        </w:rPr>
        <w:t xml:space="preserve">     </w:t>
      </w:r>
      <w:r w:rsidR="00C933E9" w:rsidRPr="00FE7704">
        <w:rPr>
          <w:szCs w:val="24"/>
        </w:rPr>
        <w:t>Част първа „Инвентаризация</w:t>
      </w:r>
      <w:r w:rsidR="00F5167A" w:rsidRPr="00FE7704">
        <w:rPr>
          <w:szCs w:val="24"/>
        </w:rPr>
        <w:t>“</w:t>
      </w:r>
      <w:r w:rsidR="00C933E9" w:rsidRPr="00FE7704">
        <w:rPr>
          <w:szCs w:val="24"/>
        </w:rPr>
        <w:t>;</w:t>
      </w:r>
    </w:p>
    <w:p w:rsidR="00C933E9" w:rsidRPr="00FE7704" w:rsidRDefault="0051542E" w:rsidP="00362E2D">
      <w:pPr>
        <w:pStyle w:val="24"/>
        <w:tabs>
          <w:tab w:val="clear" w:pos="-90"/>
          <w:tab w:val="left" w:pos="708"/>
        </w:tabs>
        <w:ind w:firstLine="0"/>
        <w:rPr>
          <w:szCs w:val="24"/>
        </w:rPr>
      </w:pPr>
      <w:r w:rsidRPr="00FE7704">
        <w:rPr>
          <w:szCs w:val="24"/>
          <w:lang w:val="en-US"/>
        </w:rPr>
        <w:t xml:space="preserve">     </w:t>
      </w:r>
      <w:r w:rsidR="00C933E9" w:rsidRPr="00FE7704">
        <w:rPr>
          <w:szCs w:val="24"/>
        </w:rPr>
        <w:t>Част втора „План за дейностите по опазване на горските територии от пожари”;</w:t>
      </w:r>
    </w:p>
    <w:p w:rsidR="00C933E9" w:rsidRPr="00FE7704" w:rsidRDefault="0051542E" w:rsidP="00362E2D">
      <w:pPr>
        <w:pStyle w:val="24"/>
        <w:tabs>
          <w:tab w:val="clear" w:pos="-90"/>
          <w:tab w:val="left" w:pos="708"/>
        </w:tabs>
        <w:ind w:firstLine="0"/>
        <w:rPr>
          <w:szCs w:val="24"/>
        </w:rPr>
      </w:pPr>
      <w:r w:rsidRPr="00FE7704">
        <w:rPr>
          <w:szCs w:val="24"/>
          <w:lang w:val="en-US"/>
        </w:rPr>
        <w:t xml:space="preserve">     </w:t>
      </w:r>
      <w:r w:rsidR="00C933E9" w:rsidRPr="00FE7704">
        <w:rPr>
          <w:szCs w:val="24"/>
        </w:rPr>
        <w:t>Част трета „ План за ловностопанските дейности”;</w:t>
      </w:r>
    </w:p>
    <w:p w:rsidR="00C933E9" w:rsidRDefault="0051542E" w:rsidP="00362E2D">
      <w:pPr>
        <w:pStyle w:val="24"/>
        <w:tabs>
          <w:tab w:val="clear" w:pos="-90"/>
          <w:tab w:val="left" w:pos="708"/>
        </w:tabs>
        <w:ind w:firstLine="0"/>
        <w:rPr>
          <w:szCs w:val="24"/>
        </w:rPr>
      </w:pPr>
      <w:r w:rsidRPr="00FE7704">
        <w:rPr>
          <w:szCs w:val="24"/>
          <w:lang w:val="en-US"/>
        </w:rPr>
        <w:t xml:space="preserve">     </w:t>
      </w:r>
      <w:r w:rsidR="00C933E9" w:rsidRPr="00FE7704">
        <w:rPr>
          <w:szCs w:val="24"/>
        </w:rPr>
        <w:t>Част четвърта „Горскостопански план за горските територии - държавна собственост”.</w:t>
      </w:r>
    </w:p>
    <w:p w:rsidR="00C26E16" w:rsidRPr="00FE7704" w:rsidRDefault="00C26E16" w:rsidP="00362E2D">
      <w:pPr>
        <w:pStyle w:val="24"/>
        <w:tabs>
          <w:tab w:val="clear" w:pos="-90"/>
          <w:tab w:val="left" w:pos="708"/>
        </w:tabs>
        <w:ind w:firstLine="0"/>
        <w:rPr>
          <w:szCs w:val="24"/>
        </w:rPr>
      </w:pPr>
      <w:r>
        <w:rPr>
          <w:szCs w:val="24"/>
        </w:rPr>
        <w:t xml:space="preserve">     Инвентаризацията и планирането да се съобразят с актуални и действащи документи, имащи отношение към горскостопанското  планиране – „План за управление на речните басейни на ИБР-БУ за периода 2016-2021 г”, „Пран за управление на риска от наводнения за периода 2016-2021 г.”, както и др. новоприети.</w:t>
      </w:r>
    </w:p>
    <w:p w:rsidR="00C933E9" w:rsidRPr="00FE7704" w:rsidRDefault="0051542E" w:rsidP="00362E2D">
      <w:pPr>
        <w:pStyle w:val="24"/>
        <w:tabs>
          <w:tab w:val="clear" w:pos="-90"/>
          <w:tab w:val="left" w:pos="708"/>
        </w:tabs>
        <w:ind w:firstLine="0"/>
        <w:rPr>
          <w:b/>
          <w:szCs w:val="24"/>
        </w:rPr>
      </w:pPr>
      <w:r w:rsidRPr="00FE7704">
        <w:rPr>
          <w:szCs w:val="24"/>
          <w:lang w:val="en-US"/>
        </w:rPr>
        <w:t xml:space="preserve">     </w:t>
      </w:r>
      <w:r w:rsidR="00C933E9" w:rsidRPr="00FE7704">
        <w:rPr>
          <w:szCs w:val="24"/>
        </w:rPr>
        <w:t>Ще се използва комбинираният метод за лесоустройство – комбинация между методите по класове на възраст и стопанисване по насаждения.</w:t>
      </w:r>
    </w:p>
    <w:p w:rsidR="00F83DC0" w:rsidRPr="00FE7704" w:rsidRDefault="002B1C88" w:rsidP="00362E2D">
      <w:pPr>
        <w:pStyle w:val="24"/>
        <w:tabs>
          <w:tab w:val="clear" w:pos="-90"/>
          <w:tab w:val="left" w:pos="708"/>
        </w:tabs>
        <w:ind w:firstLine="0"/>
        <w:rPr>
          <w:szCs w:val="24"/>
        </w:rPr>
      </w:pPr>
      <w:r>
        <w:rPr>
          <w:szCs w:val="24"/>
        </w:rPr>
        <w:t xml:space="preserve">     </w:t>
      </w:r>
    </w:p>
    <w:p w:rsidR="00F83DC0" w:rsidRPr="00FE7704" w:rsidRDefault="00F83DC0" w:rsidP="00362E2D">
      <w:pPr>
        <w:pStyle w:val="24"/>
        <w:tabs>
          <w:tab w:val="clear" w:pos="-90"/>
          <w:tab w:val="left" w:pos="708"/>
        </w:tabs>
        <w:ind w:firstLine="0"/>
        <w:rPr>
          <w:szCs w:val="24"/>
        </w:rPr>
      </w:pPr>
    </w:p>
    <w:p w:rsidR="00F83DC0" w:rsidRPr="00FE7704" w:rsidRDefault="00F83DC0" w:rsidP="00362E2D">
      <w:pPr>
        <w:pStyle w:val="24"/>
        <w:tabs>
          <w:tab w:val="clear" w:pos="-90"/>
          <w:tab w:val="left" w:pos="708"/>
        </w:tabs>
        <w:ind w:firstLine="0"/>
        <w:rPr>
          <w:szCs w:val="24"/>
        </w:rPr>
      </w:pPr>
    </w:p>
    <w:p w:rsidR="00F83DC0" w:rsidRPr="00FE7704" w:rsidRDefault="00F83DC0" w:rsidP="00362E2D">
      <w:pPr>
        <w:pStyle w:val="24"/>
        <w:tabs>
          <w:tab w:val="clear" w:pos="-90"/>
          <w:tab w:val="left" w:pos="708"/>
        </w:tabs>
        <w:ind w:firstLine="0"/>
        <w:rPr>
          <w:szCs w:val="24"/>
        </w:rPr>
      </w:pPr>
    </w:p>
    <w:p w:rsidR="00F83DC0" w:rsidRPr="00FE7704" w:rsidRDefault="00F83DC0" w:rsidP="00362E2D">
      <w:pPr>
        <w:pStyle w:val="24"/>
        <w:tabs>
          <w:tab w:val="clear" w:pos="-90"/>
          <w:tab w:val="left" w:pos="708"/>
        </w:tabs>
        <w:ind w:firstLine="0"/>
        <w:rPr>
          <w:szCs w:val="24"/>
        </w:rPr>
      </w:pPr>
    </w:p>
    <w:p w:rsidR="00F83DC0" w:rsidRPr="00FE7704" w:rsidRDefault="00F83DC0" w:rsidP="00362E2D">
      <w:pPr>
        <w:pStyle w:val="24"/>
        <w:tabs>
          <w:tab w:val="clear" w:pos="-90"/>
          <w:tab w:val="left" w:pos="708"/>
        </w:tabs>
        <w:ind w:firstLine="0"/>
        <w:rPr>
          <w:szCs w:val="24"/>
        </w:rPr>
      </w:pPr>
    </w:p>
    <w:p w:rsidR="00F83DC0" w:rsidRPr="00FE7704" w:rsidRDefault="00F83DC0" w:rsidP="00362E2D">
      <w:pPr>
        <w:pStyle w:val="24"/>
        <w:tabs>
          <w:tab w:val="clear" w:pos="-90"/>
          <w:tab w:val="left" w:pos="708"/>
        </w:tabs>
        <w:ind w:firstLine="0"/>
        <w:rPr>
          <w:szCs w:val="24"/>
        </w:rPr>
      </w:pPr>
    </w:p>
    <w:p w:rsidR="001C7AAB" w:rsidRPr="00C26E16" w:rsidRDefault="001C7AAB" w:rsidP="00362E2D">
      <w:pPr>
        <w:pStyle w:val="24"/>
        <w:tabs>
          <w:tab w:val="clear" w:pos="-90"/>
          <w:tab w:val="left" w:pos="708"/>
        </w:tabs>
        <w:ind w:firstLine="0"/>
        <w:rPr>
          <w:szCs w:val="24"/>
        </w:rPr>
      </w:pPr>
    </w:p>
    <w:p w:rsidR="00C933E9" w:rsidRPr="00FE7704" w:rsidRDefault="00C933E9" w:rsidP="00362E2D">
      <w:pPr>
        <w:pStyle w:val="24"/>
        <w:tabs>
          <w:tab w:val="clear" w:pos="-90"/>
          <w:tab w:val="center" w:pos="1170"/>
        </w:tabs>
        <w:ind w:firstLine="0"/>
        <w:jc w:val="center"/>
        <w:rPr>
          <w:b/>
          <w:szCs w:val="24"/>
          <w:lang w:val="en-US"/>
        </w:rPr>
      </w:pPr>
      <w:r w:rsidRPr="00FE7704">
        <w:rPr>
          <w:b/>
          <w:szCs w:val="24"/>
        </w:rPr>
        <w:lastRenderedPageBreak/>
        <w:t>Част първа</w:t>
      </w:r>
    </w:p>
    <w:p w:rsidR="00C933E9" w:rsidRPr="00FE7704" w:rsidRDefault="00C933E9" w:rsidP="00F5167A">
      <w:pPr>
        <w:pStyle w:val="24"/>
        <w:tabs>
          <w:tab w:val="clear" w:pos="-90"/>
          <w:tab w:val="center" w:pos="1170"/>
        </w:tabs>
        <w:ind w:firstLine="0"/>
        <w:jc w:val="center"/>
        <w:rPr>
          <w:b/>
          <w:szCs w:val="24"/>
          <w:lang w:val="en-US"/>
        </w:rPr>
      </w:pPr>
      <w:r w:rsidRPr="00FE7704">
        <w:rPr>
          <w:b/>
          <w:szCs w:val="24"/>
        </w:rPr>
        <w:t>ИНВЕНТАРИЗАЦИЯ</w:t>
      </w:r>
    </w:p>
    <w:p w:rsidR="0001648C" w:rsidRPr="00FE7704" w:rsidRDefault="00E723F0" w:rsidP="00362E2D">
      <w:pPr>
        <w:pStyle w:val="24"/>
        <w:tabs>
          <w:tab w:val="clear" w:pos="-90"/>
          <w:tab w:val="center" w:pos="630"/>
        </w:tabs>
        <w:ind w:firstLine="0"/>
        <w:rPr>
          <w:szCs w:val="24"/>
        </w:rPr>
      </w:pPr>
      <w:r w:rsidRPr="00FE7704">
        <w:rPr>
          <w:szCs w:val="24"/>
          <w:lang w:val="en-US"/>
        </w:rPr>
        <w:t xml:space="preserve">     </w:t>
      </w:r>
      <w:r w:rsidR="00C933E9" w:rsidRPr="00FE7704">
        <w:rPr>
          <w:szCs w:val="24"/>
        </w:rPr>
        <w:t xml:space="preserve">Направена е характеристика на площта за инвентаризация,  дадени са основните </w:t>
      </w:r>
    </w:p>
    <w:p w:rsidR="00C933E9" w:rsidRPr="00FE7704" w:rsidRDefault="00C933E9" w:rsidP="00362E2D">
      <w:pPr>
        <w:pStyle w:val="24"/>
        <w:tabs>
          <w:tab w:val="clear" w:pos="-90"/>
          <w:tab w:val="center" w:pos="630"/>
        </w:tabs>
        <w:ind w:firstLine="0"/>
        <w:rPr>
          <w:szCs w:val="24"/>
        </w:rPr>
      </w:pPr>
      <w:r w:rsidRPr="00FE7704">
        <w:rPr>
          <w:szCs w:val="24"/>
        </w:rPr>
        <w:t>изисквания при извършване на теренно-проучвателните работи и при камералната обработка на информацията.</w:t>
      </w:r>
    </w:p>
    <w:p w:rsidR="0047221B" w:rsidRDefault="00E723F0" w:rsidP="00362E2D">
      <w:pPr>
        <w:pStyle w:val="24"/>
        <w:tabs>
          <w:tab w:val="clear" w:pos="-90"/>
          <w:tab w:val="center" w:pos="630"/>
        </w:tabs>
        <w:ind w:firstLine="0"/>
        <w:rPr>
          <w:szCs w:val="24"/>
          <w:lang w:val="en-US"/>
        </w:rPr>
      </w:pPr>
      <w:r w:rsidRPr="00FE7704">
        <w:rPr>
          <w:szCs w:val="24"/>
          <w:lang w:val="en-US"/>
        </w:rPr>
        <w:t xml:space="preserve">     </w:t>
      </w:r>
      <w:r w:rsidR="00C933E9" w:rsidRPr="00FE7704">
        <w:rPr>
          <w:szCs w:val="24"/>
        </w:rPr>
        <w:t>Лесистостта на района е</w:t>
      </w:r>
      <w:r w:rsidR="00250556" w:rsidRPr="00FE7704">
        <w:rPr>
          <w:szCs w:val="24"/>
        </w:rPr>
        <w:t xml:space="preserve"> 43,2</w:t>
      </w:r>
      <w:r w:rsidR="00C933E9" w:rsidRPr="00FE7704">
        <w:rPr>
          <w:szCs w:val="24"/>
        </w:rPr>
        <w:t>%.</w:t>
      </w:r>
    </w:p>
    <w:p w:rsidR="00302F76" w:rsidRPr="00302F76" w:rsidRDefault="00302F76" w:rsidP="00362E2D">
      <w:pPr>
        <w:pStyle w:val="24"/>
        <w:tabs>
          <w:tab w:val="clear" w:pos="-90"/>
          <w:tab w:val="center" w:pos="630"/>
        </w:tabs>
        <w:ind w:firstLine="0"/>
        <w:rPr>
          <w:szCs w:val="24"/>
          <w:lang w:val="en-US"/>
        </w:rPr>
      </w:pPr>
    </w:p>
    <w:p w:rsidR="00C933E9" w:rsidRPr="00FE7704" w:rsidRDefault="00E723F0" w:rsidP="00362E2D">
      <w:pPr>
        <w:pStyle w:val="24"/>
        <w:tabs>
          <w:tab w:val="clear" w:pos="-90"/>
          <w:tab w:val="center" w:pos="630"/>
        </w:tabs>
        <w:ind w:firstLine="0"/>
        <w:rPr>
          <w:szCs w:val="24"/>
        </w:rPr>
      </w:pPr>
      <w:r w:rsidRPr="00FE7704">
        <w:rPr>
          <w:b/>
          <w:szCs w:val="24"/>
          <w:lang w:val="en-US"/>
        </w:rPr>
        <w:t xml:space="preserve">     </w:t>
      </w:r>
      <w:r w:rsidR="00C933E9" w:rsidRPr="00FE7704">
        <w:rPr>
          <w:b/>
          <w:szCs w:val="24"/>
        </w:rPr>
        <w:t>Глава І. Площ за инвентаризация</w:t>
      </w:r>
    </w:p>
    <w:p w:rsidR="00C933E9" w:rsidRPr="00FE7704" w:rsidRDefault="00C933E9" w:rsidP="00362E2D">
      <w:pPr>
        <w:pStyle w:val="24"/>
        <w:tabs>
          <w:tab w:val="clear" w:pos="-90"/>
          <w:tab w:val="center" w:pos="630"/>
        </w:tabs>
        <w:ind w:firstLine="0"/>
        <w:rPr>
          <w:b/>
          <w:szCs w:val="24"/>
        </w:rPr>
      </w:pPr>
      <w:r w:rsidRPr="00FE7704">
        <w:rPr>
          <w:b/>
          <w:szCs w:val="24"/>
        </w:rPr>
        <w:t>1. Уточняване на площта за инвентаризация</w:t>
      </w:r>
    </w:p>
    <w:p w:rsidR="00BF362D" w:rsidRPr="00FE7704" w:rsidRDefault="00E723F0" w:rsidP="00362E2D">
      <w:pPr>
        <w:pStyle w:val="24"/>
        <w:tabs>
          <w:tab w:val="clear" w:pos="-90"/>
          <w:tab w:val="center" w:pos="630"/>
        </w:tabs>
        <w:ind w:firstLine="0"/>
        <w:rPr>
          <w:szCs w:val="24"/>
        </w:rPr>
      </w:pPr>
      <w:r w:rsidRPr="00FE7704">
        <w:rPr>
          <w:szCs w:val="24"/>
          <w:lang w:val="en-US"/>
        </w:rPr>
        <w:t xml:space="preserve">     </w:t>
      </w:r>
      <w:r w:rsidR="003423CF" w:rsidRPr="00FE7704">
        <w:rPr>
          <w:szCs w:val="24"/>
        </w:rPr>
        <w:t>При инвентаризацията</w:t>
      </w:r>
      <w:r w:rsidR="00302F76">
        <w:rPr>
          <w:szCs w:val="24"/>
          <w:lang w:val="en-US"/>
        </w:rPr>
        <w:t xml:space="preserve"> </w:t>
      </w:r>
      <w:r w:rsidR="00287EA4" w:rsidRPr="00FE7704">
        <w:rPr>
          <w:szCs w:val="24"/>
        </w:rPr>
        <w:t>през</w:t>
      </w:r>
      <w:r w:rsidR="00C933E9" w:rsidRPr="00FE7704">
        <w:rPr>
          <w:szCs w:val="24"/>
        </w:rPr>
        <w:t xml:space="preserve"> 201</w:t>
      </w:r>
      <w:r w:rsidR="00250556" w:rsidRPr="00FE7704">
        <w:rPr>
          <w:szCs w:val="24"/>
        </w:rPr>
        <w:t>3/2014</w:t>
      </w:r>
      <w:r w:rsidR="00C933E9" w:rsidRPr="00FE7704">
        <w:rPr>
          <w:szCs w:val="24"/>
        </w:rPr>
        <w:t xml:space="preserve"> г. обща</w:t>
      </w:r>
      <w:r w:rsidR="003423CF" w:rsidRPr="00FE7704">
        <w:rPr>
          <w:szCs w:val="24"/>
        </w:rPr>
        <w:t>та площ</w:t>
      </w:r>
      <w:r w:rsidR="00C933E9" w:rsidRPr="00FE7704">
        <w:rPr>
          <w:szCs w:val="24"/>
        </w:rPr>
        <w:t xml:space="preserve"> е била </w:t>
      </w:r>
      <w:r w:rsidR="00250556" w:rsidRPr="00FE7704">
        <w:rPr>
          <w:szCs w:val="24"/>
        </w:rPr>
        <w:t>26 279,9</w:t>
      </w:r>
      <w:r w:rsidR="003423CF" w:rsidRPr="00FE7704">
        <w:rPr>
          <w:szCs w:val="24"/>
        </w:rPr>
        <w:t xml:space="preserve"> ха</w:t>
      </w:r>
      <w:r w:rsidR="00C933E9" w:rsidRPr="00FE7704">
        <w:rPr>
          <w:szCs w:val="24"/>
        </w:rPr>
        <w:t>,</w:t>
      </w:r>
      <w:r w:rsidR="00D031CA" w:rsidRPr="00FE7704">
        <w:rPr>
          <w:szCs w:val="24"/>
        </w:rPr>
        <w:t xml:space="preserve"> от която: залесена - 24498,0 ха; незалесена дървопроизводителна – 216,</w:t>
      </w:r>
      <w:r w:rsidR="001E5D1B" w:rsidRPr="00FE7704">
        <w:rPr>
          <w:szCs w:val="24"/>
        </w:rPr>
        <w:t>9 ха и д</w:t>
      </w:r>
      <w:r w:rsidR="00D031CA" w:rsidRPr="00FE7704">
        <w:rPr>
          <w:szCs w:val="24"/>
        </w:rPr>
        <w:t>ърво</w:t>
      </w:r>
      <w:r w:rsidR="001E5D1B" w:rsidRPr="00FE7704">
        <w:rPr>
          <w:szCs w:val="24"/>
        </w:rPr>
        <w:t>не</w:t>
      </w:r>
      <w:r w:rsidR="00D031CA" w:rsidRPr="00FE7704">
        <w:rPr>
          <w:szCs w:val="24"/>
        </w:rPr>
        <w:t xml:space="preserve">производителна </w:t>
      </w:r>
      <w:r w:rsidR="001E5D1B" w:rsidRPr="00FE7704">
        <w:rPr>
          <w:szCs w:val="24"/>
        </w:rPr>
        <w:t>– 1565,0 ха.</w:t>
      </w:r>
    </w:p>
    <w:p w:rsidR="009E3634" w:rsidRPr="00FE7704" w:rsidRDefault="00E723F0" w:rsidP="00362E2D">
      <w:pPr>
        <w:pStyle w:val="24"/>
        <w:tabs>
          <w:tab w:val="clear" w:pos="-90"/>
          <w:tab w:val="center" w:pos="630"/>
        </w:tabs>
        <w:ind w:firstLine="0"/>
        <w:rPr>
          <w:szCs w:val="24"/>
        </w:rPr>
      </w:pPr>
      <w:r w:rsidRPr="00FE7704">
        <w:rPr>
          <w:szCs w:val="24"/>
          <w:lang w:val="en-US"/>
        </w:rPr>
        <w:t xml:space="preserve">     </w:t>
      </w:r>
      <w:r w:rsidR="00FD18D4" w:rsidRPr="00FE7704">
        <w:rPr>
          <w:szCs w:val="24"/>
        </w:rPr>
        <w:t>Б</w:t>
      </w:r>
      <w:r w:rsidR="00DA7681" w:rsidRPr="00FE7704">
        <w:rPr>
          <w:szCs w:val="24"/>
        </w:rPr>
        <w:t xml:space="preserve">роят на подотделите е </w:t>
      </w:r>
      <w:r w:rsidR="009E3634" w:rsidRPr="00FE7704">
        <w:rPr>
          <w:szCs w:val="24"/>
        </w:rPr>
        <w:t>78</w:t>
      </w:r>
      <w:r w:rsidR="00FD18D4" w:rsidRPr="00FE7704">
        <w:rPr>
          <w:szCs w:val="24"/>
        </w:rPr>
        <w:t>60</w:t>
      </w:r>
      <w:r w:rsidR="00DA7681" w:rsidRPr="00FE7704">
        <w:rPr>
          <w:szCs w:val="24"/>
        </w:rPr>
        <w:t xml:space="preserve"> – средно 3,</w:t>
      </w:r>
      <w:r w:rsidR="009E3634" w:rsidRPr="00FE7704">
        <w:rPr>
          <w:szCs w:val="24"/>
        </w:rPr>
        <w:t>4</w:t>
      </w:r>
      <w:r w:rsidR="00DA7681" w:rsidRPr="00FE7704">
        <w:rPr>
          <w:szCs w:val="24"/>
        </w:rPr>
        <w:t xml:space="preserve"> ха</w:t>
      </w:r>
      <w:r w:rsidR="00FD18D4" w:rsidRPr="00FE7704">
        <w:rPr>
          <w:szCs w:val="24"/>
        </w:rPr>
        <w:t>.</w:t>
      </w:r>
      <w:r w:rsidR="00D62E89" w:rsidRPr="00FE7704">
        <w:rPr>
          <w:szCs w:val="24"/>
        </w:rPr>
        <w:t>на подотдел.</w:t>
      </w:r>
    </w:p>
    <w:p w:rsidR="00923712" w:rsidRPr="00FE7704" w:rsidRDefault="00E723F0" w:rsidP="00250556">
      <w:pPr>
        <w:pStyle w:val="24"/>
        <w:tabs>
          <w:tab w:val="clear" w:pos="-90"/>
          <w:tab w:val="center" w:pos="630"/>
        </w:tabs>
        <w:ind w:firstLine="0"/>
        <w:rPr>
          <w:szCs w:val="24"/>
        </w:rPr>
      </w:pPr>
      <w:r w:rsidRPr="00FE7704">
        <w:rPr>
          <w:szCs w:val="24"/>
          <w:lang w:val="en-US"/>
        </w:rPr>
        <w:t xml:space="preserve">     </w:t>
      </w:r>
      <w:r w:rsidR="00C933E9" w:rsidRPr="00FE7704">
        <w:rPr>
          <w:szCs w:val="24"/>
        </w:rPr>
        <w:t xml:space="preserve">През ревизионния период, към </w:t>
      </w:r>
      <w:r w:rsidR="003423CF" w:rsidRPr="00FE7704">
        <w:rPr>
          <w:szCs w:val="24"/>
        </w:rPr>
        <w:t>31</w:t>
      </w:r>
      <w:r w:rsidR="00C933E9" w:rsidRPr="00FE7704">
        <w:rPr>
          <w:szCs w:val="24"/>
        </w:rPr>
        <w:t>.</w:t>
      </w:r>
      <w:r w:rsidR="00E83C69" w:rsidRPr="00FE7704">
        <w:rPr>
          <w:szCs w:val="24"/>
        </w:rPr>
        <w:t>12</w:t>
      </w:r>
      <w:r w:rsidR="00C933E9" w:rsidRPr="00FE7704">
        <w:rPr>
          <w:szCs w:val="24"/>
        </w:rPr>
        <w:t>.20</w:t>
      </w:r>
      <w:r w:rsidR="00E83C69" w:rsidRPr="00FE7704">
        <w:rPr>
          <w:szCs w:val="24"/>
        </w:rPr>
        <w:t>2</w:t>
      </w:r>
      <w:r w:rsidR="00250556" w:rsidRPr="00FE7704">
        <w:rPr>
          <w:szCs w:val="24"/>
        </w:rPr>
        <w:t>1</w:t>
      </w:r>
      <w:r w:rsidR="00C933E9" w:rsidRPr="00FE7704">
        <w:rPr>
          <w:szCs w:val="24"/>
        </w:rPr>
        <w:t xml:space="preserve"> г.</w:t>
      </w:r>
      <w:r w:rsidR="00250556" w:rsidRPr="00FE7704">
        <w:rPr>
          <w:szCs w:val="24"/>
        </w:rPr>
        <w:t>в площта за инвентаризация са настъпили следните промени:</w:t>
      </w:r>
    </w:p>
    <w:p w:rsidR="00250556" w:rsidRPr="00FE7704" w:rsidRDefault="00E723F0" w:rsidP="00250556">
      <w:pPr>
        <w:pStyle w:val="24"/>
        <w:tabs>
          <w:tab w:val="clear" w:pos="-90"/>
          <w:tab w:val="center" w:pos="630"/>
        </w:tabs>
        <w:ind w:firstLine="0"/>
        <w:rPr>
          <w:b/>
          <w:szCs w:val="24"/>
        </w:rPr>
      </w:pPr>
      <w:r w:rsidRPr="00FE7704">
        <w:rPr>
          <w:b/>
          <w:szCs w:val="24"/>
          <w:lang w:val="en-US"/>
        </w:rPr>
        <w:t xml:space="preserve">     </w:t>
      </w:r>
      <w:r w:rsidR="00250556" w:rsidRPr="00FE7704">
        <w:rPr>
          <w:b/>
          <w:szCs w:val="24"/>
        </w:rPr>
        <w:t>Намаление</w:t>
      </w:r>
      <w:r w:rsidR="00CD6D0F" w:rsidRPr="00FE7704">
        <w:rPr>
          <w:b/>
          <w:szCs w:val="24"/>
        </w:rPr>
        <w:t xml:space="preserve"> – 0,1177 ха</w:t>
      </w:r>
      <w:r w:rsidR="00250556" w:rsidRPr="00FE7704">
        <w:rPr>
          <w:b/>
          <w:szCs w:val="24"/>
        </w:rPr>
        <w:t>:</w:t>
      </w:r>
    </w:p>
    <w:p w:rsidR="00827C1A" w:rsidRPr="00FE7704" w:rsidRDefault="00523DD2" w:rsidP="00250556">
      <w:pPr>
        <w:pStyle w:val="24"/>
        <w:tabs>
          <w:tab w:val="clear" w:pos="-90"/>
          <w:tab w:val="center" w:pos="630"/>
        </w:tabs>
        <w:ind w:firstLine="0"/>
        <w:rPr>
          <w:b/>
          <w:szCs w:val="24"/>
        </w:rPr>
      </w:pPr>
      <w:r w:rsidRPr="00FE7704">
        <w:rPr>
          <w:b/>
          <w:szCs w:val="24"/>
        </w:rPr>
        <w:t>С</w:t>
      </w:r>
      <w:r w:rsidR="00DC4EB4" w:rsidRPr="00FE7704">
        <w:rPr>
          <w:b/>
          <w:szCs w:val="24"/>
        </w:rPr>
        <w:t xml:space="preserve"> решение № 2</w:t>
      </w:r>
      <w:r w:rsidRPr="00FE7704">
        <w:rPr>
          <w:b/>
          <w:szCs w:val="24"/>
        </w:rPr>
        <w:t xml:space="preserve">/17.08.2016 г на комисията в РДГ Пловдив, </w:t>
      </w:r>
      <w:r w:rsidRPr="00FE7704">
        <w:rPr>
          <w:szCs w:val="24"/>
        </w:rPr>
        <w:t xml:space="preserve">за изграждане на кръгово кръстовище  при км. 254+252 на път </w:t>
      </w:r>
      <w:r w:rsidRPr="00FE7704">
        <w:rPr>
          <w:szCs w:val="24"/>
          <w:lang w:val="en-US"/>
        </w:rPr>
        <w:t>I</w:t>
      </w:r>
      <w:r w:rsidRPr="00FE7704">
        <w:rPr>
          <w:szCs w:val="24"/>
        </w:rPr>
        <w:t xml:space="preserve">-6 „София-Бургас“ </w:t>
      </w:r>
      <w:r w:rsidRPr="00FE7704">
        <w:rPr>
          <w:b/>
          <w:szCs w:val="24"/>
        </w:rPr>
        <w:t>е променено пред</w:t>
      </w:r>
      <w:r w:rsidR="00DC4EB4" w:rsidRPr="00FE7704">
        <w:rPr>
          <w:b/>
          <w:szCs w:val="24"/>
        </w:rPr>
        <w:t>наз</w:t>
      </w:r>
      <w:r w:rsidRPr="00FE7704">
        <w:rPr>
          <w:b/>
          <w:szCs w:val="24"/>
        </w:rPr>
        <w:t>начението на ПИ</w:t>
      </w:r>
      <w:r w:rsidR="00DC4EB4" w:rsidRPr="00FE7704">
        <w:rPr>
          <w:b/>
          <w:szCs w:val="24"/>
        </w:rPr>
        <w:t xml:space="preserve"> – частна държавна собственост</w:t>
      </w:r>
      <w:r w:rsidRPr="00FE7704">
        <w:rPr>
          <w:b/>
          <w:szCs w:val="24"/>
        </w:rPr>
        <w:t xml:space="preserve"> с идентификатор 36498.9.8 по КККР на гр. Карлово</w:t>
      </w:r>
      <w:r w:rsidR="00F12DA3" w:rsidRPr="00FE7704">
        <w:rPr>
          <w:szCs w:val="24"/>
          <w:lang w:val="en-US"/>
        </w:rPr>
        <w:t>(</w:t>
      </w:r>
      <w:r w:rsidR="00F12DA3" w:rsidRPr="00FE7704">
        <w:rPr>
          <w:szCs w:val="24"/>
        </w:rPr>
        <w:t>част от подотдел 221 „о“</w:t>
      </w:r>
      <w:r w:rsidR="00F12DA3" w:rsidRPr="00FE7704">
        <w:rPr>
          <w:szCs w:val="24"/>
          <w:lang w:val="en-US"/>
        </w:rPr>
        <w:t>)</w:t>
      </w:r>
      <w:r w:rsidRPr="00FE7704">
        <w:rPr>
          <w:szCs w:val="24"/>
        </w:rPr>
        <w:t>,</w:t>
      </w:r>
      <w:r w:rsidRPr="00FE7704">
        <w:rPr>
          <w:b/>
          <w:szCs w:val="24"/>
        </w:rPr>
        <w:t xml:space="preserve"> с площ </w:t>
      </w:r>
      <w:r w:rsidR="00DC4EB4" w:rsidRPr="00FE7704">
        <w:rPr>
          <w:b/>
          <w:szCs w:val="24"/>
        </w:rPr>
        <w:t>0,</w:t>
      </w:r>
      <w:r w:rsidR="009B396F" w:rsidRPr="00FE7704">
        <w:rPr>
          <w:b/>
          <w:szCs w:val="24"/>
        </w:rPr>
        <w:t>0</w:t>
      </w:r>
      <w:r w:rsidR="00DC4EB4" w:rsidRPr="00FE7704">
        <w:rPr>
          <w:b/>
          <w:szCs w:val="24"/>
        </w:rPr>
        <w:t>251 ха</w:t>
      </w:r>
      <w:r w:rsidR="00A31E3A" w:rsidRPr="00FE7704">
        <w:rPr>
          <w:b/>
          <w:szCs w:val="24"/>
        </w:rPr>
        <w:t>;</w:t>
      </w:r>
    </w:p>
    <w:p w:rsidR="002929B0" w:rsidRPr="00FE7704" w:rsidRDefault="002929B0" w:rsidP="00250556">
      <w:pPr>
        <w:pStyle w:val="24"/>
        <w:tabs>
          <w:tab w:val="clear" w:pos="-90"/>
          <w:tab w:val="center" w:pos="630"/>
        </w:tabs>
        <w:ind w:firstLine="0"/>
        <w:rPr>
          <w:b/>
          <w:szCs w:val="24"/>
        </w:rPr>
      </w:pPr>
      <w:r w:rsidRPr="00FE7704">
        <w:rPr>
          <w:b/>
          <w:szCs w:val="24"/>
        </w:rPr>
        <w:t>С решение № 1/15.04.2021 г. на комисията в РДГ Пловдив,</w:t>
      </w:r>
      <w:r w:rsidRPr="00FE7704">
        <w:rPr>
          <w:szCs w:val="24"/>
        </w:rPr>
        <w:t xml:space="preserve"> за достъп до ПИ 68080.463.523, </w:t>
      </w:r>
      <w:r w:rsidRPr="00FE7704">
        <w:rPr>
          <w:b/>
          <w:szCs w:val="24"/>
        </w:rPr>
        <w:t xml:space="preserve">е променено предназначението на ПИ </w:t>
      </w:r>
      <w:r w:rsidR="00F12DA3" w:rsidRPr="00FE7704">
        <w:rPr>
          <w:b/>
          <w:szCs w:val="24"/>
        </w:rPr>
        <w:t xml:space="preserve">– частна държавна собственост </w:t>
      </w:r>
      <w:r w:rsidRPr="00FE7704">
        <w:rPr>
          <w:b/>
          <w:szCs w:val="24"/>
        </w:rPr>
        <w:t>с идентификатор 68080.262.932</w:t>
      </w:r>
      <w:r w:rsidR="00F12DA3" w:rsidRPr="00FE7704">
        <w:rPr>
          <w:b/>
          <w:szCs w:val="24"/>
        </w:rPr>
        <w:t xml:space="preserve"> по КККР</w:t>
      </w:r>
      <w:r w:rsidRPr="00FE7704">
        <w:rPr>
          <w:b/>
          <w:szCs w:val="24"/>
        </w:rPr>
        <w:t xml:space="preserve"> на гр. Сопот</w:t>
      </w:r>
      <w:r w:rsidR="00302F76">
        <w:rPr>
          <w:b/>
          <w:szCs w:val="24"/>
          <w:lang w:val="en-US"/>
        </w:rPr>
        <w:t xml:space="preserve"> </w:t>
      </w:r>
      <w:r w:rsidR="00F12DA3" w:rsidRPr="00FE7704">
        <w:rPr>
          <w:szCs w:val="24"/>
          <w:lang w:val="en-US"/>
        </w:rPr>
        <w:t>(</w:t>
      </w:r>
      <w:r w:rsidR="00F12DA3" w:rsidRPr="00FE7704">
        <w:rPr>
          <w:szCs w:val="24"/>
        </w:rPr>
        <w:t>част от подотдел 208 „л“</w:t>
      </w:r>
      <w:r w:rsidR="00F12DA3" w:rsidRPr="00FE7704">
        <w:rPr>
          <w:szCs w:val="24"/>
          <w:lang w:val="en-US"/>
        </w:rPr>
        <w:t>)</w:t>
      </w:r>
      <w:r w:rsidR="00F12DA3" w:rsidRPr="00FE7704">
        <w:rPr>
          <w:b/>
          <w:szCs w:val="24"/>
        </w:rPr>
        <w:t xml:space="preserve"> с площ 0,0926 ха</w:t>
      </w:r>
      <w:r w:rsidRPr="00FE7704">
        <w:rPr>
          <w:b/>
          <w:szCs w:val="24"/>
        </w:rPr>
        <w:t xml:space="preserve">; </w:t>
      </w:r>
    </w:p>
    <w:p w:rsidR="00F14859" w:rsidRPr="00FE7704" w:rsidRDefault="00E723F0" w:rsidP="00362E2D">
      <w:pPr>
        <w:pStyle w:val="24"/>
        <w:tabs>
          <w:tab w:val="clear" w:pos="-90"/>
          <w:tab w:val="center" w:pos="630"/>
        </w:tabs>
        <w:ind w:firstLine="0"/>
        <w:rPr>
          <w:b/>
          <w:szCs w:val="24"/>
        </w:rPr>
      </w:pPr>
      <w:r w:rsidRPr="00FE7704">
        <w:rPr>
          <w:b/>
          <w:szCs w:val="24"/>
          <w:lang w:val="en-US"/>
        </w:rPr>
        <w:t xml:space="preserve">     </w:t>
      </w:r>
      <w:r w:rsidR="00B52844" w:rsidRPr="00FE7704">
        <w:rPr>
          <w:b/>
          <w:szCs w:val="24"/>
        </w:rPr>
        <w:t>В резултат, о</w:t>
      </w:r>
      <w:r w:rsidR="00C933E9" w:rsidRPr="00FE7704">
        <w:rPr>
          <w:b/>
          <w:szCs w:val="24"/>
        </w:rPr>
        <w:t xml:space="preserve">бщата площ за инвентаризация възлиза на </w:t>
      </w:r>
      <w:r w:rsidR="00A6467D" w:rsidRPr="00FE7704">
        <w:rPr>
          <w:b/>
          <w:szCs w:val="24"/>
        </w:rPr>
        <w:t>26279,7823</w:t>
      </w:r>
      <w:r w:rsidR="00C933E9" w:rsidRPr="00FE7704">
        <w:rPr>
          <w:b/>
          <w:szCs w:val="24"/>
        </w:rPr>
        <w:t>ха</w:t>
      </w:r>
      <w:r w:rsidR="009E3634" w:rsidRPr="00FE7704">
        <w:rPr>
          <w:b/>
          <w:szCs w:val="24"/>
        </w:rPr>
        <w:t xml:space="preserve"> – кръгло 26 280 ха</w:t>
      </w:r>
      <w:r w:rsidR="000E60AA" w:rsidRPr="00FE7704">
        <w:rPr>
          <w:b/>
          <w:szCs w:val="24"/>
        </w:rPr>
        <w:t>.</w:t>
      </w:r>
    </w:p>
    <w:p w:rsidR="00F14859" w:rsidRPr="00FE7704" w:rsidRDefault="00E723F0" w:rsidP="00362E2D">
      <w:pPr>
        <w:pStyle w:val="24"/>
        <w:tabs>
          <w:tab w:val="clear" w:pos="-90"/>
          <w:tab w:val="center" w:pos="630"/>
        </w:tabs>
        <w:ind w:firstLine="0"/>
        <w:rPr>
          <w:b/>
          <w:szCs w:val="24"/>
        </w:rPr>
      </w:pPr>
      <w:r w:rsidRPr="00FE7704">
        <w:rPr>
          <w:b/>
          <w:szCs w:val="24"/>
          <w:lang w:val="en-US"/>
        </w:rPr>
        <w:t xml:space="preserve">     </w:t>
      </w:r>
      <w:r w:rsidR="00F14859" w:rsidRPr="00FE7704">
        <w:rPr>
          <w:b/>
          <w:szCs w:val="24"/>
        </w:rPr>
        <w:t xml:space="preserve">Същата площ </w:t>
      </w:r>
      <w:r w:rsidR="00B52844" w:rsidRPr="00FE7704">
        <w:rPr>
          <w:b/>
          <w:szCs w:val="24"/>
        </w:rPr>
        <w:t xml:space="preserve">– 26 </w:t>
      </w:r>
      <w:r w:rsidR="00CC2C6C" w:rsidRPr="00FE7704">
        <w:rPr>
          <w:b/>
          <w:szCs w:val="24"/>
        </w:rPr>
        <w:t xml:space="preserve">280 </w:t>
      </w:r>
      <w:r w:rsidR="006E5FE8" w:rsidRPr="00FE7704">
        <w:rPr>
          <w:b/>
          <w:szCs w:val="24"/>
        </w:rPr>
        <w:t xml:space="preserve">ха </w:t>
      </w:r>
      <w:r w:rsidR="00F14859" w:rsidRPr="00FE7704">
        <w:rPr>
          <w:b/>
          <w:szCs w:val="24"/>
        </w:rPr>
        <w:t>е отчетена и в 1 ГФ към 31.12.2021 г.</w:t>
      </w:r>
    </w:p>
    <w:p w:rsidR="00517AF7" w:rsidRPr="00FE7704" w:rsidRDefault="004A4BCF" w:rsidP="00D031CA">
      <w:pPr>
        <w:pStyle w:val="24"/>
        <w:tabs>
          <w:tab w:val="clear" w:pos="-90"/>
          <w:tab w:val="center" w:pos="630"/>
        </w:tabs>
        <w:ind w:firstLine="0"/>
        <w:rPr>
          <w:szCs w:val="24"/>
        </w:rPr>
      </w:pPr>
      <w:r w:rsidRPr="00FE7704">
        <w:rPr>
          <w:szCs w:val="24"/>
          <w:lang w:val="en-US"/>
        </w:rPr>
        <w:t xml:space="preserve">     </w:t>
      </w:r>
      <w:r w:rsidR="003A53C5" w:rsidRPr="00FE7704">
        <w:rPr>
          <w:szCs w:val="24"/>
        </w:rPr>
        <w:t>През ревизионния  период в държавните горски територии са учредени следните вещни права:</w:t>
      </w:r>
    </w:p>
    <w:p w:rsidR="003A53C5" w:rsidRPr="00FE7704" w:rsidRDefault="004A4BCF" w:rsidP="00D031CA">
      <w:pPr>
        <w:pStyle w:val="24"/>
        <w:tabs>
          <w:tab w:val="clear" w:pos="-90"/>
          <w:tab w:val="center" w:pos="630"/>
        </w:tabs>
        <w:ind w:firstLine="0"/>
        <w:rPr>
          <w:b/>
          <w:szCs w:val="24"/>
        </w:rPr>
      </w:pPr>
      <w:r w:rsidRPr="00FE7704">
        <w:rPr>
          <w:b/>
          <w:szCs w:val="24"/>
          <w:lang w:val="en-US"/>
        </w:rPr>
        <w:t xml:space="preserve">     </w:t>
      </w:r>
      <w:r w:rsidR="003A53C5" w:rsidRPr="00FE7704">
        <w:rPr>
          <w:b/>
          <w:szCs w:val="24"/>
        </w:rPr>
        <w:t>П</w:t>
      </w:r>
      <w:r w:rsidR="000627F2" w:rsidRPr="00FE7704">
        <w:rPr>
          <w:b/>
          <w:szCs w:val="24"/>
        </w:rPr>
        <w:t>раво на стро</w:t>
      </w:r>
      <w:r w:rsidR="003A53C5" w:rsidRPr="00FE7704">
        <w:rPr>
          <w:b/>
          <w:szCs w:val="24"/>
        </w:rPr>
        <w:t>еж</w:t>
      </w:r>
      <w:r w:rsidR="00CD6D0F" w:rsidRPr="00FE7704">
        <w:rPr>
          <w:b/>
          <w:szCs w:val="24"/>
        </w:rPr>
        <w:t xml:space="preserve"> – 0,0400 ха</w:t>
      </w:r>
    </w:p>
    <w:p w:rsidR="00827C1A" w:rsidRPr="00FE7704" w:rsidRDefault="003A53C5" w:rsidP="00B365D9">
      <w:pPr>
        <w:pStyle w:val="24"/>
        <w:tabs>
          <w:tab w:val="clear" w:pos="-90"/>
          <w:tab w:val="center" w:pos="630"/>
        </w:tabs>
        <w:ind w:firstLine="0"/>
        <w:rPr>
          <w:b/>
          <w:szCs w:val="24"/>
        </w:rPr>
      </w:pPr>
      <w:r w:rsidRPr="00FE7704">
        <w:rPr>
          <w:b/>
          <w:szCs w:val="24"/>
        </w:rPr>
        <w:t>Със заповед -403-28.05.2021</w:t>
      </w:r>
      <w:r w:rsidRPr="00FE7704">
        <w:rPr>
          <w:szCs w:val="24"/>
        </w:rPr>
        <w:t xml:space="preserve"> на изпълнителния директор на ИАГ</w:t>
      </w:r>
      <w:r w:rsidR="000627F2" w:rsidRPr="00FE7704">
        <w:rPr>
          <w:szCs w:val="24"/>
        </w:rPr>
        <w:t>, за изграждане на стълб на обект „Базова станция № 3426“</w:t>
      </w:r>
      <w:r w:rsidRPr="00FE7704">
        <w:rPr>
          <w:b/>
          <w:szCs w:val="24"/>
        </w:rPr>
        <w:t>е учредено безсрочно пр</w:t>
      </w:r>
      <w:r w:rsidR="000627F2" w:rsidRPr="00FE7704">
        <w:rPr>
          <w:b/>
          <w:szCs w:val="24"/>
        </w:rPr>
        <w:t xml:space="preserve">аво на строеж </w:t>
      </w:r>
      <w:r w:rsidR="000627F2" w:rsidRPr="00FE7704">
        <w:rPr>
          <w:szCs w:val="24"/>
        </w:rPr>
        <w:t>в полза на „ЦЕНИН България“ ЕАД,</w:t>
      </w:r>
      <w:r w:rsidR="000627F2" w:rsidRPr="00FE7704">
        <w:rPr>
          <w:b/>
          <w:szCs w:val="24"/>
        </w:rPr>
        <w:t xml:space="preserve"> върху 0,0400 ха в ПИ с идентификатор 12005.154.391 </w:t>
      </w:r>
      <w:r w:rsidR="00B365D9" w:rsidRPr="00FE7704">
        <w:rPr>
          <w:b/>
          <w:szCs w:val="24"/>
        </w:rPr>
        <w:t>по КККР на</w:t>
      </w:r>
      <w:r w:rsidR="000627F2" w:rsidRPr="00FE7704">
        <w:rPr>
          <w:b/>
          <w:szCs w:val="24"/>
        </w:rPr>
        <w:t xml:space="preserve"> с. Войнягово</w:t>
      </w:r>
      <w:r w:rsidR="00B26E0C" w:rsidRPr="00FE7704">
        <w:rPr>
          <w:b/>
          <w:szCs w:val="24"/>
        </w:rPr>
        <w:t>.</w:t>
      </w:r>
    </w:p>
    <w:p w:rsidR="00B365D9" w:rsidRPr="00FE7704" w:rsidRDefault="004A4BCF" w:rsidP="00B365D9">
      <w:pPr>
        <w:pStyle w:val="24"/>
        <w:tabs>
          <w:tab w:val="clear" w:pos="-90"/>
          <w:tab w:val="center" w:pos="630"/>
        </w:tabs>
        <w:ind w:firstLine="0"/>
        <w:rPr>
          <w:b/>
          <w:szCs w:val="24"/>
        </w:rPr>
      </w:pPr>
      <w:r w:rsidRPr="00FE7704">
        <w:rPr>
          <w:b/>
          <w:szCs w:val="24"/>
          <w:lang w:val="en-US"/>
        </w:rPr>
        <w:t xml:space="preserve">     </w:t>
      </w:r>
      <w:r w:rsidR="00B365D9" w:rsidRPr="00FE7704">
        <w:rPr>
          <w:b/>
          <w:szCs w:val="24"/>
        </w:rPr>
        <w:t>Сервитут</w:t>
      </w:r>
      <w:r w:rsidR="00CD6D0F" w:rsidRPr="00FE7704">
        <w:rPr>
          <w:b/>
          <w:szCs w:val="24"/>
        </w:rPr>
        <w:t xml:space="preserve"> – 0,0819 ха</w:t>
      </w:r>
    </w:p>
    <w:p w:rsidR="00B26E0C" w:rsidRPr="00FE7704" w:rsidRDefault="00B365D9" w:rsidP="00B365D9">
      <w:pPr>
        <w:pStyle w:val="24"/>
        <w:tabs>
          <w:tab w:val="clear" w:pos="-90"/>
          <w:tab w:val="center" w:pos="630"/>
        </w:tabs>
        <w:ind w:firstLine="0"/>
        <w:rPr>
          <w:b/>
          <w:szCs w:val="24"/>
        </w:rPr>
      </w:pPr>
      <w:r w:rsidRPr="00FE7704">
        <w:rPr>
          <w:b/>
          <w:szCs w:val="24"/>
        </w:rPr>
        <w:t xml:space="preserve">Със заповед № 623/17.05.2016 г. </w:t>
      </w:r>
      <w:r w:rsidRPr="00FE7704">
        <w:rPr>
          <w:szCs w:val="24"/>
        </w:rPr>
        <w:t xml:space="preserve">на изпълнителния директор на ИАГ, за изграждане и обслужване на подземен ел. кабел </w:t>
      </w:r>
      <w:r w:rsidR="003079D7" w:rsidRPr="00FE7704">
        <w:rPr>
          <w:szCs w:val="24"/>
        </w:rPr>
        <w:t>в полза на „Кемп спорт“ ООД,</w:t>
      </w:r>
      <w:r w:rsidRPr="00FE7704">
        <w:rPr>
          <w:b/>
          <w:szCs w:val="24"/>
        </w:rPr>
        <w:t>е</w:t>
      </w:r>
      <w:r w:rsidR="009A0947">
        <w:rPr>
          <w:b/>
          <w:szCs w:val="24"/>
          <w:lang w:val="en-US"/>
        </w:rPr>
        <w:t xml:space="preserve"> </w:t>
      </w:r>
      <w:r w:rsidRPr="00FE7704">
        <w:rPr>
          <w:b/>
          <w:szCs w:val="24"/>
        </w:rPr>
        <w:t xml:space="preserve">учреден сервитут за срок от 10 г. </w:t>
      </w:r>
      <w:r w:rsidR="00B26E0C" w:rsidRPr="00FE7704">
        <w:rPr>
          <w:b/>
          <w:szCs w:val="24"/>
        </w:rPr>
        <w:t>на площ 0,0819 ха</w:t>
      </w:r>
      <w:r w:rsidR="003079D7" w:rsidRPr="00FE7704">
        <w:rPr>
          <w:b/>
          <w:szCs w:val="24"/>
        </w:rPr>
        <w:t xml:space="preserve"> в</w:t>
      </w:r>
      <w:r w:rsidRPr="00FE7704">
        <w:rPr>
          <w:b/>
          <w:szCs w:val="24"/>
        </w:rPr>
        <w:t xml:space="preserve"> ПИ с идентификатори:</w:t>
      </w:r>
    </w:p>
    <w:p w:rsidR="003079D7" w:rsidRPr="00FE7704" w:rsidRDefault="00B26E0C" w:rsidP="00362E2D">
      <w:pPr>
        <w:pStyle w:val="24"/>
        <w:tabs>
          <w:tab w:val="clear" w:pos="-90"/>
          <w:tab w:val="center" w:pos="630"/>
        </w:tabs>
        <w:ind w:firstLine="0"/>
        <w:rPr>
          <w:szCs w:val="24"/>
        </w:rPr>
      </w:pPr>
      <w:r w:rsidRPr="00FE7704">
        <w:rPr>
          <w:b/>
          <w:szCs w:val="24"/>
        </w:rPr>
        <w:t>00480.46.24</w:t>
      </w:r>
      <w:r w:rsidR="003079D7" w:rsidRPr="00FE7704">
        <w:rPr>
          <w:b/>
          <w:szCs w:val="24"/>
        </w:rPr>
        <w:t xml:space="preserve">в земл. на с. Анево </w:t>
      </w:r>
      <w:r w:rsidR="00BB6D12" w:rsidRPr="00FE7704">
        <w:rPr>
          <w:szCs w:val="24"/>
          <w:lang w:val="en-US"/>
        </w:rPr>
        <w:t>(</w:t>
      </w:r>
      <w:r w:rsidR="00BB6D12" w:rsidRPr="00FE7704">
        <w:rPr>
          <w:szCs w:val="24"/>
        </w:rPr>
        <w:t>част от подотдел 197 м</w:t>
      </w:r>
      <w:r w:rsidR="00BB6D12" w:rsidRPr="00FE7704">
        <w:rPr>
          <w:szCs w:val="24"/>
          <w:lang w:val="en-US"/>
        </w:rPr>
        <w:t>)</w:t>
      </w:r>
      <w:r w:rsidR="00E9207C" w:rsidRPr="00FE7704">
        <w:rPr>
          <w:szCs w:val="24"/>
        </w:rPr>
        <w:t>;</w:t>
      </w:r>
    </w:p>
    <w:p w:rsidR="007A36A9" w:rsidRPr="009A0947" w:rsidRDefault="003079D7" w:rsidP="00362E2D">
      <w:pPr>
        <w:pStyle w:val="24"/>
        <w:tabs>
          <w:tab w:val="clear" w:pos="-90"/>
          <w:tab w:val="center" w:pos="630"/>
        </w:tabs>
        <w:ind w:firstLine="0"/>
        <w:rPr>
          <w:szCs w:val="24"/>
        </w:rPr>
      </w:pPr>
      <w:r w:rsidRPr="00FE7704">
        <w:rPr>
          <w:b/>
          <w:szCs w:val="24"/>
        </w:rPr>
        <w:t>68080.171.543 и 68080.171.544 в земл. на гр. Сопот</w:t>
      </w:r>
      <w:r w:rsidR="009A0947">
        <w:rPr>
          <w:b/>
          <w:szCs w:val="24"/>
          <w:lang w:val="en-US"/>
        </w:rPr>
        <w:t xml:space="preserve"> </w:t>
      </w:r>
      <w:r w:rsidR="00BB6D12" w:rsidRPr="00FE7704">
        <w:rPr>
          <w:szCs w:val="24"/>
          <w:lang w:val="en-US"/>
        </w:rPr>
        <w:t>(</w:t>
      </w:r>
      <w:r w:rsidR="00BB6D12" w:rsidRPr="00FE7704">
        <w:rPr>
          <w:szCs w:val="24"/>
        </w:rPr>
        <w:t>части от подотдели 198 б,л</w:t>
      </w:r>
      <w:r w:rsidR="00BB6D12" w:rsidRPr="00FE7704">
        <w:rPr>
          <w:szCs w:val="24"/>
          <w:lang w:val="en-US"/>
        </w:rPr>
        <w:t>)</w:t>
      </w:r>
      <w:r w:rsidR="009A0947">
        <w:rPr>
          <w:szCs w:val="24"/>
        </w:rPr>
        <w:t>.</w:t>
      </w:r>
    </w:p>
    <w:p w:rsidR="008D64E7" w:rsidRPr="00FE7704" w:rsidRDefault="004A4BCF" w:rsidP="00CA3B41">
      <w:pPr>
        <w:pStyle w:val="24"/>
        <w:tabs>
          <w:tab w:val="clear" w:pos="-90"/>
          <w:tab w:val="center" w:pos="630"/>
        </w:tabs>
        <w:ind w:firstLine="0"/>
        <w:rPr>
          <w:szCs w:val="24"/>
        </w:rPr>
      </w:pPr>
      <w:r w:rsidRPr="00FE7704">
        <w:rPr>
          <w:szCs w:val="24"/>
          <w:lang w:val="en-US"/>
        </w:rPr>
        <w:t xml:space="preserve">     </w:t>
      </w:r>
      <w:r w:rsidR="007A36A9" w:rsidRPr="00FE7704">
        <w:rPr>
          <w:szCs w:val="24"/>
        </w:rPr>
        <w:t xml:space="preserve">В инвентаризацията през 2013/2014 г. не са отразени учредени вещни права, но от ТП „ДГС </w:t>
      </w:r>
      <w:r w:rsidR="00B87671" w:rsidRPr="00FE7704">
        <w:rPr>
          <w:szCs w:val="24"/>
        </w:rPr>
        <w:t>Карлово“ е предоставен списък, приложен</w:t>
      </w:r>
      <w:r w:rsidR="00806C36" w:rsidRPr="00FE7704">
        <w:rPr>
          <w:szCs w:val="24"/>
        </w:rPr>
        <w:t xml:space="preserve"> към заданието,</w:t>
      </w:r>
      <w:r w:rsidR="007A36A9" w:rsidRPr="00FE7704">
        <w:rPr>
          <w:szCs w:val="24"/>
        </w:rPr>
        <w:t xml:space="preserve"> за учредени такива в предишни периоди</w:t>
      </w:r>
      <w:r w:rsidR="009A0947">
        <w:rPr>
          <w:szCs w:val="24"/>
        </w:rPr>
        <w:t xml:space="preserve"> </w:t>
      </w:r>
      <w:r w:rsidR="00B87671" w:rsidRPr="00FE7704">
        <w:rPr>
          <w:szCs w:val="24"/>
          <w:lang w:val="en-US"/>
        </w:rPr>
        <w:t>(</w:t>
      </w:r>
      <w:r w:rsidR="00B87671" w:rsidRPr="00FE7704">
        <w:rPr>
          <w:szCs w:val="24"/>
        </w:rPr>
        <w:t>преди 1990 г</w:t>
      </w:r>
      <w:r w:rsidR="00B87671" w:rsidRPr="00FE7704">
        <w:rPr>
          <w:szCs w:val="24"/>
          <w:lang w:val="en-US"/>
        </w:rPr>
        <w:t>)</w:t>
      </w:r>
      <w:r w:rsidR="009A0947">
        <w:rPr>
          <w:szCs w:val="24"/>
        </w:rPr>
        <w:t xml:space="preserve"> </w:t>
      </w:r>
      <w:r w:rsidR="00B87671" w:rsidRPr="00FE7704">
        <w:rPr>
          <w:szCs w:val="24"/>
        </w:rPr>
        <w:t xml:space="preserve">– право на ползване, право на строеж, сервитути, за които няма информация относно срока им </w:t>
      </w:r>
      <w:r w:rsidR="001D74FF" w:rsidRPr="00FE7704">
        <w:rPr>
          <w:szCs w:val="24"/>
        </w:rPr>
        <w:t xml:space="preserve">на действие, </w:t>
      </w:r>
      <w:r w:rsidR="00596028" w:rsidRPr="00FE7704">
        <w:rPr>
          <w:szCs w:val="24"/>
        </w:rPr>
        <w:t>собствеността на имотите</w:t>
      </w:r>
      <w:r w:rsidR="004B01CC" w:rsidRPr="00FE7704">
        <w:rPr>
          <w:szCs w:val="24"/>
        </w:rPr>
        <w:t xml:space="preserve"> и попадат ли сега в горски територии</w:t>
      </w:r>
      <w:r w:rsidR="001D74FF" w:rsidRPr="00FE7704">
        <w:rPr>
          <w:szCs w:val="24"/>
        </w:rPr>
        <w:t>.</w:t>
      </w:r>
    </w:p>
    <w:p w:rsidR="00D426BE" w:rsidRPr="00FE7704" w:rsidRDefault="004A4BCF" w:rsidP="00CA3B41">
      <w:pPr>
        <w:pStyle w:val="24"/>
        <w:tabs>
          <w:tab w:val="clear" w:pos="-90"/>
          <w:tab w:val="center" w:pos="630"/>
        </w:tabs>
        <w:ind w:firstLine="0"/>
        <w:rPr>
          <w:b/>
          <w:szCs w:val="24"/>
        </w:rPr>
      </w:pPr>
      <w:r w:rsidRPr="00FE7704">
        <w:rPr>
          <w:szCs w:val="24"/>
          <w:lang w:val="en-US"/>
        </w:rPr>
        <w:t xml:space="preserve">     </w:t>
      </w:r>
      <w:r w:rsidR="00577FD4" w:rsidRPr="00FE7704">
        <w:rPr>
          <w:szCs w:val="24"/>
        </w:rPr>
        <w:t>С</w:t>
      </w:r>
      <w:r w:rsidR="001D74FF" w:rsidRPr="00FE7704">
        <w:rPr>
          <w:szCs w:val="24"/>
        </w:rPr>
        <w:t xml:space="preserve">ъс сигурност </w:t>
      </w:r>
      <w:r w:rsidR="00974FF1" w:rsidRPr="00FE7704">
        <w:rPr>
          <w:szCs w:val="24"/>
        </w:rPr>
        <w:t>с</w:t>
      </w:r>
      <w:r w:rsidR="009D7F17" w:rsidRPr="00FE7704">
        <w:rPr>
          <w:szCs w:val="24"/>
        </w:rPr>
        <w:t>а</w:t>
      </w:r>
      <w:r w:rsidR="009A0947">
        <w:rPr>
          <w:szCs w:val="24"/>
        </w:rPr>
        <w:t xml:space="preserve"> </w:t>
      </w:r>
      <w:r w:rsidR="001D74FF" w:rsidRPr="00FE7704">
        <w:rPr>
          <w:b/>
          <w:szCs w:val="24"/>
        </w:rPr>
        <w:t>предоставени</w:t>
      </w:r>
      <w:r w:rsidR="009A0947">
        <w:rPr>
          <w:b/>
          <w:szCs w:val="24"/>
        </w:rPr>
        <w:t xml:space="preserve"> </w:t>
      </w:r>
      <w:r w:rsidR="00974FF1" w:rsidRPr="00FE7704">
        <w:rPr>
          <w:b/>
          <w:szCs w:val="24"/>
        </w:rPr>
        <w:t>безсрочно</w:t>
      </w:r>
      <w:r w:rsidR="00D426BE" w:rsidRPr="00FE7704">
        <w:rPr>
          <w:b/>
          <w:szCs w:val="24"/>
        </w:rPr>
        <w:t>:</w:t>
      </w:r>
    </w:p>
    <w:p w:rsidR="008D64E7" w:rsidRPr="00FE7704" w:rsidRDefault="00D426BE" w:rsidP="00D426BE">
      <w:pPr>
        <w:pStyle w:val="24"/>
        <w:tabs>
          <w:tab w:val="clear" w:pos="-90"/>
          <w:tab w:val="center" w:pos="630"/>
        </w:tabs>
        <w:ind w:firstLine="0"/>
        <w:jc w:val="center"/>
        <w:rPr>
          <w:szCs w:val="24"/>
        </w:rPr>
      </w:pPr>
      <w:r w:rsidRPr="00FE7704">
        <w:rPr>
          <w:b/>
          <w:szCs w:val="24"/>
        </w:rPr>
        <w:t>Н</w:t>
      </w:r>
      <w:r w:rsidR="00FA4D6A" w:rsidRPr="00FE7704">
        <w:rPr>
          <w:b/>
          <w:szCs w:val="24"/>
        </w:rPr>
        <w:t>а М</w:t>
      </w:r>
      <w:r w:rsidR="00577FD4" w:rsidRPr="00FE7704">
        <w:rPr>
          <w:b/>
          <w:szCs w:val="24"/>
        </w:rPr>
        <w:t>О</w:t>
      </w:r>
      <w:r w:rsidRPr="00FE7704">
        <w:rPr>
          <w:b/>
          <w:szCs w:val="24"/>
        </w:rPr>
        <w:t xml:space="preserve"> – 568,2 ха</w:t>
      </w:r>
      <w:r w:rsidR="00095F81" w:rsidRPr="00FE7704">
        <w:rPr>
          <w:b/>
          <w:szCs w:val="24"/>
        </w:rPr>
        <w:t xml:space="preserve"> със</w:t>
      </w:r>
      <w:r w:rsidR="008D64E7" w:rsidRPr="00FE7704">
        <w:rPr>
          <w:b/>
          <w:szCs w:val="24"/>
        </w:rPr>
        <w:t>:</w:t>
      </w:r>
    </w:p>
    <w:p w:rsidR="00C5010B" w:rsidRPr="00FE7704" w:rsidRDefault="007D1D12" w:rsidP="00771347">
      <w:pPr>
        <w:pStyle w:val="24"/>
        <w:numPr>
          <w:ilvl w:val="0"/>
          <w:numId w:val="17"/>
        </w:numPr>
        <w:tabs>
          <w:tab w:val="clear" w:pos="-90"/>
          <w:tab w:val="center" w:pos="630"/>
        </w:tabs>
        <w:rPr>
          <w:szCs w:val="24"/>
        </w:rPr>
      </w:pPr>
      <w:r w:rsidRPr="00FE7704">
        <w:rPr>
          <w:b/>
          <w:szCs w:val="24"/>
        </w:rPr>
        <w:t xml:space="preserve">ПМС № 142/16.07.1958 г. - </w:t>
      </w:r>
      <w:r w:rsidR="008D64E7" w:rsidRPr="00FE7704">
        <w:rPr>
          <w:szCs w:val="24"/>
        </w:rPr>
        <w:t>отдели 183,187-189</w:t>
      </w:r>
      <w:r w:rsidRPr="00FE7704">
        <w:rPr>
          <w:szCs w:val="24"/>
        </w:rPr>
        <w:t>;</w:t>
      </w:r>
    </w:p>
    <w:p w:rsidR="008D64E7" w:rsidRPr="00FE7704" w:rsidRDefault="00CA3B41" w:rsidP="00771347">
      <w:pPr>
        <w:pStyle w:val="24"/>
        <w:numPr>
          <w:ilvl w:val="0"/>
          <w:numId w:val="17"/>
        </w:numPr>
        <w:tabs>
          <w:tab w:val="clear" w:pos="-90"/>
          <w:tab w:val="center" w:pos="630"/>
        </w:tabs>
        <w:rPr>
          <w:szCs w:val="24"/>
        </w:rPr>
      </w:pPr>
      <w:r w:rsidRPr="00FE7704">
        <w:rPr>
          <w:b/>
          <w:szCs w:val="24"/>
        </w:rPr>
        <w:t>Заповед № П-140/09.05.1959 г. на МЗГ</w:t>
      </w:r>
      <w:r w:rsidR="008D64E7" w:rsidRPr="00FE7704">
        <w:rPr>
          <w:b/>
          <w:szCs w:val="24"/>
        </w:rPr>
        <w:t>–</w:t>
      </w:r>
      <w:r w:rsidR="008D64E7" w:rsidRPr="00FE7704">
        <w:rPr>
          <w:szCs w:val="24"/>
        </w:rPr>
        <w:t>подотдели 457 а,б-част,д-част,м</w:t>
      </w:r>
      <w:r w:rsidRPr="00FE7704">
        <w:rPr>
          <w:szCs w:val="24"/>
        </w:rPr>
        <w:t>;</w:t>
      </w:r>
    </w:p>
    <w:p w:rsidR="008D64E7" w:rsidRPr="00FE7704" w:rsidRDefault="00CA3B41" w:rsidP="00771347">
      <w:pPr>
        <w:pStyle w:val="24"/>
        <w:numPr>
          <w:ilvl w:val="0"/>
          <w:numId w:val="17"/>
        </w:numPr>
        <w:tabs>
          <w:tab w:val="clear" w:pos="-90"/>
          <w:tab w:val="center" w:pos="630"/>
        </w:tabs>
        <w:rPr>
          <w:szCs w:val="24"/>
        </w:rPr>
      </w:pPr>
      <w:r w:rsidRPr="00FE7704">
        <w:rPr>
          <w:b/>
          <w:szCs w:val="24"/>
        </w:rPr>
        <w:t xml:space="preserve">Заповед № 84/18.11.1963 г. на КГГП </w:t>
      </w:r>
      <w:r w:rsidR="008D64E7" w:rsidRPr="00FE7704">
        <w:rPr>
          <w:b/>
          <w:szCs w:val="24"/>
        </w:rPr>
        <w:t>–</w:t>
      </w:r>
      <w:r w:rsidR="008D64E7" w:rsidRPr="00FE7704">
        <w:rPr>
          <w:szCs w:val="24"/>
        </w:rPr>
        <w:t>отдели 331-337</w:t>
      </w:r>
      <w:r w:rsidRPr="00FE7704">
        <w:rPr>
          <w:szCs w:val="24"/>
        </w:rPr>
        <w:t>;</w:t>
      </w:r>
    </w:p>
    <w:p w:rsidR="008D64E7" w:rsidRPr="00FE7704" w:rsidRDefault="008D64E7" w:rsidP="00771347">
      <w:pPr>
        <w:pStyle w:val="24"/>
        <w:numPr>
          <w:ilvl w:val="0"/>
          <w:numId w:val="17"/>
        </w:numPr>
        <w:tabs>
          <w:tab w:val="clear" w:pos="-90"/>
          <w:tab w:val="center" w:pos="630"/>
        </w:tabs>
        <w:rPr>
          <w:szCs w:val="24"/>
        </w:rPr>
      </w:pPr>
      <w:r w:rsidRPr="00FE7704">
        <w:rPr>
          <w:b/>
          <w:szCs w:val="24"/>
        </w:rPr>
        <w:lastRenderedPageBreak/>
        <w:t>Заповед № 120/</w:t>
      </w:r>
      <w:r w:rsidR="00CA3B41" w:rsidRPr="00FE7704">
        <w:rPr>
          <w:b/>
          <w:szCs w:val="24"/>
        </w:rPr>
        <w:t xml:space="preserve">16.10.1965 г. на МГГП </w:t>
      </w:r>
      <w:r w:rsidRPr="00FE7704">
        <w:rPr>
          <w:b/>
          <w:szCs w:val="24"/>
        </w:rPr>
        <w:t xml:space="preserve">– </w:t>
      </w:r>
      <w:r w:rsidRPr="00FE7704">
        <w:rPr>
          <w:szCs w:val="24"/>
        </w:rPr>
        <w:t>подотдели 426 б, 2-част</w:t>
      </w:r>
      <w:r w:rsidR="00CA3B41" w:rsidRPr="00FE7704">
        <w:rPr>
          <w:szCs w:val="24"/>
        </w:rPr>
        <w:t xml:space="preserve">; </w:t>
      </w:r>
    </w:p>
    <w:p w:rsidR="00CA3B41" w:rsidRPr="00FE7704" w:rsidRDefault="00CA3B41" w:rsidP="00771347">
      <w:pPr>
        <w:pStyle w:val="24"/>
        <w:numPr>
          <w:ilvl w:val="0"/>
          <w:numId w:val="17"/>
        </w:numPr>
        <w:tabs>
          <w:tab w:val="clear" w:pos="-90"/>
          <w:tab w:val="center" w:pos="630"/>
        </w:tabs>
        <w:rPr>
          <w:szCs w:val="24"/>
        </w:rPr>
      </w:pPr>
      <w:r w:rsidRPr="00FE7704">
        <w:rPr>
          <w:b/>
          <w:szCs w:val="24"/>
        </w:rPr>
        <w:t xml:space="preserve">Заповед № 744/19.08.1987 г. на АГСГП </w:t>
      </w:r>
      <w:r w:rsidR="008D64E7" w:rsidRPr="00FE7704">
        <w:rPr>
          <w:b/>
          <w:szCs w:val="24"/>
        </w:rPr>
        <w:t>–</w:t>
      </w:r>
      <w:r w:rsidR="008D64E7" w:rsidRPr="00FE7704">
        <w:rPr>
          <w:szCs w:val="24"/>
        </w:rPr>
        <w:t>подотдели 305/2;306 в;308 н,5</w:t>
      </w:r>
      <w:r w:rsidR="00EE1903" w:rsidRPr="00FE7704">
        <w:rPr>
          <w:szCs w:val="24"/>
        </w:rPr>
        <w:t>;</w:t>
      </w:r>
    </w:p>
    <w:p w:rsidR="00A74004" w:rsidRPr="00FE7704" w:rsidRDefault="00A74004" w:rsidP="00D426BE">
      <w:pPr>
        <w:pStyle w:val="24"/>
        <w:tabs>
          <w:tab w:val="clear" w:pos="-90"/>
          <w:tab w:val="center" w:pos="630"/>
        </w:tabs>
        <w:ind w:left="720" w:firstLine="0"/>
        <w:jc w:val="center"/>
        <w:rPr>
          <w:szCs w:val="24"/>
        </w:rPr>
      </w:pPr>
      <w:r w:rsidRPr="00FE7704">
        <w:rPr>
          <w:b/>
          <w:szCs w:val="24"/>
        </w:rPr>
        <w:t xml:space="preserve">На ВМЗ ЕАД </w:t>
      </w:r>
      <w:r w:rsidR="00D426BE" w:rsidRPr="00FE7704">
        <w:rPr>
          <w:b/>
          <w:szCs w:val="24"/>
        </w:rPr>
        <w:t>–80,2 ха, със</w:t>
      </w:r>
    </w:p>
    <w:p w:rsidR="00095F81" w:rsidRPr="00FE7704" w:rsidRDefault="001F42AB" w:rsidP="00771347">
      <w:pPr>
        <w:pStyle w:val="24"/>
        <w:numPr>
          <w:ilvl w:val="0"/>
          <w:numId w:val="17"/>
        </w:numPr>
        <w:tabs>
          <w:tab w:val="clear" w:pos="-90"/>
          <w:tab w:val="center" w:pos="630"/>
        </w:tabs>
        <w:rPr>
          <w:szCs w:val="24"/>
        </w:rPr>
      </w:pPr>
      <w:r w:rsidRPr="00FE7704">
        <w:rPr>
          <w:b/>
          <w:szCs w:val="24"/>
        </w:rPr>
        <w:t>Заповед</w:t>
      </w:r>
      <w:r w:rsidR="00095F81" w:rsidRPr="00FE7704">
        <w:rPr>
          <w:b/>
          <w:szCs w:val="24"/>
        </w:rPr>
        <w:t>и</w:t>
      </w:r>
      <w:r w:rsidRPr="00FE7704">
        <w:rPr>
          <w:b/>
          <w:szCs w:val="24"/>
        </w:rPr>
        <w:t xml:space="preserve"> №</w:t>
      </w:r>
      <w:r w:rsidR="00095F81" w:rsidRPr="00FE7704">
        <w:rPr>
          <w:b/>
          <w:szCs w:val="24"/>
        </w:rPr>
        <w:t>№</w:t>
      </w:r>
      <w:r w:rsidRPr="00FE7704">
        <w:rPr>
          <w:b/>
          <w:szCs w:val="24"/>
        </w:rPr>
        <w:t xml:space="preserve"> 954/</w:t>
      </w:r>
      <w:r w:rsidR="00095F81" w:rsidRPr="00FE7704">
        <w:rPr>
          <w:b/>
          <w:szCs w:val="24"/>
        </w:rPr>
        <w:t>10.07.1984 г. и 986/16.07.1984 г. на</w:t>
      </w:r>
      <w:r w:rsidR="00D913B0">
        <w:rPr>
          <w:b/>
          <w:szCs w:val="24"/>
        </w:rPr>
        <w:t xml:space="preserve"> </w:t>
      </w:r>
      <w:r w:rsidR="00095F81" w:rsidRPr="00FE7704">
        <w:rPr>
          <w:b/>
          <w:szCs w:val="24"/>
        </w:rPr>
        <w:t>МГГП</w:t>
      </w:r>
      <w:r w:rsidR="00E6275E" w:rsidRPr="00FE7704">
        <w:rPr>
          <w:szCs w:val="24"/>
        </w:rPr>
        <w:t>–</w:t>
      </w:r>
      <w:r w:rsidR="00095F81" w:rsidRPr="00FE7704">
        <w:rPr>
          <w:szCs w:val="24"/>
        </w:rPr>
        <w:t xml:space="preserve"> подотдели</w:t>
      </w:r>
      <w:r w:rsidR="00E6275E" w:rsidRPr="00FE7704">
        <w:rPr>
          <w:szCs w:val="24"/>
        </w:rPr>
        <w:t xml:space="preserve"> 432/1,2; 433в; 514 а; 515а-в,е,1; 516а-в,-3; 517 а.</w:t>
      </w:r>
    </w:p>
    <w:p w:rsidR="00D82B14" w:rsidRPr="00FE7704" w:rsidRDefault="004A4BCF" w:rsidP="00EE1903">
      <w:pPr>
        <w:pStyle w:val="24"/>
        <w:tabs>
          <w:tab w:val="clear" w:pos="-90"/>
          <w:tab w:val="center" w:pos="630"/>
        </w:tabs>
        <w:ind w:firstLine="0"/>
        <w:rPr>
          <w:color w:val="FF0000"/>
          <w:szCs w:val="24"/>
        </w:rPr>
      </w:pPr>
      <w:r w:rsidRPr="00FE7704">
        <w:rPr>
          <w:szCs w:val="24"/>
          <w:lang w:val="en-US"/>
        </w:rPr>
        <w:t xml:space="preserve">     </w:t>
      </w:r>
      <w:r w:rsidR="00B27F48" w:rsidRPr="00FE7704">
        <w:rPr>
          <w:szCs w:val="24"/>
        </w:rPr>
        <w:t xml:space="preserve">При  инвентаризацията да се отразят учредените вещни права, вкл. преди 2014 г., </w:t>
      </w:r>
      <w:r w:rsidR="00D21604" w:rsidRPr="00FE7704">
        <w:rPr>
          <w:szCs w:val="24"/>
        </w:rPr>
        <w:t>за които се установи, че срока им</w:t>
      </w:r>
      <w:r w:rsidR="00B27F48" w:rsidRPr="00FE7704">
        <w:rPr>
          <w:szCs w:val="24"/>
        </w:rPr>
        <w:t xml:space="preserve"> на действие не е изтекъл.</w:t>
      </w:r>
    </w:p>
    <w:p w:rsidR="004427F7" w:rsidRDefault="004427F7" w:rsidP="00362E2D">
      <w:pPr>
        <w:pStyle w:val="24"/>
        <w:tabs>
          <w:tab w:val="clear" w:pos="-90"/>
          <w:tab w:val="center" w:pos="630"/>
        </w:tabs>
        <w:ind w:firstLine="0"/>
        <w:rPr>
          <w:b/>
          <w:szCs w:val="24"/>
          <w:lang w:val="en-US"/>
        </w:rPr>
      </w:pPr>
    </w:p>
    <w:p w:rsidR="00C933E9" w:rsidRPr="00FE7704" w:rsidRDefault="00C933E9" w:rsidP="00362E2D">
      <w:pPr>
        <w:pStyle w:val="24"/>
        <w:tabs>
          <w:tab w:val="clear" w:pos="-90"/>
          <w:tab w:val="center" w:pos="630"/>
        </w:tabs>
        <w:ind w:firstLine="0"/>
        <w:rPr>
          <w:szCs w:val="24"/>
          <w:lang w:val="en-US"/>
        </w:rPr>
      </w:pPr>
      <w:r w:rsidRPr="00FE7704">
        <w:rPr>
          <w:b/>
          <w:szCs w:val="24"/>
        </w:rPr>
        <w:t>2. Характеристика на площта за инвентаризация</w:t>
      </w:r>
    </w:p>
    <w:p w:rsidR="00C73B62" w:rsidRPr="00FE7704" w:rsidRDefault="00C933E9" w:rsidP="00362E2D">
      <w:pPr>
        <w:pStyle w:val="24"/>
        <w:tabs>
          <w:tab w:val="clear" w:pos="-90"/>
          <w:tab w:val="center" w:pos="630"/>
        </w:tabs>
        <w:ind w:firstLine="0"/>
        <w:rPr>
          <w:b/>
          <w:szCs w:val="24"/>
        </w:rPr>
      </w:pPr>
      <w:r w:rsidRPr="00FE7704">
        <w:rPr>
          <w:b/>
          <w:szCs w:val="24"/>
        </w:rPr>
        <w:t>2.1. По собственост</w:t>
      </w:r>
    </w:p>
    <w:p w:rsidR="001E5D1B" w:rsidRPr="00FE7704" w:rsidRDefault="001E5D1B" w:rsidP="001E5D1B">
      <w:pPr>
        <w:pStyle w:val="24"/>
        <w:tabs>
          <w:tab w:val="clear" w:pos="-90"/>
          <w:tab w:val="center" w:pos="630"/>
        </w:tabs>
        <w:ind w:firstLine="0"/>
        <w:jc w:val="center"/>
        <w:rPr>
          <w:b/>
          <w:szCs w:val="24"/>
        </w:rPr>
      </w:pPr>
      <w:r w:rsidRPr="00FE7704">
        <w:rPr>
          <w:b/>
          <w:szCs w:val="24"/>
        </w:rPr>
        <w:t>Таблица № 1</w:t>
      </w:r>
    </w:p>
    <w:p w:rsidR="00A04D65" w:rsidRPr="00FE7704" w:rsidRDefault="001E5D1B" w:rsidP="001E5D1B">
      <w:pPr>
        <w:pStyle w:val="24"/>
        <w:tabs>
          <w:tab w:val="clear" w:pos="-90"/>
          <w:tab w:val="center" w:pos="630"/>
        </w:tabs>
        <w:ind w:firstLine="0"/>
        <w:jc w:val="center"/>
        <w:rPr>
          <w:b/>
          <w:szCs w:val="24"/>
        </w:rPr>
      </w:pPr>
      <w:r w:rsidRPr="00FE7704">
        <w:rPr>
          <w:b/>
          <w:szCs w:val="24"/>
        </w:rPr>
        <w:t>Разпределение на инвентаризираната площ през 2014 г. по вид на собствеността</w:t>
      </w:r>
    </w:p>
    <w:p w:rsidR="00767ED5" w:rsidRPr="00FE7704" w:rsidRDefault="00A04D65" w:rsidP="00C672BD">
      <w:pPr>
        <w:pStyle w:val="24"/>
        <w:tabs>
          <w:tab w:val="clear" w:pos="-90"/>
          <w:tab w:val="center" w:pos="630"/>
        </w:tabs>
        <w:ind w:firstLine="0"/>
        <w:jc w:val="center"/>
        <w:rPr>
          <w:b/>
          <w:szCs w:val="24"/>
        </w:rPr>
      </w:pPr>
      <w:r w:rsidRPr="00FE7704">
        <w:rPr>
          <w:b/>
          <w:szCs w:val="24"/>
        </w:rPr>
        <w:t>и вид на територията</w:t>
      </w:r>
    </w:p>
    <w:p w:rsidR="004317B4" w:rsidRPr="00FE7704" w:rsidRDefault="004317B4" w:rsidP="00C672BD">
      <w:pPr>
        <w:pStyle w:val="24"/>
        <w:tabs>
          <w:tab w:val="clear" w:pos="-90"/>
          <w:tab w:val="center" w:pos="630"/>
        </w:tabs>
        <w:ind w:firstLine="0"/>
        <w:jc w:val="center"/>
        <w:rPr>
          <w:b/>
          <w:szCs w:val="24"/>
        </w:rPr>
      </w:pPr>
    </w:p>
    <w:tbl>
      <w:tblPr>
        <w:tblStyle w:val="ac"/>
        <w:tblW w:w="0" w:type="auto"/>
        <w:tblLook w:val="04A0"/>
      </w:tblPr>
      <w:tblGrid>
        <w:gridCol w:w="2963"/>
        <w:gridCol w:w="2033"/>
        <w:gridCol w:w="2268"/>
        <w:gridCol w:w="1016"/>
        <w:gridCol w:w="1006"/>
      </w:tblGrid>
      <w:tr w:rsidR="00DF5830" w:rsidRPr="00FE7704" w:rsidTr="00DF5830">
        <w:tc>
          <w:tcPr>
            <w:tcW w:w="2964" w:type="dxa"/>
          </w:tcPr>
          <w:p w:rsidR="00DF5830" w:rsidRPr="00FE7704" w:rsidRDefault="00DF5830" w:rsidP="00607B06">
            <w:pPr>
              <w:pStyle w:val="24"/>
              <w:tabs>
                <w:tab w:val="clear" w:pos="-90"/>
                <w:tab w:val="center" w:pos="630"/>
              </w:tabs>
              <w:ind w:firstLine="0"/>
              <w:jc w:val="center"/>
              <w:rPr>
                <w:b/>
                <w:bCs/>
                <w:szCs w:val="24"/>
              </w:rPr>
            </w:pPr>
            <w:r w:rsidRPr="00FE7704">
              <w:rPr>
                <w:b/>
                <w:bCs/>
                <w:szCs w:val="24"/>
              </w:rPr>
              <w:t>Собственост</w:t>
            </w:r>
          </w:p>
        </w:tc>
        <w:tc>
          <w:tcPr>
            <w:tcW w:w="2033" w:type="dxa"/>
          </w:tcPr>
          <w:p w:rsidR="00DF5830" w:rsidRPr="00FE7704" w:rsidRDefault="00DF5830" w:rsidP="00607B06">
            <w:pPr>
              <w:pStyle w:val="24"/>
              <w:tabs>
                <w:tab w:val="clear" w:pos="-90"/>
                <w:tab w:val="center" w:pos="630"/>
              </w:tabs>
              <w:ind w:firstLine="0"/>
              <w:jc w:val="center"/>
              <w:rPr>
                <w:b/>
                <w:bCs/>
                <w:szCs w:val="24"/>
              </w:rPr>
            </w:pPr>
            <w:r w:rsidRPr="00FE7704">
              <w:rPr>
                <w:b/>
                <w:bCs/>
                <w:szCs w:val="24"/>
              </w:rPr>
              <w:t xml:space="preserve">Горски територии </w:t>
            </w:r>
            <w:r w:rsidR="00784112" w:rsidRPr="00FE7704">
              <w:rPr>
                <w:b/>
                <w:bCs/>
                <w:szCs w:val="24"/>
              </w:rPr>
              <w:t>–</w:t>
            </w:r>
            <w:r w:rsidRPr="00FE7704">
              <w:rPr>
                <w:b/>
                <w:bCs/>
                <w:szCs w:val="24"/>
              </w:rPr>
              <w:t xml:space="preserve"> ха</w:t>
            </w:r>
          </w:p>
        </w:tc>
        <w:tc>
          <w:tcPr>
            <w:tcW w:w="2269" w:type="dxa"/>
          </w:tcPr>
          <w:p w:rsidR="00DF5830" w:rsidRPr="00FE7704" w:rsidRDefault="00736D14" w:rsidP="00607B06">
            <w:pPr>
              <w:pStyle w:val="24"/>
              <w:tabs>
                <w:tab w:val="clear" w:pos="-90"/>
                <w:tab w:val="center" w:pos="630"/>
              </w:tabs>
              <w:ind w:firstLine="0"/>
              <w:jc w:val="center"/>
              <w:rPr>
                <w:b/>
                <w:bCs/>
                <w:szCs w:val="24"/>
              </w:rPr>
            </w:pPr>
            <w:r w:rsidRPr="00FE7704">
              <w:rPr>
                <w:b/>
                <w:bCs/>
                <w:szCs w:val="24"/>
              </w:rPr>
              <w:t>Гори в з</w:t>
            </w:r>
            <w:r w:rsidR="00DF5830" w:rsidRPr="00FE7704">
              <w:rPr>
                <w:b/>
                <w:bCs/>
                <w:szCs w:val="24"/>
              </w:rPr>
              <w:t xml:space="preserve">емеделски територии </w:t>
            </w:r>
            <w:r w:rsidR="00C672BD" w:rsidRPr="00FE7704">
              <w:rPr>
                <w:b/>
                <w:bCs/>
                <w:szCs w:val="24"/>
              </w:rPr>
              <w:t>–</w:t>
            </w:r>
            <w:r w:rsidR="00DF5830" w:rsidRPr="00FE7704">
              <w:rPr>
                <w:b/>
                <w:bCs/>
                <w:szCs w:val="24"/>
              </w:rPr>
              <w:t xml:space="preserve"> ха</w:t>
            </w:r>
          </w:p>
        </w:tc>
        <w:tc>
          <w:tcPr>
            <w:tcW w:w="1016" w:type="dxa"/>
          </w:tcPr>
          <w:p w:rsidR="00DF5830" w:rsidRPr="00FE7704" w:rsidRDefault="00DF5830" w:rsidP="00607B06">
            <w:pPr>
              <w:pStyle w:val="24"/>
              <w:tabs>
                <w:tab w:val="clear" w:pos="-90"/>
                <w:tab w:val="center" w:pos="630"/>
              </w:tabs>
              <w:ind w:firstLine="0"/>
              <w:jc w:val="center"/>
              <w:rPr>
                <w:b/>
                <w:bCs/>
                <w:szCs w:val="24"/>
              </w:rPr>
            </w:pPr>
            <w:r w:rsidRPr="00FE7704">
              <w:rPr>
                <w:b/>
                <w:bCs/>
                <w:szCs w:val="24"/>
              </w:rPr>
              <w:t>Общо</w:t>
            </w:r>
          </w:p>
          <w:p w:rsidR="00DF5830" w:rsidRPr="00FE7704" w:rsidRDefault="009D2750" w:rsidP="00607B06">
            <w:pPr>
              <w:pStyle w:val="24"/>
              <w:tabs>
                <w:tab w:val="clear" w:pos="-90"/>
                <w:tab w:val="center" w:pos="630"/>
              </w:tabs>
              <w:ind w:firstLine="0"/>
              <w:jc w:val="center"/>
              <w:rPr>
                <w:b/>
                <w:bCs/>
                <w:szCs w:val="24"/>
              </w:rPr>
            </w:pPr>
            <w:r w:rsidRPr="00FE7704">
              <w:rPr>
                <w:b/>
                <w:bCs/>
                <w:szCs w:val="24"/>
              </w:rPr>
              <w:t>Х</w:t>
            </w:r>
            <w:r w:rsidR="00DF5830" w:rsidRPr="00FE7704">
              <w:rPr>
                <w:b/>
                <w:bCs/>
                <w:szCs w:val="24"/>
              </w:rPr>
              <w:t>а</w:t>
            </w:r>
          </w:p>
        </w:tc>
        <w:tc>
          <w:tcPr>
            <w:tcW w:w="1006" w:type="dxa"/>
          </w:tcPr>
          <w:p w:rsidR="00DF5830" w:rsidRPr="00FE7704" w:rsidRDefault="00DF5830" w:rsidP="00607B06">
            <w:pPr>
              <w:pStyle w:val="24"/>
              <w:tabs>
                <w:tab w:val="clear" w:pos="-90"/>
                <w:tab w:val="center" w:pos="630"/>
              </w:tabs>
              <w:ind w:firstLine="0"/>
              <w:jc w:val="center"/>
              <w:rPr>
                <w:b/>
                <w:bCs/>
                <w:szCs w:val="24"/>
              </w:rPr>
            </w:pPr>
            <w:r w:rsidRPr="00FE7704">
              <w:rPr>
                <w:b/>
                <w:bCs/>
                <w:szCs w:val="24"/>
              </w:rPr>
              <w:t>%</w:t>
            </w:r>
          </w:p>
        </w:tc>
      </w:tr>
      <w:tr w:rsidR="00DF5830" w:rsidRPr="00FE7704" w:rsidTr="00DF5830">
        <w:tc>
          <w:tcPr>
            <w:tcW w:w="2964" w:type="dxa"/>
          </w:tcPr>
          <w:p w:rsidR="00DF5830" w:rsidRPr="00FE7704" w:rsidRDefault="00DF5830" w:rsidP="00BB4162">
            <w:pPr>
              <w:pStyle w:val="24"/>
              <w:tabs>
                <w:tab w:val="clear" w:pos="-90"/>
                <w:tab w:val="center" w:pos="630"/>
              </w:tabs>
              <w:ind w:firstLine="0"/>
              <w:rPr>
                <w:bCs/>
                <w:szCs w:val="24"/>
              </w:rPr>
            </w:pPr>
            <w:r w:rsidRPr="00FE7704">
              <w:rPr>
                <w:bCs/>
                <w:szCs w:val="24"/>
              </w:rPr>
              <w:t>На държавата</w:t>
            </w:r>
          </w:p>
        </w:tc>
        <w:tc>
          <w:tcPr>
            <w:tcW w:w="2033" w:type="dxa"/>
          </w:tcPr>
          <w:p w:rsidR="00DF5830" w:rsidRPr="00FE7704" w:rsidRDefault="00A05EC9" w:rsidP="00607B06">
            <w:pPr>
              <w:pStyle w:val="24"/>
              <w:tabs>
                <w:tab w:val="clear" w:pos="-90"/>
                <w:tab w:val="center" w:pos="630"/>
              </w:tabs>
              <w:ind w:firstLine="0"/>
              <w:jc w:val="right"/>
              <w:rPr>
                <w:bCs/>
                <w:szCs w:val="24"/>
              </w:rPr>
            </w:pPr>
            <w:r w:rsidRPr="00FE7704">
              <w:rPr>
                <w:bCs/>
                <w:szCs w:val="24"/>
              </w:rPr>
              <w:t>24615,5</w:t>
            </w:r>
          </w:p>
        </w:tc>
        <w:tc>
          <w:tcPr>
            <w:tcW w:w="2269" w:type="dxa"/>
          </w:tcPr>
          <w:p w:rsidR="00DF5830" w:rsidRPr="00FE7704" w:rsidRDefault="00057D8D" w:rsidP="00607B06">
            <w:pPr>
              <w:pStyle w:val="24"/>
              <w:tabs>
                <w:tab w:val="clear" w:pos="-90"/>
                <w:tab w:val="center" w:pos="630"/>
              </w:tabs>
              <w:ind w:firstLine="0"/>
              <w:jc w:val="right"/>
              <w:rPr>
                <w:bCs/>
                <w:szCs w:val="24"/>
              </w:rPr>
            </w:pPr>
            <w:r w:rsidRPr="00FE7704">
              <w:rPr>
                <w:bCs/>
                <w:szCs w:val="24"/>
              </w:rPr>
              <w:t>248,7</w:t>
            </w:r>
          </w:p>
        </w:tc>
        <w:tc>
          <w:tcPr>
            <w:tcW w:w="1016" w:type="dxa"/>
          </w:tcPr>
          <w:p w:rsidR="00DF5830" w:rsidRPr="00FE7704" w:rsidRDefault="00DF5830" w:rsidP="00607B06">
            <w:pPr>
              <w:pStyle w:val="24"/>
              <w:tabs>
                <w:tab w:val="clear" w:pos="-90"/>
                <w:tab w:val="center" w:pos="630"/>
              </w:tabs>
              <w:ind w:firstLine="0"/>
              <w:jc w:val="right"/>
              <w:rPr>
                <w:b/>
                <w:bCs/>
                <w:szCs w:val="24"/>
              </w:rPr>
            </w:pPr>
            <w:r w:rsidRPr="00FE7704">
              <w:rPr>
                <w:b/>
                <w:bCs/>
                <w:szCs w:val="24"/>
              </w:rPr>
              <w:t>24864</w:t>
            </w:r>
            <w:r w:rsidR="009D2750" w:rsidRPr="00FE7704">
              <w:rPr>
                <w:b/>
                <w:bCs/>
                <w:szCs w:val="24"/>
              </w:rPr>
              <w:t>,2</w:t>
            </w:r>
          </w:p>
        </w:tc>
        <w:tc>
          <w:tcPr>
            <w:tcW w:w="1006" w:type="dxa"/>
          </w:tcPr>
          <w:p w:rsidR="00DF5830" w:rsidRPr="00FE7704" w:rsidRDefault="00DF5830" w:rsidP="00607B06">
            <w:pPr>
              <w:pStyle w:val="24"/>
              <w:tabs>
                <w:tab w:val="clear" w:pos="-90"/>
                <w:tab w:val="center" w:pos="630"/>
              </w:tabs>
              <w:ind w:firstLine="0"/>
              <w:jc w:val="right"/>
              <w:rPr>
                <w:bCs/>
                <w:szCs w:val="24"/>
              </w:rPr>
            </w:pPr>
            <w:r w:rsidRPr="00FE7704">
              <w:rPr>
                <w:bCs/>
                <w:szCs w:val="24"/>
              </w:rPr>
              <w:t>94,6</w:t>
            </w:r>
          </w:p>
        </w:tc>
      </w:tr>
      <w:tr w:rsidR="00DF5830" w:rsidRPr="00FE7704" w:rsidTr="00DF5830">
        <w:tc>
          <w:tcPr>
            <w:tcW w:w="2964" w:type="dxa"/>
          </w:tcPr>
          <w:p w:rsidR="00DF5830" w:rsidRPr="00FE7704" w:rsidRDefault="00DF5830" w:rsidP="00BB4162">
            <w:pPr>
              <w:pStyle w:val="24"/>
              <w:tabs>
                <w:tab w:val="clear" w:pos="-90"/>
                <w:tab w:val="center" w:pos="630"/>
              </w:tabs>
              <w:ind w:firstLine="0"/>
              <w:rPr>
                <w:bCs/>
                <w:szCs w:val="24"/>
              </w:rPr>
            </w:pPr>
            <w:r w:rsidRPr="00FE7704">
              <w:rPr>
                <w:bCs/>
                <w:szCs w:val="24"/>
              </w:rPr>
              <w:t>На общините</w:t>
            </w:r>
          </w:p>
        </w:tc>
        <w:tc>
          <w:tcPr>
            <w:tcW w:w="2033" w:type="dxa"/>
          </w:tcPr>
          <w:p w:rsidR="00DF5830" w:rsidRPr="00FE7704" w:rsidRDefault="009D2750" w:rsidP="00607B06">
            <w:pPr>
              <w:pStyle w:val="24"/>
              <w:tabs>
                <w:tab w:val="clear" w:pos="-90"/>
                <w:tab w:val="center" w:pos="630"/>
              </w:tabs>
              <w:ind w:firstLine="0"/>
              <w:jc w:val="right"/>
              <w:rPr>
                <w:bCs/>
                <w:szCs w:val="24"/>
              </w:rPr>
            </w:pPr>
            <w:r w:rsidRPr="00FE7704">
              <w:rPr>
                <w:bCs/>
                <w:szCs w:val="24"/>
              </w:rPr>
              <w:t>135,7</w:t>
            </w:r>
          </w:p>
        </w:tc>
        <w:tc>
          <w:tcPr>
            <w:tcW w:w="2269" w:type="dxa"/>
          </w:tcPr>
          <w:p w:rsidR="00DF5830" w:rsidRPr="00FE7704" w:rsidRDefault="00DF5830" w:rsidP="00607B06">
            <w:pPr>
              <w:pStyle w:val="24"/>
              <w:tabs>
                <w:tab w:val="clear" w:pos="-90"/>
                <w:tab w:val="center" w:pos="630"/>
              </w:tabs>
              <w:ind w:firstLine="0"/>
              <w:jc w:val="right"/>
              <w:rPr>
                <w:bCs/>
                <w:szCs w:val="24"/>
              </w:rPr>
            </w:pPr>
            <w:r w:rsidRPr="00FE7704">
              <w:rPr>
                <w:bCs/>
                <w:szCs w:val="24"/>
              </w:rPr>
              <w:t>585</w:t>
            </w:r>
            <w:r w:rsidR="009D2750" w:rsidRPr="00FE7704">
              <w:rPr>
                <w:bCs/>
                <w:szCs w:val="24"/>
              </w:rPr>
              <w:t>,3</w:t>
            </w:r>
          </w:p>
        </w:tc>
        <w:tc>
          <w:tcPr>
            <w:tcW w:w="1016" w:type="dxa"/>
          </w:tcPr>
          <w:p w:rsidR="00DF5830" w:rsidRPr="00FE7704" w:rsidRDefault="00DF5830" w:rsidP="00607B06">
            <w:pPr>
              <w:pStyle w:val="24"/>
              <w:tabs>
                <w:tab w:val="clear" w:pos="-90"/>
                <w:tab w:val="center" w:pos="630"/>
              </w:tabs>
              <w:ind w:firstLine="0"/>
              <w:jc w:val="right"/>
              <w:rPr>
                <w:b/>
                <w:bCs/>
                <w:szCs w:val="24"/>
              </w:rPr>
            </w:pPr>
            <w:r w:rsidRPr="00FE7704">
              <w:rPr>
                <w:b/>
                <w:bCs/>
                <w:szCs w:val="24"/>
              </w:rPr>
              <w:t>721</w:t>
            </w:r>
            <w:r w:rsidR="009D2750" w:rsidRPr="00FE7704">
              <w:rPr>
                <w:b/>
                <w:bCs/>
                <w:szCs w:val="24"/>
              </w:rPr>
              <w:t>,0</w:t>
            </w:r>
          </w:p>
        </w:tc>
        <w:tc>
          <w:tcPr>
            <w:tcW w:w="1006" w:type="dxa"/>
          </w:tcPr>
          <w:p w:rsidR="00DF5830" w:rsidRPr="00FE7704" w:rsidRDefault="00DF5830" w:rsidP="00607B06">
            <w:pPr>
              <w:pStyle w:val="24"/>
              <w:tabs>
                <w:tab w:val="clear" w:pos="-90"/>
                <w:tab w:val="center" w:pos="630"/>
              </w:tabs>
              <w:ind w:firstLine="0"/>
              <w:jc w:val="right"/>
              <w:rPr>
                <w:bCs/>
                <w:szCs w:val="24"/>
              </w:rPr>
            </w:pPr>
            <w:r w:rsidRPr="00FE7704">
              <w:rPr>
                <w:bCs/>
                <w:szCs w:val="24"/>
              </w:rPr>
              <w:t>2,7</w:t>
            </w:r>
          </w:p>
        </w:tc>
      </w:tr>
      <w:tr w:rsidR="00DF5830" w:rsidRPr="00FE7704" w:rsidTr="00DF5830">
        <w:tc>
          <w:tcPr>
            <w:tcW w:w="2964" w:type="dxa"/>
          </w:tcPr>
          <w:p w:rsidR="00DF5830" w:rsidRPr="00FE7704" w:rsidRDefault="00DF5830" w:rsidP="00BB4162">
            <w:pPr>
              <w:pStyle w:val="24"/>
              <w:tabs>
                <w:tab w:val="clear" w:pos="-90"/>
                <w:tab w:val="center" w:pos="630"/>
              </w:tabs>
              <w:ind w:firstLine="0"/>
              <w:rPr>
                <w:bCs/>
                <w:szCs w:val="24"/>
              </w:rPr>
            </w:pPr>
            <w:r w:rsidRPr="00FE7704">
              <w:rPr>
                <w:bCs/>
                <w:szCs w:val="24"/>
              </w:rPr>
              <w:t>На физически лица</w:t>
            </w:r>
          </w:p>
          <w:p w:rsidR="00DF5830" w:rsidRPr="00FE7704" w:rsidRDefault="00456547" w:rsidP="00BB4162">
            <w:pPr>
              <w:pStyle w:val="24"/>
              <w:tabs>
                <w:tab w:val="clear" w:pos="-90"/>
                <w:tab w:val="center" w:pos="630"/>
              </w:tabs>
              <w:ind w:firstLine="0"/>
              <w:rPr>
                <w:bCs/>
                <w:i/>
                <w:szCs w:val="24"/>
              </w:rPr>
            </w:pPr>
            <w:r>
              <w:rPr>
                <w:bCs/>
                <w:i/>
                <w:szCs w:val="24"/>
              </w:rPr>
              <w:t xml:space="preserve">В т.ч. </w:t>
            </w:r>
            <w:r w:rsidR="00DF5830" w:rsidRPr="00FE7704">
              <w:rPr>
                <w:bCs/>
                <w:i/>
                <w:szCs w:val="24"/>
              </w:rPr>
              <w:t xml:space="preserve">съсобственост </w:t>
            </w:r>
            <w:r w:rsidR="00DF5830" w:rsidRPr="00FE7704">
              <w:rPr>
                <w:bCs/>
                <w:i/>
                <w:szCs w:val="24"/>
                <w:lang w:val="en-US"/>
              </w:rPr>
              <w:t>(</w:t>
            </w:r>
            <w:r w:rsidR="00DF5830" w:rsidRPr="00FE7704">
              <w:rPr>
                <w:bCs/>
                <w:i/>
                <w:szCs w:val="24"/>
              </w:rPr>
              <w:t>ревир</w:t>
            </w:r>
            <w:r w:rsidR="00DF5830" w:rsidRPr="00FE7704">
              <w:rPr>
                <w:bCs/>
                <w:i/>
                <w:szCs w:val="24"/>
                <w:lang w:val="en-US"/>
              </w:rPr>
              <w:t>)</w:t>
            </w:r>
          </w:p>
        </w:tc>
        <w:tc>
          <w:tcPr>
            <w:tcW w:w="2033" w:type="dxa"/>
          </w:tcPr>
          <w:p w:rsidR="00DF5830" w:rsidRPr="00FE7704" w:rsidRDefault="00DF5830" w:rsidP="00607B06">
            <w:pPr>
              <w:pStyle w:val="24"/>
              <w:tabs>
                <w:tab w:val="clear" w:pos="-90"/>
                <w:tab w:val="center" w:pos="630"/>
              </w:tabs>
              <w:ind w:firstLine="0"/>
              <w:jc w:val="right"/>
              <w:rPr>
                <w:bCs/>
                <w:szCs w:val="24"/>
              </w:rPr>
            </w:pPr>
            <w:r w:rsidRPr="00FE7704">
              <w:rPr>
                <w:bCs/>
                <w:szCs w:val="24"/>
              </w:rPr>
              <w:t>250</w:t>
            </w:r>
            <w:r w:rsidR="00A05EC9" w:rsidRPr="00FE7704">
              <w:rPr>
                <w:bCs/>
                <w:szCs w:val="24"/>
              </w:rPr>
              <w:t>,</w:t>
            </w:r>
            <w:r w:rsidR="00057D8D" w:rsidRPr="00FE7704">
              <w:rPr>
                <w:bCs/>
                <w:szCs w:val="24"/>
              </w:rPr>
              <w:t>4</w:t>
            </w:r>
          </w:p>
          <w:p w:rsidR="00DF5830" w:rsidRPr="00FE7704" w:rsidRDefault="00DF5830" w:rsidP="00057D8D">
            <w:pPr>
              <w:pStyle w:val="24"/>
              <w:tabs>
                <w:tab w:val="clear" w:pos="-90"/>
                <w:tab w:val="center" w:pos="630"/>
              </w:tabs>
              <w:ind w:firstLine="0"/>
              <w:rPr>
                <w:bCs/>
                <w:i/>
                <w:szCs w:val="24"/>
              </w:rPr>
            </w:pPr>
            <w:r w:rsidRPr="00FE7704">
              <w:rPr>
                <w:bCs/>
                <w:i/>
                <w:szCs w:val="24"/>
              </w:rPr>
              <w:t>87</w:t>
            </w:r>
            <w:r w:rsidR="009D2750" w:rsidRPr="00FE7704">
              <w:rPr>
                <w:bCs/>
                <w:i/>
                <w:szCs w:val="24"/>
              </w:rPr>
              <w:t>,2</w:t>
            </w:r>
          </w:p>
        </w:tc>
        <w:tc>
          <w:tcPr>
            <w:tcW w:w="2269" w:type="dxa"/>
          </w:tcPr>
          <w:p w:rsidR="00DF5830" w:rsidRPr="00FE7704" w:rsidRDefault="00DF5830" w:rsidP="00201EFA">
            <w:pPr>
              <w:pStyle w:val="24"/>
              <w:tabs>
                <w:tab w:val="clear" w:pos="-90"/>
                <w:tab w:val="center" w:pos="630"/>
              </w:tabs>
              <w:ind w:firstLine="0"/>
              <w:jc w:val="right"/>
              <w:rPr>
                <w:bCs/>
                <w:szCs w:val="24"/>
              </w:rPr>
            </w:pPr>
            <w:r w:rsidRPr="00FE7704">
              <w:rPr>
                <w:bCs/>
                <w:szCs w:val="24"/>
              </w:rPr>
              <w:t>40</w:t>
            </w:r>
            <w:r w:rsidR="00057D8D" w:rsidRPr="00FE7704">
              <w:rPr>
                <w:bCs/>
                <w:szCs w:val="24"/>
              </w:rPr>
              <w:t>2,6</w:t>
            </w:r>
          </w:p>
        </w:tc>
        <w:tc>
          <w:tcPr>
            <w:tcW w:w="1016" w:type="dxa"/>
          </w:tcPr>
          <w:p w:rsidR="00DF5830" w:rsidRPr="00FE7704" w:rsidRDefault="00DF5830" w:rsidP="00607B06">
            <w:pPr>
              <w:pStyle w:val="24"/>
              <w:tabs>
                <w:tab w:val="clear" w:pos="-90"/>
                <w:tab w:val="center" w:pos="630"/>
              </w:tabs>
              <w:ind w:firstLine="0"/>
              <w:jc w:val="right"/>
              <w:rPr>
                <w:b/>
                <w:bCs/>
                <w:szCs w:val="24"/>
              </w:rPr>
            </w:pPr>
            <w:r w:rsidRPr="00FE7704">
              <w:rPr>
                <w:b/>
                <w:bCs/>
                <w:szCs w:val="24"/>
              </w:rPr>
              <w:t>653</w:t>
            </w:r>
            <w:r w:rsidR="009D2750" w:rsidRPr="00FE7704">
              <w:rPr>
                <w:b/>
                <w:bCs/>
                <w:szCs w:val="24"/>
              </w:rPr>
              <w:t>,0</w:t>
            </w:r>
          </w:p>
          <w:p w:rsidR="00DF5830" w:rsidRPr="00FE7704" w:rsidRDefault="00DF5830" w:rsidP="00057D8D">
            <w:pPr>
              <w:pStyle w:val="24"/>
              <w:tabs>
                <w:tab w:val="clear" w:pos="-90"/>
                <w:tab w:val="center" w:pos="630"/>
              </w:tabs>
              <w:ind w:firstLine="0"/>
              <w:rPr>
                <w:bCs/>
                <w:i/>
                <w:szCs w:val="24"/>
              </w:rPr>
            </w:pPr>
            <w:r w:rsidRPr="00FE7704">
              <w:rPr>
                <w:bCs/>
                <w:i/>
                <w:szCs w:val="24"/>
              </w:rPr>
              <w:t>87</w:t>
            </w:r>
            <w:r w:rsidR="009D2750" w:rsidRPr="00FE7704">
              <w:rPr>
                <w:bCs/>
                <w:i/>
                <w:szCs w:val="24"/>
              </w:rPr>
              <w:t>,2</w:t>
            </w:r>
          </w:p>
        </w:tc>
        <w:tc>
          <w:tcPr>
            <w:tcW w:w="1006" w:type="dxa"/>
          </w:tcPr>
          <w:p w:rsidR="00DF5830" w:rsidRPr="00FE7704" w:rsidRDefault="00DF5830" w:rsidP="00607B06">
            <w:pPr>
              <w:pStyle w:val="24"/>
              <w:tabs>
                <w:tab w:val="clear" w:pos="-90"/>
                <w:tab w:val="center" w:pos="630"/>
              </w:tabs>
              <w:ind w:firstLine="0"/>
              <w:jc w:val="right"/>
              <w:rPr>
                <w:bCs/>
                <w:szCs w:val="24"/>
              </w:rPr>
            </w:pPr>
            <w:r w:rsidRPr="00FE7704">
              <w:rPr>
                <w:bCs/>
                <w:szCs w:val="24"/>
              </w:rPr>
              <w:t>2,5</w:t>
            </w:r>
          </w:p>
        </w:tc>
      </w:tr>
      <w:tr w:rsidR="00DF5830" w:rsidRPr="00FE7704" w:rsidTr="00DF5830">
        <w:tc>
          <w:tcPr>
            <w:tcW w:w="2964" w:type="dxa"/>
          </w:tcPr>
          <w:p w:rsidR="00DF5830" w:rsidRPr="00FE7704" w:rsidRDefault="00DF5830" w:rsidP="00BB4162">
            <w:pPr>
              <w:pStyle w:val="24"/>
              <w:tabs>
                <w:tab w:val="clear" w:pos="-90"/>
                <w:tab w:val="center" w:pos="630"/>
              </w:tabs>
              <w:ind w:firstLine="0"/>
              <w:rPr>
                <w:bCs/>
                <w:szCs w:val="24"/>
              </w:rPr>
            </w:pPr>
            <w:r w:rsidRPr="00FE7704">
              <w:rPr>
                <w:bCs/>
                <w:szCs w:val="24"/>
              </w:rPr>
              <w:t>На юридически лица</w:t>
            </w:r>
          </w:p>
        </w:tc>
        <w:tc>
          <w:tcPr>
            <w:tcW w:w="2033" w:type="dxa"/>
          </w:tcPr>
          <w:p w:rsidR="00DF5830" w:rsidRPr="00FE7704" w:rsidRDefault="00A05EC9" w:rsidP="00607B06">
            <w:pPr>
              <w:pStyle w:val="24"/>
              <w:tabs>
                <w:tab w:val="clear" w:pos="-90"/>
                <w:tab w:val="center" w:pos="630"/>
              </w:tabs>
              <w:ind w:firstLine="0"/>
              <w:jc w:val="right"/>
              <w:rPr>
                <w:bCs/>
                <w:szCs w:val="24"/>
              </w:rPr>
            </w:pPr>
            <w:r w:rsidRPr="00FE7704">
              <w:rPr>
                <w:bCs/>
                <w:szCs w:val="24"/>
              </w:rPr>
              <w:t>26,2</w:t>
            </w:r>
          </w:p>
        </w:tc>
        <w:tc>
          <w:tcPr>
            <w:tcW w:w="2269" w:type="dxa"/>
          </w:tcPr>
          <w:p w:rsidR="00DF5830" w:rsidRPr="00FE7704" w:rsidRDefault="00057D8D" w:rsidP="00607B06">
            <w:pPr>
              <w:pStyle w:val="24"/>
              <w:tabs>
                <w:tab w:val="clear" w:pos="-90"/>
                <w:tab w:val="center" w:pos="630"/>
              </w:tabs>
              <w:ind w:firstLine="0"/>
              <w:jc w:val="right"/>
              <w:rPr>
                <w:bCs/>
                <w:szCs w:val="24"/>
              </w:rPr>
            </w:pPr>
            <w:r w:rsidRPr="00FE7704">
              <w:rPr>
                <w:bCs/>
                <w:szCs w:val="24"/>
              </w:rPr>
              <w:t>15,5</w:t>
            </w:r>
          </w:p>
        </w:tc>
        <w:tc>
          <w:tcPr>
            <w:tcW w:w="1016" w:type="dxa"/>
          </w:tcPr>
          <w:p w:rsidR="00DF5830" w:rsidRPr="00FE7704" w:rsidRDefault="00201EFA" w:rsidP="00607B06">
            <w:pPr>
              <w:pStyle w:val="24"/>
              <w:tabs>
                <w:tab w:val="clear" w:pos="-90"/>
                <w:tab w:val="center" w:pos="630"/>
              </w:tabs>
              <w:ind w:firstLine="0"/>
              <w:jc w:val="right"/>
              <w:rPr>
                <w:b/>
                <w:bCs/>
                <w:szCs w:val="24"/>
              </w:rPr>
            </w:pPr>
            <w:r w:rsidRPr="00FE7704">
              <w:rPr>
                <w:b/>
                <w:bCs/>
                <w:szCs w:val="24"/>
              </w:rPr>
              <w:t>41,7</w:t>
            </w:r>
          </w:p>
        </w:tc>
        <w:tc>
          <w:tcPr>
            <w:tcW w:w="1006" w:type="dxa"/>
          </w:tcPr>
          <w:p w:rsidR="00DF5830" w:rsidRPr="00FE7704" w:rsidRDefault="00DF5830" w:rsidP="00607B06">
            <w:pPr>
              <w:pStyle w:val="24"/>
              <w:tabs>
                <w:tab w:val="clear" w:pos="-90"/>
                <w:tab w:val="center" w:pos="630"/>
              </w:tabs>
              <w:ind w:firstLine="0"/>
              <w:jc w:val="right"/>
              <w:rPr>
                <w:bCs/>
                <w:szCs w:val="24"/>
              </w:rPr>
            </w:pPr>
            <w:r w:rsidRPr="00FE7704">
              <w:rPr>
                <w:bCs/>
                <w:szCs w:val="24"/>
              </w:rPr>
              <w:t>0,2</w:t>
            </w:r>
          </w:p>
        </w:tc>
      </w:tr>
      <w:tr w:rsidR="00DF5830" w:rsidRPr="00FE7704" w:rsidTr="00DF5830">
        <w:tc>
          <w:tcPr>
            <w:tcW w:w="2964" w:type="dxa"/>
          </w:tcPr>
          <w:p w:rsidR="00DF5830" w:rsidRPr="00FE7704" w:rsidRDefault="00DF5830" w:rsidP="00BB4162">
            <w:pPr>
              <w:pStyle w:val="24"/>
              <w:tabs>
                <w:tab w:val="clear" w:pos="-90"/>
                <w:tab w:val="center" w:pos="630"/>
              </w:tabs>
              <w:ind w:firstLine="0"/>
              <w:rPr>
                <w:b/>
                <w:bCs/>
                <w:szCs w:val="24"/>
              </w:rPr>
            </w:pPr>
            <w:r w:rsidRPr="00FE7704">
              <w:rPr>
                <w:b/>
                <w:bCs/>
                <w:szCs w:val="24"/>
              </w:rPr>
              <w:t>О</w:t>
            </w:r>
            <w:r w:rsidR="009D2750" w:rsidRPr="00FE7704">
              <w:rPr>
                <w:b/>
                <w:bCs/>
                <w:szCs w:val="24"/>
              </w:rPr>
              <w:t>бщо</w:t>
            </w:r>
          </w:p>
        </w:tc>
        <w:tc>
          <w:tcPr>
            <w:tcW w:w="2033" w:type="dxa"/>
          </w:tcPr>
          <w:p w:rsidR="00DF5830" w:rsidRPr="00FE7704" w:rsidRDefault="00057D8D" w:rsidP="00607B06">
            <w:pPr>
              <w:pStyle w:val="24"/>
              <w:tabs>
                <w:tab w:val="clear" w:pos="-90"/>
                <w:tab w:val="center" w:pos="630"/>
              </w:tabs>
              <w:ind w:firstLine="0"/>
              <w:jc w:val="right"/>
              <w:rPr>
                <w:b/>
                <w:bCs/>
                <w:szCs w:val="24"/>
              </w:rPr>
            </w:pPr>
            <w:r w:rsidRPr="00FE7704">
              <w:rPr>
                <w:b/>
                <w:bCs/>
                <w:szCs w:val="24"/>
              </w:rPr>
              <w:t>25027,8</w:t>
            </w:r>
          </w:p>
        </w:tc>
        <w:tc>
          <w:tcPr>
            <w:tcW w:w="2269" w:type="dxa"/>
          </w:tcPr>
          <w:p w:rsidR="00DF5830" w:rsidRPr="00FE7704" w:rsidRDefault="00DF5830" w:rsidP="00607B06">
            <w:pPr>
              <w:pStyle w:val="24"/>
              <w:tabs>
                <w:tab w:val="clear" w:pos="-90"/>
                <w:tab w:val="center" w:pos="630"/>
              </w:tabs>
              <w:ind w:firstLine="0"/>
              <w:jc w:val="right"/>
              <w:rPr>
                <w:b/>
                <w:bCs/>
                <w:szCs w:val="24"/>
              </w:rPr>
            </w:pPr>
            <w:r w:rsidRPr="00FE7704">
              <w:rPr>
                <w:b/>
                <w:bCs/>
                <w:szCs w:val="24"/>
              </w:rPr>
              <w:t>125</w:t>
            </w:r>
            <w:r w:rsidR="00057D8D" w:rsidRPr="00FE7704">
              <w:rPr>
                <w:b/>
                <w:bCs/>
                <w:szCs w:val="24"/>
              </w:rPr>
              <w:t>2,1</w:t>
            </w:r>
          </w:p>
        </w:tc>
        <w:tc>
          <w:tcPr>
            <w:tcW w:w="1016" w:type="dxa"/>
          </w:tcPr>
          <w:p w:rsidR="00DF5830" w:rsidRPr="00FE7704" w:rsidRDefault="009D2750" w:rsidP="00607B06">
            <w:pPr>
              <w:pStyle w:val="24"/>
              <w:tabs>
                <w:tab w:val="clear" w:pos="-90"/>
                <w:tab w:val="center" w:pos="630"/>
              </w:tabs>
              <w:ind w:firstLine="0"/>
              <w:jc w:val="right"/>
              <w:rPr>
                <w:b/>
                <w:bCs/>
                <w:szCs w:val="24"/>
              </w:rPr>
            </w:pPr>
            <w:r w:rsidRPr="00FE7704">
              <w:rPr>
                <w:b/>
                <w:bCs/>
                <w:szCs w:val="24"/>
              </w:rPr>
              <w:t>26279,9</w:t>
            </w:r>
          </w:p>
        </w:tc>
        <w:tc>
          <w:tcPr>
            <w:tcW w:w="1006" w:type="dxa"/>
          </w:tcPr>
          <w:p w:rsidR="00DF5830" w:rsidRPr="00FE7704" w:rsidRDefault="00DF5830" w:rsidP="00607B06">
            <w:pPr>
              <w:pStyle w:val="24"/>
              <w:tabs>
                <w:tab w:val="clear" w:pos="-90"/>
                <w:tab w:val="center" w:pos="630"/>
              </w:tabs>
              <w:ind w:firstLine="0"/>
              <w:jc w:val="right"/>
              <w:rPr>
                <w:b/>
                <w:bCs/>
                <w:szCs w:val="24"/>
              </w:rPr>
            </w:pPr>
            <w:r w:rsidRPr="00FE7704">
              <w:rPr>
                <w:b/>
                <w:bCs/>
                <w:szCs w:val="24"/>
              </w:rPr>
              <w:t>100,0</w:t>
            </w:r>
          </w:p>
        </w:tc>
      </w:tr>
    </w:tbl>
    <w:p w:rsidR="00DC4849" w:rsidRPr="00FE7704" w:rsidRDefault="00DC4849" w:rsidP="0084675F">
      <w:pPr>
        <w:pStyle w:val="24"/>
        <w:tabs>
          <w:tab w:val="clear" w:pos="-90"/>
          <w:tab w:val="center" w:pos="630"/>
        </w:tabs>
        <w:ind w:firstLine="0"/>
        <w:rPr>
          <w:szCs w:val="24"/>
        </w:rPr>
      </w:pPr>
    </w:p>
    <w:p w:rsidR="008D2EE5" w:rsidRPr="00FE7704" w:rsidRDefault="004A4BCF" w:rsidP="0084675F">
      <w:pPr>
        <w:pStyle w:val="24"/>
        <w:tabs>
          <w:tab w:val="clear" w:pos="-90"/>
          <w:tab w:val="center" w:pos="630"/>
        </w:tabs>
        <w:ind w:firstLine="0"/>
        <w:rPr>
          <w:szCs w:val="24"/>
        </w:rPr>
      </w:pPr>
      <w:r w:rsidRPr="00FE7704">
        <w:rPr>
          <w:szCs w:val="24"/>
          <w:lang w:val="en-US"/>
        </w:rPr>
        <w:t xml:space="preserve">     </w:t>
      </w:r>
      <w:r w:rsidR="008D2EE5" w:rsidRPr="00FE7704">
        <w:rPr>
          <w:szCs w:val="24"/>
        </w:rPr>
        <w:t xml:space="preserve">Списък на отделите и </w:t>
      </w:r>
      <w:r w:rsidR="00A504C2" w:rsidRPr="00FE7704">
        <w:rPr>
          <w:szCs w:val="24"/>
        </w:rPr>
        <w:t>подотделите по землища</w:t>
      </w:r>
      <w:r w:rsidR="00A170A6" w:rsidRPr="00FE7704">
        <w:rPr>
          <w:szCs w:val="24"/>
        </w:rPr>
        <w:t>, собственост и вид на територията</w:t>
      </w:r>
      <w:r w:rsidR="00A504C2" w:rsidRPr="00FE7704">
        <w:rPr>
          <w:szCs w:val="24"/>
        </w:rPr>
        <w:t xml:space="preserve"> е </w:t>
      </w:r>
      <w:r w:rsidR="008D2EE5" w:rsidRPr="00FE7704">
        <w:rPr>
          <w:szCs w:val="24"/>
        </w:rPr>
        <w:t>в приложение към ГСП от 2014 г.</w:t>
      </w:r>
    </w:p>
    <w:p w:rsidR="001A0D99" w:rsidRPr="00FE7704" w:rsidRDefault="004A4BCF" w:rsidP="0084675F">
      <w:pPr>
        <w:pStyle w:val="24"/>
        <w:tabs>
          <w:tab w:val="clear" w:pos="-90"/>
          <w:tab w:val="center" w:pos="630"/>
        </w:tabs>
        <w:ind w:firstLine="0"/>
        <w:rPr>
          <w:szCs w:val="24"/>
        </w:rPr>
      </w:pPr>
      <w:r w:rsidRPr="00FE7704">
        <w:rPr>
          <w:szCs w:val="24"/>
          <w:lang w:val="en-US"/>
        </w:rPr>
        <w:t xml:space="preserve">     </w:t>
      </w:r>
      <w:r w:rsidR="00842D1C" w:rsidRPr="00FE7704">
        <w:rPr>
          <w:szCs w:val="24"/>
        </w:rPr>
        <w:t>През ревизионния период в с</w:t>
      </w:r>
      <w:r w:rsidR="00A7413A" w:rsidRPr="00FE7704">
        <w:rPr>
          <w:szCs w:val="24"/>
        </w:rPr>
        <w:t>обствеността и вида на териториите</w:t>
      </w:r>
      <w:r w:rsidR="008B1291">
        <w:rPr>
          <w:szCs w:val="24"/>
        </w:rPr>
        <w:t xml:space="preserve"> </w:t>
      </w:r>
      <w:r w:rsidR="00842D1C" w:rsidRPr="00FE7704">
        <w:rPr>
          <w:szCs w:val="24"/>
          <w:lang w:val="en-US"/>
        </w:rPr>
        <w:t>(</w:t>
      </w:r>
      <w:r w:rsidR="00C73B62" w:rsidRPr="00FE7704">
        <w:rPr>
          <w:szCs w:val="24"/>
        </w:rPr>
        <w:t>земеделска</w:t>
      </w:r>
      <w:r w:rsidR="008B1291">
        <w:rPr>
          <w:szCs w:val="24"/>
        </w:rPr>
        <w:t xml:space="preserve"> и </w:t>
      </w:r>
      <w:r w:rsidR="00A170A6" w:rsidRPr="00FE7704">
        <w:rPr>
          <w:szCs w:val="24"/>
        </w:rPr>
        <w:t>горска</w:t>
      </w:r>
      <w:r w:rsidR="00842D1C" w:rsidRPr="00FE7704">
        <w:rPr>
          <w:szCs w:val="24"/>
          <w:lang w:val="en-US"/>
        </w:rPr>
        <w:t>)</w:t>
      </w:r>
      <w:r w:rsidR="00842D1C" w:rsidRPr="00FE7704">
        <w:rPr>
          <w:szCs w:val="24"/>
        </w:rPr>
        <w:t xml:space="preserve"> са настъпили следните промени:</w:t>
      </w:r>
    </w:p>
    <w:p w:rsidR="00184BC2" w:rsidRPr="00FE7704" w:rsidRDefault="00184BC2" w:rsidP="00767ED5">
      <w:pPr>
        <w:pStyle w:val="24"/>
        <w:tabs>
          <w:tab w:val="clear" w:pos="-90"/>
          <w:tab w:val="center" w:pos="630"/>
        </w:tabs>
        <w:ind w:firstLine="0"/>
        <w:rPr>
          <w:bCs/>
          <w:szCs w:val="24"/>
        </w:rPr>
      </w:pPr>
      <w:r w:rsidRPr="00FE7704">
        <w:rPr>
          <w:b/>
          <w:bCs/>
          <w:szCs w:val="24"/>
        </w:rPr>
        <w:t>Със заповед № РД49-70/26.02.2016 г.</w:t>
      </w:r>
      <w:r w:rsidRPr="00FE7704">
        <w:rPr>
          <w:bCs/>
          <w:szCs w:val="24"/>
        </w:rPr>
        <w:t xml:space="preserve"> на министъра на ЗХ</w:t>
      </w:r>
      <w:r w:rsidR="001A0D99" w:rsidRPr="00FE7704">
        <w:rPr>
          <w:bCs/>
          <w:szCs w:val="24"/>
        </w:rPr>
        <w:t>Г</w:t>
      </w:r>
      <w:r w:rsidRPr="00FE7704">
        <w:rPr>
          <w:bCs/>
          <w:szCs w:val="24"/>
        </w:rPr>
        <w:t xml:space="preserve"> е променено предназначението </w:t>
      </w:r>
      <w:r w:rsidRPr="00FE7704">
        <w:rPr>
          <w:b/>
          <w:bCs/>
          <w:szCs w:val="24"/>
        </w:rPr>
        <w:t>от земеделска в горска територия-държавна собственост</w:t>
      </w:r>
      <w:r w:rsidRPr="00FE7704">
        <w:rPr>
          <w:bCs/>
          <w:szCs w:val="24"/>
        </w:rPr>
        <w:t xml:space="preserve"> на </w:t>
      </w:r>
      <w:r w:rsidRPr="00FE7704">
        <w:rPr>
          <w:b/>
          <w:bCs/>
          <w:szCs w:val="24"/>
        </w:rPr>
        <w:t>ПИ с идентификатор 36498.9.</w:t>
      </w:r>
      <w:r w:rsidR="00440716" w:rsidRPr="00FE7704">
        <w:rPr>
          <w:b/>
          <w:bCs/>
          <w:szCs w:val="24"/>
        </w:rPr>
        <w:t>3</w:t>
      </w:r>
      <w:r w:rsidRPr="00FE7704">
        <w:rPr>
          <w:bCs/>
          <w:szCs w:val="24"/>
        </w:rPr>
        <w:t xml:space="preserve"> в земл. на гр. Карлово с </w:t>
      </w:r>
      <w:r w:rsidRPr="00FE7704">
        <w:rPr>
          <w:b/>
          <w:bCs/>
          <w:szCs w:val="24"/>
        </w:rPr>
        <w:t>площ 9,</w:t>
      </w:r>
      <w:r w:rsidR="00440716" w:rsidRPr="00FE7704">
        <w:rPr>
          <w:b/>
          <w:bCs/>
          <w:szCs w:val="24"/>
        </w:rPr>
        <w:t>1235</w:t>
      </w:r>
      <w:r w:rsidRPr="00FE7704">
        <w:rPr>
          <w:b/>
          <w:bCs/>
          <w:szCs w:val="24"/>
        </w:rPr>
        <w:t xml:space="preserve"> ха</w:t>
      </w:r>
      <w:r w:rsidR="008B1291">
        <w:rPr>
          <w:b/>
          <w:bCs/>
          <w:szCs w:val="24"/>
        </w:rPr>
        <w:t xml:space="preserve"> </w:t>
      </w:r>
      <w:r w:rsidR="001A0D99" w:rsidRPr="00FE7704">
        <w:rPr>
          <w:bCs/>
          <w:szCs w:val="24"/>
          <w:lang w:val="en-US"/>
        </w:rPr>
        <w:t>(</w:t>
      </w:r>
      <w:r w:rsidR="004F30CF" w:rsidRPr="00FE7704">
        <w:rPr>
          <w:bCs/>
          <w:szCs w:val="24"/>
        </w:rPr>
        <w:t xml:space="preserve">подотдели 221 и-част,м-част,н,о </w:t>
      </w:r>
      <w:r w:rsidR="001A0D99" w:rsidRPr="00FE7704">
        <w:rPr>
          <w:bCs/>
          <w:szCs w:val="24"/>
          <w:lang w:val="en-US"/>
        </w:rPr>
        <w:t>)</w:t>
      </w:r>
      <w:r w:rsidR="001A0D99" w:rsidRPr="00FE7704">
        <w:rPr>
          <w:bCs/>
          <w:szCs w:val="24"/>
        </w:rPr>
        <w:t>;</w:t>
      </w:r>
    </w:p>
    <w:p w:rsidR="00765DD4" w:rsidRPr="00FE7704" w:rsidRDefault="004A5EFB" w:rsidP="004A5EFB">
      <w:pPr>
        <w:pStyle w:val="24"/>
        <w:tabs>
          <w:tab w:val="clear" w:pos="-90"/>
          <w:tab w:val="center" w:pos="630"/>
        </w:tabs>
        <w:ind w:firstLine="0"/>
        <w:rPr>
          <w:bCs/>
          <w:szCs w:val="24"/>
        </w:rPr>
      </w:pPr>
      <w:r w:rsidRPr="00FE7704">
        <w:rPr>
          <w:b/>
          <w:bCs/>
          <w:szCs w:val="24"/>
        </w:rPr>
        <w:t>Със заповед № РД49-403/17.09.2021 г.</w:t>
      </w:r>
      <w:r w:rsidRPr="00FE7704">
        <w:rPr>
          <w:bCs/>
          <w:szCs w:val="24"/>
        </w:rPr>
        <w:t xml:space="preserve"> на министъра на ЗХГ е променено предназначението </w:t>
      </w:r>
      <w:r w:rsidRPr="00FE7704">
        <w:rPr>
          <w:b/>
          <w:bCs/>
          <w:szCs w:val="24"/>
        </w:rPr>
        <w:t>от земеделска в горска т</w:t>
      </w:r>
      <w:r w:rsidR="00B56578" w:rsidRPr="00FE7704">
        <w:rPr>
          <w:b/>
          <w:bCs/>
          <w:szCs w:val="24"/>
        </w:rPr>
        <w:t>еритория-държавна собственост</w:t>
      </w:r>
      <w:r w:rsidR="00B56578" w:rsidRPr="00FE7704">
        <w:rPr>
          <w:bCs/>
          <w:szCs w:val="24"/>
        </w:rPr>
        <w:t xml:space="preserve"> -</w:t>
      </w:r>
      <w:r w:rsidR="0063363C" w:rsidRPr="00FE7704">
        <w:rPr>
          <w:b/>
          <w:bCs/>
          <w:szCs w:val="24"/>
        </w:rPr>
        <w:t xml:space="preserve"> общо 50</w:t>
      </w:r>
      <w:r w:rsidR="00B56578" w:rsidRPr="00FE7704">
        <w:rPr>
          <w:b/>
          <w:bCs/>
          <w:szCs w:val="24"/>
        </w:rPr>
        <w:t>,</w:t>
      </w:r>
      <w:r w:rsidR="0063363C" w:rsidRPr="00FE7704">
        <w:rPr>
          <w:b/>
          <w:bCs/>
          <w:szCs w:val="24"/>
        </w:rPr>
        <w:t>4352</w:t>
      </w:r>
      <w:r w:rsidR="00B56578" w:rsidRPr="00FE7704">
        <w:rPr>
          <w:b/>
          <w:bCs/>
          <w:szCs w:val="24"/>
        </w:rPr>
        <w:t xml:space="preserve"> ха</w:t>
      </w:r>
      <w:r w:rsidR="006340DC" w:rsidRPr="00FE7704">
        <w:rPr>
          <w:b/>
          <w:bCs/>
          <w:szCs w:val="24"/>
        </w:rPr>
        <w:t>:</w:t>
      </w:r>
    </w:p>
    <w:p w:rsidR="001C0EC4" w:rsidRPr="00FE7704" w:rsidRDefault="006340DC" w:rsidP="00771347">
      <w:pPr>
        <w:pStyle w:val="24"/>
        <w:numPr>
          <w:ilvl w:val="0"/>
          <w:numId w:val="17"/>
        </w:numPr>
        <w:tabs>
          <w:tab w:val="clear" w:pos="-90"/>
          <w:tab w:val="center" w:pos="630"/>
        </w:tabs>
        <w:rPr>
          <w:bCs/>
          <w:szCs w:val="24"/>
        </w:rPr>
      </w:pPr>
      <w:r w:rsidRPr="00FE7704">
        <w:rPr>
          <w:b/>
          <w:bCs/>
          <w:szCs w:val="24"/>
        </w:rPr>
        <w:t>в</w:t>
      </w:r>
      <w:r w:rsidR="00765DD4" w:rsidRPr="00FE7704">
        <w:rPr>
          <w:b/>
          <w:bCs/>
          <w:szCs w:val="24"/>
        </w:rPr>
        <w:t xml:space="preserve"> земл. на с. Каравелово</w:t>
      </w:r>
      <w:r w:rsidR="003F6344" w:rsidRPr="00FE7704">
        <w:rPr>
          <w:bCs/>
          <w:szCs w:val="24"/>
        </w:rPr>
        <w:t xml:space="preserve"> - </w:t>
      </w:r>
      <w:r w:rsidR="004A5EFB" w:rsidRPr="00FE7704">
        <w:rPr>
          <w:bCs/>
          <w:szCs w:val="24"/>
        </w:rPr>
        <w:t>ПИ с идентификатори</w:t>
      </w:r>
      <w:r w:rsidR="00765DD4" w:rsidRPr="00FE7704">
        <w:rPr>
          <w:bCs/>
          <w:szCs w:val="24"/>
        </w:rPr>
        <w:t>:</w:t>
      </w:r>
      <w:r w:rsidR="004A5EFB" w:rsidRPr="00FE7704">
        <w:rPr>
          <w:bCs/>
          <w:szCs w:val="24"/>
        </w:rPr>
        <w:t>36186</w:t>
      </w:r>
      <w:r w:rsidR="004A5EFB" w:rsidRPr="00FE7704">
        <w:rPr>
          <w:b/>
          <w:bCs/>
          <w:szCs w:val="24"/>
        </w:rPr>
        <w:t>.</w:t>
      </w:r>
      <w:r w:rsidR="004A5EFB" w:rsidRPr="00FE7704">
        <w:rPr>
          <w:bCs/>
          <w:szCs w:val="24"/>
        </w:rPr>
        <w:t>347.393</w:t>
      </w:r>
      <w:r w:rsidR="001C0EC4" w:rsidRPr="00FE7704">
        <w:rPr>
          <w:bCs/>
          <w:szCs w:val="24"/>
        </w:rPr>
        <w:t xml:space="preserve"> – </w:t>
      </w:r>
      <w:r w:rsidR="001C0EC4" w:rsidRPr="00FE7704">
        <w:rPr>
          <w:b/>
          <w:bCs/>
          <w:szCs w:val="24"/>
        </w:rPr>
        <w:t>2,6197 ха;</w:t>
      </w:r>
    </w:p>
    <w:p w:rsidR="004A5EFB" w:rsidRPr="00FE7704" w:rsidRDefault="006340DC" w:rsidP="00771347">
      <w:pPr>
        <w:pStyle w:val="24"/>
        <w:numPr>
          <w:ilvl w:val="0"/>
          <w:numId w:val="17"/>
        </w:numPr>
        <w:tabs>
          <w:tab w:val="clear" w:pos="-90"/>
          <w:tab w:val="center" w:pos="630"/>
        </w:tabs>
        <w:rPr>
          <w:bCs/>
          <w:szCs w:val="24"/>
        </w:rPr>
      </w:pPr>
      <w:r w:rsidRPr="00FE7704">
        <w:rPr>
          <w:b/>
          <w:bCs/>
          <w:szCs w:val="24"/>
        </w:rPr>
        <w:t>в</w:t>
      </w:r>
      <w:r w:rsidR="001C0EC4" w:rsidRPr="00FE7704">
        <w:rPr>
          <w:b/>
          <w:bCs/>
          <w:szCs w:val="24"/>
        </w:rPr>
        <w:t xml:space="preserve"> земл. на гр. Карлово</w:t>
      </w:r>
      <w:r w:rsidR="00CB7DB2" w:rsidRPr="00FE7704">
        <w:rPr>
          <w:bCs/>
          <w:szCs w:val="24"/>
        </w:rPr>
        <w:t xml:space="preserve"> - </w:t>
      </w:r>
      <w:r w:rsidR="001C0EC4" w:rsidRPr="00FE7704">
        <w:rPr>
          <w:bCs/>
          <w:szCs w:val="24"/>
        </w:rPr>
        <w:t>П</w:t>
      </w:r>
      <w:r w:rsidR="003F6344" w:rsidRPr="00FE7704">
        <w:rPr>
          <w:bCs/>
          <w:szCs w:val="24"/>
        </w:rPr>
        <w:t>И</w:t>
      </w:r>
      <w:r w:rsidR="001C0EC4" w:rsidRPr="00FE7704">
        <w:rPr>
          <w:bCs/>
          <w:szCs w:val="24"/>
        </w:rPr>
        <w:t xml:space="preserve"> с идентификатори </w:t>
      </w:r>
      <w:r w:rsidR="00765DD4" w:rsidRPr="00FE7704">
        <w:rPr>
          <w:b/>
          <w:bCs/>
          <w:szCs w:val="24"/>
        </w:rPr>
        <w:t>36498</w:t>
      </w:r>
      <w:r w:rsidR="00765DD4" w:rsidRPr="00FE7704">
        <w:rPr>
          <w:bCs/>
          <w:szCs w:val="24"/>
        </w:rPr>
        <w:t xml:space="preserve">.9.1; 312.33; 320.1; 317.22; 353.2; 353.1; 321.40; </w:t>
      </w:r>
      <w:r w:rsidR="003F6344" w:rsidRPr="00FE7704">
        <w:rPr>
          <w:bCs/>
          <w:szCs w:val="24"/>
        </w:rPr>
        <w:t>-</w:t>
      </w:r>
      <w:r w:rsidR="003F6344" w:rsidRPr="00FE7704">
        <w:rPr>
          <w:b/>
          <w:bCs/>
          <w:szCs w:val="24"/>
        </w:rPr>
        <w:t xml:space="preserve"> 22,1936</w:t>
      </w:r>
      <w:r w:rsidR="004A5EFB" w:rsidRPr="00FE7704">
        <w:rPr>
          <w:b/>
          <w:bCs/>
          <w:szCs w:val="24"/>
        </w:rPr>
        <w:t xml:space="preserve"> ха</w:t>
      </w:r>
      <w:r w:rsidR="003F6344" w:rsidRPr="00FE7704">
        <w:rPr>
          <w:b/>
          <w:bCs/>
          <w:szCs w:val="24"/>
        </w:rPr>
        <w:t>;</w:t>
      </w:r>
    </w:p>
    <w:p w:rsidR="003F6344" w:rsidRPr="00FE7704" w:rsidRDefault="006340DC" w:rsidP="00771347">
      <w:pPr>
        <w:pStyle w:val="24"/>
        <w:numPr>
          <w:ilvl w:val="0"/>
          <w:numId w:val="17"/>
        </w:numPr>
        <w:tabs>
          <w:tab w:val="clear" w:pos="-90"/>
          <w:tab w:val="center" w:pos="630"/>
        </w:tabs>
        <w:rPr>
          <w:b/>
          <w:bCs/>
          <w:szCs w:val="24"/>
        </w:rPr>
      </w:pPr>
      <w:r w:rsidRPr="00FE7704">
        <w:rPr>
          <w:b/>
          <w:bCs/>
          <w:szCs w:val="24"/>
        </w:rPr>
        <w:t>в</w:t>
      </w:r>
      <w:r w:rsidR="003F6344" w:rsidRPr="00FE7704">
        <w:rPr>
          <w:b/>
          <w:bCs/>
          <w:szCs w:val="24"/>
        </w:rPr>
        <w:t xml:space="preserve"> земл. на с. Васил Левски - </w:t>
      </w:r>
      <w:r w:rsidR="003F6344" w:rsidRPr="00FE7704">
        <w:rPr>
          <w:bCs/>
          <w:szCs w:val="24"/>
        </w:rPr>
        <w:t>ПИ с идентификатор 10207.65.172</w:t>
      </w:r>
      <w:r w:rsidR="003F6344" w:rsidRPr="00FE7704">
        <w:rPr>
          <w:b/>
          <w:bCs/>
          <w:szCs w:val="24"/>
        </w:rPr>
        <w:t xml:space="preserve"> - 0,0889 ха;</w:t>
      </w:r>
    </w:p>
    <w:p w:rsidR="003F6344" w:rsidRPr="00FE7704" w:rsidRDefault="006340DC" w:rsidP="00771347">
      <w:pPr>
        <w:pStyle w:val="24"/>
        <w:numPr>
          <w:ilvl w:val="0"/>
          <w:numId w:val="17"/>
        </w:numPr>
        <w:tabs>
          <w:tab w:val="clear" w:pos="-90"/>
          <w:tab w:val="center" w:pos="630"/>
        </w:tabs>
        <w:rPr>
          <w:b/>
          <w:bCs/>
          <w:szCs w:val="24"/>
        </w:rPr>
      </w:pPr>
      <w:r w:rsidRPr="00FE7704">
        <w:rPr>
          <w:b/>
          <w:bCs/>
          <w:szCs w:val="24"/>
        </w:rPr>
        <w:t>в</w:t>
      </w:r>
      <w:r w:rsidR="003F6344" w:rsidRPr="00FE7704">
        <w:rPr>
          <w:b/>
          <w:bCs/>
          <w:szCs w:val="24"/>
        </w:rPr>
        <w:t xml:space="preserve"> земл. на с. Войнягово</w:t>
      </w:r>
      <w:r w:rsidR="00CB7DB2" w:rsidRPr="00FE7704">
        <w:rPr>
          <w:b/>
          <w:bCs/>
          <w:szCs w:val="24"/>
        </w:rPr>
        <w:t xml:space="preserve"> –</w:t>
      </w:r>
      <w:r w:rsidR="00CB7DB2" w:rsidRPr="00FE7704">
        <w:rPr>
          <w:bCs/>
          <w:szCs w:val="24"/>
        </w:rPr>
        <w:t xml:space="preserve"> ПИ с идентификатор 12005.84.3</w:t>
      </w:r>
      <w:r w:rsidR="00CB7DB2" w:rsidRPr="00FE7704">
        <w:rPr>
          <w:b/>
          <w:bCs/>
          <w:szCs w:val="24"/>
        </w:rPr>
        <w:t xml:space="preserve"> – 1,0019 ха;</w:t>
      </w:r>
    </w:p>
    <w:p w:rsidR="00CB7DB2" w:rsidRPr="00FE7704" w:rsidRDefault="006340DC" w:rsidP="00771347">
      <w:pPr>
        <w:pStyle w:val="24"/>
        <w:numPr>
          <w:ilvl w:val="0"/>
          <w:numId w:val="17"/>
        </w:numPr>
        <w:tabs>
          <w:tab w:val="clear" w:pos="-90"/>
          <w:tab w:val="center" w:pos="630"/>
        </w:tabs>
        <w:rPr>
          <w:bCs/>
          <w:szCs w:val="24"/>
        </w:rPr>
      </w:pPr>
      <w:r w:rsidRPr="00FE7704">
        <w:rPr>
          <w:b/>
          <w:bCs/>
          <w:szCs w:val="24"/>
        </w:rPr>
        <w:t>в</w:t>
      </w:r>
      <w:r w:rsidR="00CB7DB2" w:rsidRPr="00FE7704">
        <w:rPr>
          <w:b/>
          <w:bCs/>
          <w:szCs w:val="24"/>
        </w:rPr>
        <w:t xml:space="preserve"> земл. на гр. Калофер – </w:t>
      </w:r>
      <w:r w:rsidR="00CB7DB2" w:rsidRPr="00FE7704">
        <w:rPr>
          <w:bCs/>
          <w:szCs w:val="24"/>
        </w:rPr>
        <w:t xml:space="preserve">ПИ с идентификатори </w:t>
      </w:r>
      <w:r w:rsidR="00CB7DB2" w:rsidRPr="00FE7704">
        <w:rPr>
          <w:b/>
          <w:bCs/>
          <w:szCs w:val="24"/>
        </w:rPr>
        <w:t>35496.</w:t>
      </w:r>
      <w:r w:rsidR="00CB7DB2" w:rsidRPr="00FE7704">
        <w:rPr>
          <w:bCs/>
          <w:szCs w:val="24"/>
        </w:rPr>
        <w:t xml:space="preserve">6.288; </w:t>
      </w:r>
      <w:r w:rsidR="008A0A19">
        <w:rPr>
          <w:bCs/>
          <w:szCs w:val="24"/>
        </w:rPr>
        <w:t>6.213</w:t>
      </w:r>
      <w:r w:rsidR="00CB7DB2" w:rsidRPr="00FE7704">
        <w:rPr>
          <w:bCs/>
          <w:szCs w:val="24"/>
        </w:rPr>
        <w:t xml:space="preserve">; 6.281 – </w:t>
      </w:r>
      <w:r w:rsidR="00CB7DB2" w:rsidRPr="00FE7704">
        <w:rPr>
          <w:b/>
          <w:bCs/>
          <w:szCs w:val="24"/>
        </w:rPr>
        <w:t>0,7077 ха;</w:t>
      </w:r>
    </w:p>
    <w:p w:rsidR="00CB7DB2" w:rsidRPr="00FE7704" w:rsidRDefault="006340DC" w:rsidP="00771347">
      <w:pPr>
        <w:pStyle w:val="24"/>
        <w:numPr>
          <w:ilvl w:val="0"/>
          <w:numId w:val="17"/>
        </w:numPr>
        <w:tabs>
          <w:tab w:val="clear" w:pos="-90"/>
          <w:tab w:val="center" w:pos="630"/>
        </w:tabs>
        <w:rPr>
          <w:b/>
          <w:bCs/>
          <w:szCs w:val="24"/>
        </w:rPr>
      </w:pPr>
      <w:r w:rsidRPr="00FE7704">
        <w:rPr>
          <w:b/>
          <w:bCs/>
          <w:szCs w:val="24"/>
        </w:rPr>
        <w:t>в</w:t>
      </w:r>
      <w:r w:rsidR="00CB7DB2" w:rsidRPr="00FE7704">
        <w:rPr>
          <w:b/>
          <w:bCs/>
          <w:szCs w:val="24"/>
        </w:rPr>
        <w:t xml:space="preserve"> земл. на с. Куртово – </w:t>
      </w:r>
      <w:r w:rsidR="00CB7DB2" w:rsidRPr="00FE7704">
        <w:rPr>
          <w:bCs/>
          <w:szCs w:val="24"/>
        </w:rPr>
        <w:t xml:space="preserve">ПИ с идентификатор </w:t>
      </w:r>
      <w:r w:rsidR="00CB7DB2" w:rsidRPr="00FE7704">
        <w:rPr>
          <w:b/>
          <w:bCs/>
          <w:szCs w:val="24"/>
        </w:rPr>
        <w:t>40703.</w:t>
      </w:r>
      <w:r w:rsidR="00CB7DB2" w:rsidRPr="00FE7704">
        <w:rPr>
          <w:bCs/>
          <w:szCs w:val="24"/>
        </w:rPr>
        <w:t xml:space="preserve">49.268 – </w:t>
      </w:r>
      <w:r w:rsidR="00CB7DB2" w:rsidRPr="00FE7704">
        <w:rPr>
          <w:b/>
          <w:bCs/>
          <w:szCs w:val="24"/>
        </w:rPr>
        <w:t>0,9076 ха;</w:t>
      </w:r>
    </w:p>
    <w:p w:rsidR="00CB7DB2" w:rsidRPr="00FE7704" w:rsidRDefault="006340DC" w:rsidP="00771347">
      <w:pPr>
        <w:pStyle w:val="24"/>
        <w:numPr>
          <w:ilvl w:val="0"/>
          <w:numId w:val="17"/>
        </w:numPr>
        <w:tabs>
          <w:tab w:val="clear" w:pos="-90"/>
          <w:tab w:val="center" w:pos="630"/>
        </w:tabs>
        <w:rPr>
          <w:b/>
          <w:bCs/>
          <w:szCs w:val="24"/>
        </w:rPr>
      </w:pPr>
      <w:r w:rsidRPr="00FE7704">
        <w:rPr>
          <w:b/>
          <w:bCs/>
          <w:szCs w:val="24"/>
        </w:rPr>
        <w:t>в</w:t>
      </w:r>
      <w:r w:rsidR="00CB7DB2" w:rsidRPr="00FE7704">
        <w:rPr>
          <w:b/>
          <w:bCs/>
          <w:szCs w:val="24"/>
        </w:rPr>
        <w:t xml:space="preserve"> земл. на с. Мраченик – </w:t>
      </w:r>
      <w:r w:rsidR="00CB7DB2" w:rsidRPr="00FE7704">
        <w:rPr>
          <w:bCs/>
          <w:szCs w:val="24"/>
        </w:rPr>
        <w:t xml:space="preserve">ПИ с идентификатори 49240.35.125; 903.325; 38.39 – </w:t>
      </w:r>
      <w:r w:rsidR="00CB7DB2" w:rsidRPr="00FE7704">
        <w:rPr>
          <w:b/>
          <w:bCs/>
          <w:szCs w:val="24"/>
        </w:rPr>
        <w:t>2,5298ха;</w:t>
      </w:r>
    </w:p>
    <w:p w:rsidR="00CB7DB2" w:rsidRPr="00FE7704" w:rsidRDefault="006340DC" w:rsidP="00771347">
      <w:pPr>
        <w:pStyle w:val="24"/>
        <w:numPr>
          <w:ilvl w:val="0"/>
          <w:numId w:val="17"/>
        </w:numPr>
        <w:tabs>
          <w:tab w:val="clear" w:pos="-90"/>
          <w:tab w:val="center" w:pos="630"/>
        </w:tabs>
        <w:rPr>
          <w:b/>
          <w:bCs/>
          <w:szCs w:val="24"/>
        </w:rPr>
      </w:pPr>
      <w:r w:rsidRPr="00FE7704">
        <w:rPr>
          <w:b/>
          <w:bCs/>
          <w:szCs w:val="24"/>
        </w:rPr>
        <w:t>в</w:t>
      </w:r>
      <w:r w:rsidR="00CB7DB2" w:rsidRPr="00FE7704">
        <w:rPr>
          <w:b/>
          <w:bCs/>
          <w:szCs w:val="24"/>
        </w:rPr>
        <w:t xml:space="preserve"> земл. на с. Пролом – </w:t>
      </w:r>
      <w:r w:rsidR="00CB7DB2" w:rsidRPr="00FE7704">
        <w:rPr>
          <w:bCs/>
          <w:szCs w:val="24"/>
        </w:rPr>
        <w:t xml:space="preserve">ПИ с идентификатори 58616.44.778; 126.772; 10.765; </w:t>
      </w:r>
      <w:r w:rsidR="00FF62C6" w:rsidRPr="00FE7704">
        <w:rPr>
          <w:bCs/>
          <w:szCs w:val="24"/>
        </w:rPr>
        <w:t>94.761</w:t>
      </w:r>
      <w:r w:rsidR="00CB7DB2" w:rsidRPr="00FE7704">
        <w:rPr>
          <w:bCs/>
          <w:szCs w:val="24"/>
        </w:rPr>
        <w:t xml:space="preserve"> – </w:t>
      </w:r>
      <w:r w:rsidR="00FF62C6" w:rsidRPr="00FE7704">
        <w:rPr>
          <w:b/>
          <w:bCs/>
          <w:szCs w:val="24"/>
        </w:rPr>
        <w:t>1,3475</w:t>
      </w:r>
      <w:r w:rsidR="00CB7DB2" w:rsidRPr="00FE7704">
        <w:rPr>
          <w:b/>
          <w:bCs/>
          <w:szCs w:val="24"/>
        </w:rPr>
        <w:t xml:space="preserve"> ха;</w:t>
      </w:r>
    </w:p>
    <w:p w:rsidR="00FF62C6" w:rsidRPr="00FE7704" w:rsidRDefault="006340DC" w:rsidP="00771347">
      <w:pPr>
        <w:pStyle w:val="24"/>
        <w:numPr>
          <w:ilvl w:val="0"/>
          <w:numId w:val="17"/>
        </w:numPr>
        <w:tabs>
          <w:tab w:val="clear" w:pos="-90"/>
          <w:tab w:val="center" w:pos="630"/>
        </w:tabs>
        <w:rPr>
          <w:b/>
          <w:bCs/>
          <w:szCs w:val="24"/>
        </w:rPr>
      </w:pPr>
      <w:r w:rsidRPr="00FE7704">
        <w:rPr>
          <w:b/>
          <w:bCs/>
          <w:szCs w:val="24"/>
        </w:rPr>
        <w:t>в</w:t>
      </w:r>
      <w:r w:rsidR="00FF62C6" w:rsidRPr="00FE7704">
        <w:rPr>
          <w:b/>
          <w:bCs/>
          <w:szCs w:val="24"/>
        </w:rPr>
        <w:t xml:space="preserve"> земл. на с. Дъбене – </w:t>
      </w:r>
      <w:r w:rsidR="00FF62C6" w:rsidRPr="00FE7704">
        <w:rPr>
          <w:bCs/>
          <w:szCs w:val="24"/>
        </w:rPr>
        <w:t xml:space="preserve">ПИ с идентификатор24241.240.247 – </w:t>
      </w:r>
      <w:r w:rsidR="00FF62C6" w:rsidRPr="00FE7704">
        <w:rPr>
          <w:b/>
          <w:bCs/>
          <w:szCs w:val="24"/>
        </w:rPr>
        <w:t>0,2844 ха;</w:t>
      </w:r>
    </w:p>
    <w:p w:rsidR="004A5EFB" w:rsidRPr="00FE7704" w:rsidRDefault="006340DC" w:rsidP="00771347">
      <w:pPr>
        <w:pStyle w:val="24"/>
        <w:numPr>
          <w:ilvl w:val="0"/>
          <w:numId w:val="17"/>
        </w:numPr>
        <w:tabs>
          <w:tab w:val="clear" w:pos="-90"/>
          <w:tab w:val="center" w:pos="630"/>
        </w:tabs>
        <w:rPr>
          <w:b/>
          <w:bCs/>
          <w:szCs w:val="24"/>
        </w:rPr>
      </w:pPr>
      <w:r w:rsidRPr="00FE7704">
        <w:rPr>
          <w:b/>
          <w:bCs/>
          <w:szCs w:val="24"/>
        </w:rPr>
        <w:lastRenderedPageBreak/>
        <w:t>в</w:t>
      </w:r>
      <w:r w:rsidR="00FF62C6" w:rsidRPr="00FE7704">
        <w:rPr>
          <w:b/>
          <w:bCs/>
          <w:szCs w:val="24"/>
        </w:rPr>
        <w:t xml:space="preserve"> земл. на гр. Сопот – </w:t>
      </w:r>
      <w:r w:rsidR="00FF62C6" w:rsidRPr="00FE7704">
        <w:rPr>
          <w:bCs/>
          <w:szCs w:val="24"/>
        </w:rPr>
        <w:t xml:space="preserve">ПИ с идентификатори 68080.262.502; 262.504; 262.503 – </w:t>
      </w:r>
      <w:r w:rsidR="00FF62C6" w:rsidRPr="00FE7704">
        <w:rPr>
          <w:b/>
          <w:bCs/>
          <w:szCs w:val="24"/>
        </w:rPr>
        <w:t>18,7531 ха;</w:t>
      </w:r>
    </w:p>
    <w:p w:rsidR="001B7431" w:rsidRPr="00FE7704" w:rsidRDefault="001B7431" w:rsidP="0084675F">
      <w:pPr>
        <w:pStyle w:val="24"/>
        <w:tabs>
          <w:tab w:val="clear" w:pos="-90"/>
          <w:tab w:val="center" w:pos="630"/>
        </w:tabs>
        <w:ind w:firstLine="0"/>
        <w:rPr>
          <w:bCs/>
          <w:szCs w:val="24"/>
        </w:rPr>
      </w:pPr>
      <w:r w:rsidRPr="00FE7704">
        <w:rPr>
          <w:b/>
          <w:bCs/>
          <w:szCs w:val="24"/>
        </w:rPr>
        <w:t>Със заповед № РД 49-94/05.03.2020 г.</w:t>
      </w:r>
      <w:r w:rsidRPr="00FE7704">
        <w:rPr>
          <w:bCs/>
          <w:szCs w:val="24"/>
        </w:rPr>
        <w:t xml:space="preserve"> на министъра на ЗХГ, на основание чл. 81, ал.1 от ЗГ </w:t>
      </w:r>
      <w:r w:rsidRPr="00FE7704">
        <w:rPr>
          <w:b/>
          <w:bCs/>
          <w:szCs w:val="24"/>
        </w:rPr>
        <w:t xml:space="preserve">е променено предназначението </w:t>
      </w:r>
      <w:r w:rsidR="004E55FE" w:rsidRPr="00FE7704">
        <w:rPr>
          <w:b/>
          <w:bCs/>
          <w:szCs w:val="24"/>
        </w:rPr>
        <w:t xml:space="preserve">на общо 1,0387 ха </w:t>
      </w:r>
      <w:r w:rsidRPr="00FE7704">
        <w:rPr>
          <w:b/>
          <w:bCs/>
          <w:szCs w:val="24"/>
        </w:rPr>
        <w:t xml:space="preserve">от земеделска в горска територия – собственост на физическо лице, </w:t>
      </w:r>
      <w:r w:rsidRPr="00FE7704">
        <w:rPr>
          <w:bCs/>
          <w:szCs w:val="24"/>
        </w:rPr>
        <w:t xml:space="preserve">на </w:t>
      </w:r>
      <w:r w:rsidR="004E55FE" w:rsidRPr="00FE7704">
        <w:rPr>
          <w:bCs/>
          <w:szCs w:val="24"/>
        </w:rPr>
        <w:t xml:space="preserve">ПИ с идентификатори: </w:t>
      </w:r>
      <w:r w:rsidRPr="00FE7704">
        <w:rPr>
          <w:b/>
          <w:bCs/>
          <w:szCs w:val="24"/>
        </w:rPr>
        <w:t>35496.200.76-0,7787 ха, и 35496.200.708 – 0,2600 ха</w:t>
      </w:r>
      <w:r w:rsidR="008A0A19">
        <w:rPr>
          <w:b/>
          <w:bCs/>
          <w:szCs w:val="24"/>
        </w:rPr>
        <w:t xml:space="preserve"> </w:t>
      </w:r>
      <w:r w:rsidR="004E55FE" w:rsidRPr="00FE7704">
        <w:rPr>
          <w:bCs/>
          <w:szCs w:val="24"/>
        </w:rPr>
        <w:t>по КККР на гр. Калофер.</w:t>
      </w:r>
    </w:p>
    <w:p w:rsidR="00BB44CE" w:rsidRPr="00FE7704" w:rsidRDefault="004A4BCF" w:rsidP="001A0D99">
      <w:pPr>
        <w:pStyle w:val="24"/>
        <w:tabs>
          <w:tab w:val="clear" w:pos="-90"/>
          <w:tab w:val="center" w:pos="630"/>
        </w:tabs>
        <w:ind w:firstLine="0"/>
        <w:rPr>
          <w:szCs w:val="24"/>
        </w:rPr>
      </w:pPr>
      <w:r w:rsidRPr="00FE7704">
        <w:rPr>
          <w:b/>
          <w:szCs w:val="24"/>
          <w:lang w:val="en-US"/>
        </w:rPr>
        <w:t xml:space="preserve">     </w:t>
      </w:r>
      <w:r w:rsidR="00DD3998" w:rsidRPr="00FE7704">
        <w:rPr>
          <w:b/>
          <w:szCs w:val="24"/>
        </w:rPr>
        <w:t>З</w:t>
      </w:r>
      <w:r w:rsidR="004A06FC" w:rsidRPr="00FE7704">
        <w:rPr>
          <w:b/>
          <w:szCs w:val="24"/>
        </w:rPr>
        <w:t>а</w:t>
      </w:r>
      <w:r w:rsidR="001A0D99" w:rsidRPr="00FE7704">
        <w:rPr>
          <w:b/>
          <w:szCs w:val="24"/>
        </w:rPr>
        <w:t>купени от държавата</w:t>
      </w:r>
      <w:r w:rsidR="004A06FC" w:rsidRPr="00FE7704">
        <w:rPr>
          <w:b/>
          <w:szCs w:val="24"/>
        </w:rPr>
        <w:t xml:space="preserve"> общо 1,9547</w:t>
      </w:r>
      <w:r w:rsidR="001A0D99" w:rsidRPr="00FE7704">
        <w:rPr>
          <w:b/>
          <w:szCs w:val="24"/>
        </w:rPr>
        <w:t xml:space="preserve"> ха</w:t>
      </w:r>
      <w:r w:rsidR="001A0D99" w:rsidRPr="00FE7704">
        <w:rPr>
          <w:szCs w:val="24"/>
        </w:rPr>
        <w:t xml:space="preserve"> </w:t>
      </w:r>
      <w:r w:rsidR="00C851F5">
        <w:rPr>
          <w:szCs w:val="24"/>
        </w:rPr>
        <w:t xml:space="preserve">поземлени </w:t>
      </w:r>
      <w:r w:rsidR="001A0D99" w:rsidRPr="00FE7704">
        <w:rPr>
          <w:szCs w:val="24"/>
        </w:rPr>
        <w:t>горски имоти, собственост на физически лица</w:t>
      </w:r>
      <w:r w:rsidR="00BB44CE" w:rsidRPr="00FE7704">
        <w:rPr>
          <w:szCs w:val="24"/>
        </w:rPr>
        <w:t>:</w:t>
      </w:r>
    </w:p>
    <w:p w:rsidR="002C624C" w:rsidRPr="00FE7704" w:rsidRDefault="00DD3998" w:rsidP="00771347">
      <w:pPr>
        <w:pStyle w:val="24"/>
        <w:numPr>
          <w:ilvl w:val="0"/>
          <w:numId w:val="13"/>
        </w:numPr>
        <w:tabs>
          <w:tab w:val="clear" w:pos="-90"/>
          <w:tab w:val="center" w:pos="630"/>
        </w:tabs>
        <w:rPr>
          <w:szCs w:val="24"/>
        </w:rPr>
      </w:pPr>
      <w:r w:rsidRPr="00FE7704">
        <w:rPr>
          <w:b/>
          <w:szCs w:val="24"/>
        </w:rPr>
        <w:t xml:space="preserve">С Нот. </w:t>
      </w:r>
      <w:r w:rsidR="002C624C" w:rsidRPr="00FE7704">
        <w:rPr>
          <w:b/>
          <w:szCs w:val="24"/>
        </w:rPr>
        <w:t>а</w:t>
      </w:r>
      <w:r w:rsidRPr="00FE7704">
        <w:rPr>
          <w:b/>
          <w:szCs w:val="24"/>
        </w:rPr>
        <w:t xml:space="preserve">кт № 98/28.11.2016 г. - </w:t>
      </w:r>
      <w:r w:rsidR="001A0D99" w:rsidRPr="00FE7704">
        <w:rPr>
          <w:b/>
          <w:szCs w:val="24"/>
        </w:rPr>
        <w:t xml:space="preserve">ПИ </w:t>
      </w:r>
      <w:r w:rsidRPr="00FE7704">
        <w:rPr>
          <w:b/>
          <w:szCs w:val="24"/>
        </w:rPr>
        <w:t>№ 215004</w:t>
      </w:r>
      <w:r w:rsidRPr="00FE7704">
        <w:rPr>
          <w:szCs w:val="24"/>
        </w:rPr>
        <w:t xml:space="preserve"> по КВС на гр. Калофер </w:t>
      </w:r>
      <w:r w:rsidR="004A06FC" w:rsidRPr="00FE7704">
        <w:rPr>
          <w:b/>
          <w:szCs w:val="24"/>
        </w:rPr>
        <w:t>-</w:t>
      </w:r>
      <w:r w:rsidRPr="00FE7704">
        <w:rPr>
          <w:b/>
          <w:szCs w:val="24"/>
        </w:rPr>
        <w:t xml:space="preserve"> 0,400 ха;</w:t>
      </w:r>
    </w:p>
    <w:p w:rsidR="004A06FC" w:rsidRPr="00FE7704" w:rsidRDefault="002C624C" w:rsidP="00771347">
      <w:pPr>
        <w:pStyle w:val="24"/>
        <w:numPr>
          <w:ilvl w:val="0"/>
          <w:numId w:val="13"/>
        </w:numPr>
        <w:tabs>
          <w:tab w:val="clear" w:pos="-90"/>
          <w:tab w:val="center" w:pos="630"/>
        </w:tabs>
        <w:rPr>
          <w:szCs w:val="24"/>
        </w:rPr>
      </w:pPr>
      <w:r w:rsidRPr="00FE7704">
        <w:rPr>
          <w:b/>
          <w:szCs w:val="24"/>
        </w:rPr>
        <w:t xml:space="preserve">С Нот. акт № 130/11.08.2020 г. – ПИ с идентификатор 35496.216.6 </w:t>
      </w:r>
      <w:r w:rsidRPr="00FE7704">
        <w:rPr>
          <w:szCs w:val="24"/>
        </w:rPr>
        <w:t>по КККР на гр. Калофер</w:t>
      </w:r>
      <w:r w:rsidRPr="00FE7704">
        <w:rPr>
          <w:b/>
          <w:szCs w:val="24"/>
        </w:rPr>
        <w:t xml:space="preserve"> – 0,4999 ха;</w:t>
      </w:r>
    </w:p>
    <w:p w:rsidR="004A06FC" w:rsidRPr="00FE7704" w:rsidRDefault="004A06FC" w:rsidP="00771347">
      <w:pPr>
        <w:pStyle w:val="24"/>
        <w:numPr>
          <w:ilvl w:val="0"/>
          <w:numId w:val="13"/>
        </w:numPr>
        <w:tabs>
          <w:tab w:val="clear" w:pos="-90"/>
          <w:tab w:val="center" w:pos="630"/>
        </w:tabs>
        <w:rPr>
          <w:szCs w:val="24"/>
        </w:rPr>
      </w:pPr>
      <w:r w:rsidRPr="00FE7704">
        <w:rPr>
          <w:b/>
          <w:szCs w:val="24"/>
        </w:rPr>
        <w:t>С Нот. акт № 131/11.08.2020 г. – ПИ с идентификатор 35496.215.22</w:t>
      </w:r>
      <w:r w:rsidRPr="00FE7704">
        <w:rPr>
          <w:szCs w:val="24"/>
        </w:rPr>
        <w:t xml:space="preserve"> по КККР на гр. Калофер</w:t>
      </w:r>
      <w:r w:rsidRPr="00FE7704">
        <w:rPr>
          <w:b/>
          <w:szCs w:val="24"/>
        </w:rPr>
        <w:t xml:space="preserve"> – 0,2075 ха;</w:t>
      </w:r>
    </w:p>
    <w:p w:rsidR="004A06FC" w:rsidRPr="00FE7704" w:rsidRDefault="004A06FC" w:rsidP="00771347">
      <w:pPr>
        <w:pStyle w:val="24"/>
        <w:numPr>
          <w:ilvl w:val="0"/>
          <w:numId w:val="13"/>
        </w:numPr>
        <w:tabs>
          <w:tab w:val="clear" w:pos="-90"/>
          <w:tab w:val="center" w:pos="630"/>
        </w:tabs>
        <w:rPr>
          <w:szCs w:val="24"/>
        </w:rPr>
      </w:pPr>
      <w:r w:rsidRPr="00FE7704">
        <w:rPr>
          <w:b/>
          <w:szCs w:val="24"/>
        </w:rPr>
        <w:t xml:space="preserve">С Нот. акт № 132/11.08.2020 г. – ПИ с идентификатор 35496.215.21 </w:t>
      </w:r>
      <w:r w:rsidRPr="00FE7704">
        <w:rPr>
          <w:szCs w:val="24"/>
        </w:rPr>
        <w:t>по КККР на гр. Калофер</w:t>
      </w:r>
      <w:r w:rsidRPr="00FE7704">
        <w:rPr>
          <w:b/>
          <w:szCs w:val="24"/>
        </w:rPr>
        <w:t xml:space="preserve"> – 0,2075 ха;</w:t>
      </w:r>
    </w:p>
    <w:p w:rsidR="002C624C" w:rsidRPr="00FE7704" w:rsidRDefault="002C624C" w:rsidP="00771347">
      <w:pPr>
        <w:pStyle w:val="24"/>
        <w:numPr>
          <w:ilvl w:val="0"/>
          <w:numId w:val="13"/>
        </w:numPr>
        <w:tabs>
          <w:tab w:val="clear" w:pos="-90"/>
          <w:tab w:val="center" w:pos="630"/>
        </w:tabs>
        <w:rPr>
          <w:szCs w:val="24"/>
        </w:rPr>
      </w:pPr>
      <w:r w:rsidRPr="00FE7704">
        <w:rPr>
          <w:b/>
          <w:szCs w:val="24"/>
        </w:rPr>
        <w:t xml:space="preserve">С Нот. акт № 22/15.11.2021 г. – ПИ с идентификатор 35496.216.9 </w:t>
      </w:r>
      <w:r w:rsidRPr="00FE7704">
        <w:rPr>
          <w:szCs w:val="24"/>
        </w:rPr>
        <w:t>по КККР на гр. Калофер</w:t>
      </w:r>
      <w:r w:rsidRPr="00FE7704">
        <w:rPr>
          <w:b/>
          <w:szCs w:val="24"/>
        </w:rPr>
        <w:t xml:space="preserve"> – 0,9998 ха</w:t>
      </w:r>
    </w:p>
    <w:p w:rsidR="007A691F" w:rsidRPr="00FE7704" w:rsidRDefault="004A4BCF" w:rsidP="0084675F">
      <w:pPr>
        <w:pStyle w:val="24"/>
        <w:tabs>
          <w:tab w:val="clear" w:pos="-90"/>
          <w:tab w:val="center" w:pos="630"/>
        </w:tabs>
        <w:ind w:firstLine="0"/>
        <w:rPr>
          <w:bCs/>
          <w:szCs w:val="24"/>
        </w:rPr>
      </w:pPr>
      <w:r w:rsidRPr="00FE7704">
        <w:rPr>
          <w:szCs w:val="24"/>
          <w:lang w:val="en-US"/>
        </w:rPr>
        <w:t xml:space="preserve">     </w:t>
      </w:r>
      <w:r w:rsidR="00053C44" w:rsidRPr="00FE7704">
        <w:rPr>
          <w:szCs w:val="24"/>
        </w:rPr>
        <w:t>В резултат</w:t>
      </w:r>
      <w:r w:rsidR="006A198E" w:rsidRPr="00FE7704">
        <w:rPr>
          <w:szCs w:val="24"/>
        </w:rPr>
        <w:t xml:space="preserve"> на горните</w:t>
      </w:r>
      <w:r w:rsidR="00660019" w:rsidRPr="00FE7704">
        <w:rPr>
          <w:szCs w:val="24"/>
        </w:rPr>
        <w:t xml:space="preserve"> промени и отчетна форма 1</w:t>
      </w:r>
      <w:r w:rsidR="002C09C3">
        <w:rPr>
          <w:szCs w:val="24"/>
        </w:rPr>
        <w:t xml:space="preserve"> </w:t>
      </w:r>
      <w:r w:rsidR="00660019" w:rsidRPr="00FE7704">
        <w:rPr>
          <w:szCs w:val="24"/>
        </w:rPr>
        <w:t>ГФ</w:t>
      </w:r>
      <w:r w:rsidR="006A198E" w:rsidRPr="00FE7704">
        <w:rPr>
          <w:szCs w:val="24"/>
        </w:rPr>
        <w:t xml:space="preserve"> към 31.</w:t>
      </w:r>
      <w:r w:rsidR="00E85075">
        <w:rPr>
          <w:szCs w:val="24"/>
        </w:rPr>
        <w:t>1</w:t>
      </w:r>
      <w:r w:rsidR="006A198E" w:rsidRPr="00FE7704">
        <w:rPr>
          <w:szCs w:val="24"/>
        </w:rPr>
        <w:t>2.2021 г.,</w:t>
      </w:r>
      <w:r w:rsidR="00053C44" w:rsidRPr="00FE7704">
        <w:rPr>
          <w:szCs w:val="24"/>
        </w:rPr>
        <w:t xml:space="preserve"> р</w:t>
      </w:r>
      <w:r w:rsidR="00E04F0A" w:rsidRPr="00FE7704">
        <w:rPr>
          <w:bCs/>
          <w:szCs w:val="24"/>
        </w:rPr>
        <w:t xml:space="preserve">азпределението на площта </w:t>
      </w:r>
      <w:r w:rsidR="00F14859" w:rsidRPr="00FE7704">
        <w:rPr>
          <w:bCs/>
          <w:szCs w:val="24"/>
        </w:rPr>
        <w:t>з</w:t>
      </w:r>
      <w:r w:rsidR="00C14B3A" w:rsidRPr="00FE7704">
        <w:rPr>
          <w:bCs/>
          <w:szCs w:val="24"/>
        </w:rPr>
        <w:t xml:space="preserve">а инвентаризация </w:t>
      </w:r>
      <w:r w:rsidR="003130C6" w:rsidRPr="00FE7704">
        <w:rPr>
          <w:bCs/>
          <w:szCs w:val="24"/>
        </w:rPr>
        <w:t xml:space="preserve">по собственост </w:t>
      </w:r>
      <w:r w:rsidR="00B63932" w:rsidRPr="00FE7704">
        <w:rPr>
          <w:bCs/>
          <w:szCs w:val="24"/>
        </w:rPr>
        <w:t xml:space="preserve">е </w:t>
      </w:r>
      <w:r w:rsidR="00F47076" w:rsidRPr="00FE7704">
        <w:rPr>
          <w:bCs/>
          <w:szCs w:val="24"/>
        </w:rPr>
        <w:t xml:space="preserve"> следното</w:t>
      </w:r>
      <w:r w:rsidR="00E04F0A" w:rsidRPr="00FE7704">
        <w:rPr>
          <w:bCs/>
          <w:szCs w:val="24"/>
        </w:rPr>
        <w:t>:</w:t>
      </w:r>
    </w:p>
    <w:p w:rsidR="00053C44" w:rsidRPr="00FE7704" w:rsidRDefault="00053C44" w:rsidP="00053C44">
      <w:pPr>
        <w:pStyle w:val="24"/>
        <w:tabs>
          <w:tab w:val="clear" w:pos="-90"/>
          <w:tab w:val="center" w:pos="630"/>
        </w:tabs>
        <w:ind w:firstLine="0"/>
        <w:jc w:val="center"/>
        <w:rPr>
          <w:b/>
          <w:szCs w:val="24"/>
        </w:rPr>
      </w:pPr>
      <w:r w:rsidRPr="00FE7704">
        <w:rPr>
          <w:b/>
          <w:bCs/>
          <w:szCs w:val="24"/>
        </w:rPr>
        <w:t>Таблица № 2</w:t>
      </w:r>
    </w:p>
    <w:p w:rsidR="00E04F0A" w:rsidRPr="00FE7704" w:rsidRDefault="00053C44" w:rsidP="00053C44">
      <w:pPr>
        <w:pStyle w:val="24"/>
        <w:tabs>
          <w:tab w:val="clear" w:pos="-90"/>
          <w:tab w:val="center" w:pos="630"/>
        </w:tabs>
        <w:ind w:firstLine="0"/>
        <w:jc w:val="center"/>
        <w:rPr>
          <w:b/>
          <w:bCs/>
          <w:szCs w:val="24"/>
        </w:rPr>
      </w:pPr>
      <w:r w:rsidRPr="00FE7704">
        <w:rPr>
          <w:b/>
          <w:bCs/>
          <w:szCs w:val="24"/>
        </w:rPr>
        <w:t>Разпределение на площта п</w:t>
      </w:r>
      <w:r w:rsidR="00B51086" w:rsidRPr="00FE7704">
        <w:rPr>
          <w:b/>
          <w:bCs/>
          <w:szCs w:val="24"/>
        </w:rPr>
        <w:t xml:space="preserve">о </w:t>
      </w:r>
      <w:r w:rsidRPr="00FE7704">
        <w:rPr>
          <w:b/>
          <w:bCs/>
          <w:szCs w:val="24"/>
        </w:rPr>
        <w:t>вид собственост, вид на територията и вид на земята</w:t>
      </w:r>
    </w:p>
    <w:p w:rsidR="00B51993" w:rsidRPr="00FE7704" w:rsidRDefault="00B51993" w:rsidP="00053C44">
      <w:pPr>
        <w:pStyle w:val="24"/>
        <w:tabs>
          <w:tab w:val="clear" w:pos="-90"/>
          <w:tab w:val="center" w:pos="630"/>
        </w:tabs>
        <w:ind w:firstLine="0"/>
        <w:jc w:val="center"/>
        <w:rPr>
          <w:b/>
          <w:bCs/>
          <w:szCs w:val="24"/>
        </w:rPr>
      </w:pPr>
      <w:r w:rsidRPr="00FE7704">
        <w:rPr>
          <w:b/>
          <w:bCs/>
          <w:szCs w:val="24"/>
          <w:lang w:val="en-US"/>
        </w:rPr>
        <w:t>(</w:t>
      </w:r>
      <w:r w:rsidRPr="00FE7704">
        <w:rPr>
          <w:b/>
          <w:bCs/>
          <w:szCs w:val="24"/>
        </w:rPr>
        <w:t>към 31.12</w:t>
      </w:r>
      <w:r w:rsidR="00442B81" w:rsidRPr="00FE7704">
        <w:rPr>
          <w:b/>
          <w:bCs/>
          <w:szCs w:val="24"/>
        </w:rPr>
        <w:t>.2021</w:t>
      </w:r>
      <w:r w:rsidRPr="00FE7704">
        <w:rPr>
          <w:b/>
          <w:bCs/>
          <w:szCs w:val="24"/>
        </w:rPr>
        <w:t xml:space="preserve"> г.</w:t>
      </w:r>
      <w:r w:rsidRPr="00FE7704">
        <w:rPr>
          <w:b/>
          <w:bCs/>
          <w:szCs w:val="24"/>
          <w:lang w:val="en-US"/>
        </w:rPr>
        <w:t>)</w:t>
      </w:r>
    </w:p>
    <w:p w:rsidR="007A691F" w:rsidRPr="004427F7" w:rsidRDefault="007A691F" w:rsidP="007F0D66">
      <w:pPr>
        <w:pStyle w:val="24"/>
        <w:tabs>
          <w:tab w:val="clear" w:pos="-90"/>
          <w:tab w:val="center" w:pos="1170"/>
        </w:tabs>
        <w:ind w:firstLine="0"/>
        <w:rPr>
          <w:sz w:val="22"/>
          <w:szCs w:val="22"/>
        </w:rPr>
      </w:pPr>
    </w:p>
    <w:tbl>
      <w:tblPr>
        <w:tblStyle w:val="ac"/>
        <w:tblW w:w="9426" w:type="dxa"/>
        <w:tblInd w:w="38" w:type="dxa"/>
        <w:tblLayout w:type="fixed"/>
        <w:tblLook w:val="01E0"/>
      </w:tblPr>
      <w:tblGrid>
        <w:gridCol w:w="2480"/>
        <w:gridCol w:w="1418"/>
        <w:gridCol w:w="1559"/>
        <w:gridCol w:w="1559"/>
        <w:gridCol w:w="1276"/>
        <w:gridCol w:w="1134"/>
      </w:tblGrid>
      <w:tr w:rsidR="0059289A" w:rsidRPr="004427F7" w:rsidTr="00D30E0E">
        <w:trPr>
          <w:trHeight w:val="1052"/>
        </w:trPr>
        <w:tc>
          <w:tcPr>
            <w:tcW w:w="2480" w:type="dxa"/>
            <w:tcBorders>
              <w:top w:val="single" w:sz="4" w:space="0" w:color="auto"/>
              <w:left w:val="single" w:sz="4" w:space="0" w:color="auto"/>
              <w:bottom w:val="single" w:sz="4" w:space="0" w:color="auto"/>
              <w:right w:val="single" w:sz="4" w:space="0" w:color="auto"/>
            </w:tcBorders>
            <w:hideMark/>
          </w:tcPr>
          <w:p w:rsidR="0059289A" w:rsidRPr="004427F7" w:rsidRDefault="0059289A" w:rsidP="00CA2407">
            <w:pPr>
              <w:pStyle w:val="24"/>
              <w:tabs>
                <w:tab w:val="clear" w:pos="-90"/>
                <w:tab w:val="center" w:pos="1170"/>
              </w:tabs>
              <w:ind w:firstLine="0"/>
              <w:rPr>
                <w:b/>
                <w:sz w:val="22"/>
                <w:szCs w:val="22"/>
              </w:rPr>
            </w:pPr>
            <w:r w:rsidRPr="004427F7">
              <w:rPr>
                <w:b/>
                <w:sz w:val="22"/>
                <w:szCs w:val="22"/>
              </w:rPr>
              <w:t>Вид собственост</w:t>
            </w:r>
          </w:p>
          <w:p w:rsidR="005804B8" w:rsidRPr="004427F7" w:rsidRDefault="005804B8" w:rsidP="00CA2407">
            <w:pPr>
              <w:pStyle w:val="24"/>
              <w:tabs>
                <w:tab w:val="clear" w:pos="-90"/>
                <w:tab w:val="center" w:pos="1170"/>
              </w:tabs>
              <w:ind w:firstLine="0"/>
              <w:rPr>
                <w:b/>
                <w:sz w:val="22"/>
                <w:szCs w:val="22"/>
              </w:rPr>
            </w:pPr>
          </w:p>
          <w:p w:rsidR="005804B8" w:rsidRPr="004427F7" w:rsidRDefault="005804B8" w:rsidP="00CA2407">
            <w:pPr>
              <w:pStyle w:val="24"/>
              <w:tabs>
                <w:tab w:val="clear" w:pos="-90"/>
                <w:tab w:val="center" w:pos="1170"/>
              </w:tabs>
              <w:ind w:firstLine="0"/>
              <w:rPr>
                <w:b/>
                <w:sz w:val="22"/>
                <w:szCs w:val="22"/>
              </w:rPr>
            </w:pPr>
          </w:p>
          <w:p w:rsidR="005804B8" w:rsidRPr="004427F7" w:rsidRDefault="005804B8" w:rsidP="00CA2407">
            <w:pPr>
              <w:pStyle w:val="24"/>
              <w:tabs>
                <w:tab w:val="clear" w:pos="-90"/>
                <w:tab w:val="center" w:pos="1170"/>
              </w:tabs>
              <w:ind w:firstLine="0"/>
              <w:rPr>
                <w:b/>
                <w:sz w:val="22"/>
                <w:szCs w:val="22"/>
              </w:rPr>
            </w:pPr>
          </w:p>
          <w:p w:rsidR="005804B8" w:rsidRPr="004427F7" w:rsidRDefault="005804B8" w:rsidP="00CA2407">
            <w:pPr>
              <w:pStyle w:val="24"/>
              <w:tabs>
                <w:tab w:val="clear" w:pos="-90"/>
                <w:tab w:val="center" w:pos="1170"/>
              </w:tabs>
              <w:ind w:firstLine="0"/>
              <w:rPr>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59289A" w:rsidP="00CA2407">
            <w:pPr>
              <w:pStyle w:val="24"/>
              <w:tabs>
                <w:tab w:val="clear" w:pos="-90"/>
                <w:tab w:val="center" w:pos="1170"/>
              </w:tabs>
              <w:ind w:firstLine="0"/>
              <w:jc w:val="center"/>
              <w:rPr>
                <w:b/>
                <w:sz w:val="22"/>
                <w:szCs w:val="22"/>
              </w:rPr>
            </w:pPr>
            <w:r w:rsidRPr="004427F7">
              <w:rPr>
                <w:b/>
                <w:sz w:val="22"/>
                <w:szCs w:val="22"/>
              </w:rPr>
              <w:t>Залесена</w:t>
            </w:r>
          </w:p>
          <w:p w:rsidR="005804B8" w:rsidRPr="004427F7" w:rsidRDefault="005804B8" w:rsidP="005804B8">
            <w:pPr>
              <w:pStyle w:val="24"/>
              <w:tabs>
                <w:tab w:val="clear" w:pos="-90"/>
                <w:tab w:val="center" w:pos="1170"/>
              </w:tabs>
              <w:ind w:firstLine="0"/>
              <w:rPr>
                <w:b/>
                <w:sz w:val="22"/>
                <w:szCs w:val="22"/>
              </w:rPr>
            </w:pPr>
          </w:p>
          <w:p w:rsidR="005804B8" w:rsidRPr="004427F7" w:rsidRDefault="005804B8" w:rsidP="005804B8">
            <w:pPr>
              <w:pStyle w:val="24"/>
              <w:tabs>
                <w:tab w:val="clear" w:pos="-90"/>
                <w:tab w:val="center" w:pos="1170"/>
              </w:tabs>
              <w:ind w:firstLine="0"/>
              <w:rPr>
                <w:b/>
                <w:sz w:val="22"/>
                <w:szCs w:val="22"/>
              </w:rPr>
            </w:pPr>
          </w:p>
          <w:p w:rsidR="005804B8" w:rsidRPr="004427F7" w:rsidRDefault="005804B8" w:rsidP="005804B8">
            <w:pPr>
              <w:pStyle w:val="24"/>
              <w:tabs>
                <w:tab w:val="clear" w:pos="-90"/>
                <w:tab w:val="center" w:pos="1170"/>
              </w:tabs>
              <w:ind w:firstLine="0"/>
              <w:rPr>
                <w:b/>
                <w:sz w:val="22"/>
                <w:szCs w:val="22"/>
              </w:rPr>
            </w:pPr>
            <w:r w:rsidRPr="004427F7">
              <w:rPr>
                <w:b/>
                <w:sz w:val="22"/>
                <w:szCs w:val="22"/>
              </w:rPr>
              <w:t>ГТ               ЗТ</w:t>
            </w:r>
          </w:p>
          <w:p w:rsidR="0059289A" w:rsidRPr="004427F7" w:rsidRDefault="00423669" w:rsidP="00CA2407">
            <w:pPr>
              <w:pStyle w:val="24"/>
              <w:tabs>
                <w:tab w:val="clear" w:pos="-90"/>
                <w:tab w:val="center" w:pos="1170"/>
              </w:tabs>
              <w:ind w:firstLine="0"/>
              <w:jc w:val="center"/>
              <w:rPr>
                <w:b/>
                <w:sz w:val="22"/>
                <w:szCs w:val="22"/>
              </w:rPr>
            </w:pPr>
            <w:r w:rsidRPr="004427F7">
              <w:rPr>
                <w:b/>
                <w:sz w:val="22"/>
                <w:szCs w:val="22"/>
              </w:rPr>
              <w:t>Х</w:t>
            </w:r>
            <w:r w:rsidR="0059289A" w:rsidRPr="004427F7">
              <w:rPr>
                <w:b/>
                <w:sz w:val="22"/>
                <w:szCs w:val="22"/>
              </w:rPr>
              <w:t>а</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CA2407">
            <w:pPr>
              <w:pStyle w:val="24"/>
              <w:tabs>
                <w:tab w:val="clear" w:pos="-90"/>
                <w:tab w:val="center" w:pos="1170"/>
              </w:tabs>
              <w:ind w:firstLine="0"/>
              <w:jc w:val="center"/>
              <w:rPr>
                <w:b/>
                <w:sz w:val="22"/>
                <w:szCs w:val="22"/>
              </w:rPr>
            </w:pPr>
            <w:r w:rsidRPr="004427F7">
              <w:rPr>
                <w:b/>
                <w:sz w:val="22"/>
                <w:szCs w:val="22"/>
              </w:rPr>
              <w:t>Незалесена дървопроиз</w:t>
            </w:r>
          </w:p>
          <w:p w:rsidR="0059289A" w:rsidRPr="004427F7" w:rsidRDefault="0059289A" w:rsidP="00CA2407">
            <w:pPr>
              <w:pStyle w:val="24"/>
              <w:tabs>
                <w:tab w:val="clear" w:pos="-90"/>
                <w:tab w:val="center" w:pos="1170"/>
              </w:tabs>
              <w:ind w:firstLine="0"/>
              <w:jc w:val="center"/>
              <w:rPr>
                <w:b/>
                <w:sz w:val="22"/>
                <w:szCs w:val="22"/>
              </w:rPr>
            </w:pPr>
            <w:r w:rsidRPr="004427F7">
              <w:rPr>
                <w:b/>
                <w:sz w:val="22"/>
                <w:szCs w:val="22"/>
              </w:rPr>
              <w:t>водителна</w:t>
            </w:r>
          </w:p>
          <w:p w:rsidR="005804B8" w:rsidRPr="004427F7" w:rsidRDefault="005804B8" w:rsidP="005804B8">
            <w:pPr>
              <w:pStyle w:val="24"/>
              <w:tabs>
                <w:tab w:val="clear" w:pos="-90"/>
                <w:tab w:val="center" w:pos="1170"/>
              </w:tabs>
              <w:ind w:firstLine="0"/>
              <w:rPr>
                <w:b/>
                <w:sz w:val="22"/>
                <w:szCs w:val="22"/>
              </w:rPr>
            </w:pPr>
            <w:r w:rsidRPr="004427F7">
              <w:rPr>
                <w:b/>
                <w:sz w:val="22"/>
                <w:szCs w:val="22"/>
              </w:rPr>
              <w:t>ГТ                   ЗТ</w:t>
            </w:r>
          </w:p>
          <w:p w:rsidR="0059289A" w:rsidRPr="004427F7" w:rsidRDefault="00784112" w:rsidP="00CA2407">
            <w:pPr>
              <w:pStyle w:val="24"/>
              <w:tabs>
                <w:tab w:val="clear" w:pos="-90"/>
                <w:tab w:val="center" w:pos="1170"/>
              </w:tabs>
              <w:ind w:firstLine="0"/>
              <w:jc w:val="center"/>
              <w:rPr>
                <w:b/>
                <w:sz w:val="22"/>
                <w:szCs w:val="22"/>
              </w:rPr>
            </w:pPr>
            <w:r w:rsidRPr="004427F7">
              <w:rPr>
                <w:b/>
                <w:sz w:val="22"/>
                <w:szCs w:val="22"/>
              </w:rPr>
              <w:t>Х</w:t>
            </w:r>
            <w:r w:rsidR="0059289A" w:rsidRPr="004427F7">
              <w:rPr>
                <w:b/>
                <w:sz w:val="22"/>
                <w:szCs w:val="22"/>
              </w:rPr>
              <w:t>а</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CA2407">
            <w:pPr>
              <w:pStyle w:val="24"/>
              <w:tabs>
                <w:tab w:val="clear" w:pos="-90"/>
                <w:tab w:val="center" w:pos="1170"/>
              </w:tabs>
              <w:ind w:firstLine="0"/>
              <w:jc w:val="center"/>
              <w:rPr>
                <w:b/>
                <w:sz w:val="22"/>
                <w:szCs w:val="22"/>
              </w:rPr>
            </w:pPr>
            <w:r w:rsidRPr="004427F7">
              <w:rPr>
                <w:b/>
                <w:sz w:val="22"/>
                <w:szCs w:val="22"/>
              </w:rPr>
              <w:t>Дървоне</w:t>
            </w:r>
          </w:p>
          <w:p w:rsidR="0059289A" w:rsidRPr="004427F7" w:rsidRDefault="0059289A" w:rsidP="00CA2407">
            <w:pPr>
              <w:pStyle w:val="24"/>
              <w:tabs>
                <w:tab w:val="clear" w:pos="-90"/>
                <w:tab w:val="center" w:pos="1170"/>
              </w:tabs>
              <w:ind w:firstLine="0"/>
              <w:jc w:val="center"/>
              <w:rPr>
                <w:b/>
                <w:sz w:val="22"/>
                <w:szCs w:val="22"/>
              </w:rPr>
            </w:pPr>
            <w:r w:rsidRPr="004427F7">
              <w:rPr>
                <w:b/>
                <w:sz w:val="22"/>
                <w:szCs w:val="22"/>
              </w:rPr>
              <w:t>произво</w:t>
            </w:r>
          </w:p>
          <w:p w:rsidR="005804B8" w:rsidRPr="004427F7" w:rsidRDefault="005804B8" w:rsidP="005804B8">
            <w:pPr>
              <w:pStyle w:val="24"/>
              <w:tabs>
                <w:tab w:val="clear" w:pos="-90"/>
                <w:tab w:val="center" w:pos="1170"/>
              </w:tabs>
              <w:ind w:firstLine="0"/>
              <w:jc w:val="center"/>
              <w:rPr>
                <w:b/>
                <w:sz w:val="22"/>
                <w:szCs w:val="22"/>
              </w:rPr>
            </w:pPr>
            <w:r w:rsidRPr="004427F7">
              <w:rPr>
                <w:b/>
                <w:sz w:val="22"/>
                <w:szCs w:val="22"/>
              </w:rPr>
              <w:t>дителна</w:t>
            </w:r>
          </w:p>
          <w:p w:rsidR="005804B8" w:rsidRPr="004427F7" w:rsidRDefault="005804B8" w:rsidP="005804B8">
            <w:pPr>
              <w:pStyle w:val="24"/>
              <w:tabs>
                <w:tab w:val="clear" w:pos="-90"/>
                <w:tab w:val="center" w:pos="1170"/>
              </w:tabs>
              <w:ind w:firstLine="0"/>
              <w:rPr>
                <w:b/>
                <w:sz w:val="22"/>
                <w:szCs w:val="22"/>
              </w:rPr>
            </w:pPr>
            <w:r w:rsidRPr="004427F7">
              <w:rPr>
                <w:b/>
                <w:sz w:val="22"/>
                <w:szCs w:val="22"/>
              </w:rPr>
              <w:t>ГТ                 ЗТ</w:t>
            </w:r>
          </w:p>
          <w:p w:rsidR="0059289A" w:rsidRPr="004427F7" w:rsidRDefault="008C4569" w:rsidP="00CA2407">
            <w:pPr>
              <w:pStyle w:val="24"/>
              <w:tabs>
                <w:tab w:val="clear" w:pos="-90"/>
                <w:tab w:val="center" w:pos="1170"/>
              </w:tabs>
              <w:ind w:firstLine="0"/>
              <w:jc w:val="center"/>
              <w:rPr>
                <w:b/>
                <w:sz w:val="22"/>
                <w:szCs w:val="22"/>
              </w:rPr>
            </w:pPr>
            <w:r w:rsidRPr="004427F7">
              <w:rPr>
                <w:b/>
                <w:sz w:val="22"/>
                <w:szCs w:val="22"/>
              </w:rPr>
              <w:t>Х</w:t>
            </w:r>
            <w:r w:rsidR="0059289A" w:rsidRPr="004427F7">
              <w:rPr>
                <w:b/>
                <w:sz w:val="22"/>
                <w:szCs w:val="22"/>
              </w:rPr>
              <w:t>а</w:t>
            </w: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59289A" w:rsidP="00CA2407">
            <w:pPr>
              <w:pStyle w:val="24"/>
              <w:tabs>
                <w:tab w:val="clear" w:pos="-90"/>
                <w:tab w:val="center" w:pos="1170"/>
              </w:tabs>
              <w:ind w:firstLine="0"/>
              <w:jc w:val="center"/>
              <w:rPr>
                <w:b/>
                <w:sz w:val="22"/>
                <w:szCs w:val="22"/>
              </w:rPr>
            </w:pPr>
            <w:r w:rsidRPr="004427F7">
              <w:rPr>
                <w:b/>
                <w:sz w:val="22"/>
                <w:szCs w:val="22"/>
              </w:rPr>
              <w:t>Общо</w:t>
            </w:r>
          </w:p>
          <w:p w:rsidR="0059289A" w:rsidRPr="004427F7" w:rsidRDefault="0059289A" w:rsidP="00CA2407">
            <w:pPr>
              <w:pStyle w:val="24"/>
              <w:tabs>
                <w:tab w:val="clear" w:pos="-90"/>
                <w:tab w:val="center" w:pos="1170"/>
              </w:tabs>
              <w:ind w:firstLine="0"/>
              <w:jc w:val="center"/>
              <w:rPr>
                <w:b/>
                <w:sz w:val="22"/>
                <w:szCs w:val="22"/>
              </w:rPr>
            </w:pPr>
          </w:p>
          <w:p w:rsidR="0059289A" w:rsidRPr="004427F7" w:rsidRDefault="0059289A" w:rsidP="00CA2407">
            <w:pPr>
              <w:pStyle w:val="24"/>
              <w:tabs>
                <w:tab w:val="clear" w:pos="-90"/>
                <w:tab w:val="center" w:pos="1170"/>
              </w:tabs>
              <w:ind w:firstLine="0"/>
              <w:jc w:val="center"/>
              <w:rPr>
                <w:b/>
                <w:sz w:val="22"/>
                <w:szCs w:val="22"/>
              </w:rPr>
            </w:pPr>
          </w:p>
          <w:p w:rsidR="005804B8" w:rsidRPr="004427F7" w:rsidRDefault="005804B8" w:rsidP="005804B8">
            <w:pPr>
              <w:pStyle w:val="24"/>
              <w:tabs>
                <w:tab w:val="clear" w:pos="-90"/>
                <w:tab w:val="center" w:pos="1170"/>
              </w:tabs>
              <w:ind w:firstLine="0"/>
              <w:rPr>
                <w:b/>
                <w:sz w:val="22"/>
                <w:szCs w:val="22"/>
              </w:rPr>
            </w:pPr>
            <w:r w:rsidRPr="004427F7">
              <w:rPr>
                <w:b/>
                <w:sz w:val="22"/>
                <w:szCs w:val="22"/>
              </w:rPr>
              <w:t>ГТ            ЗТ</w:t>
            </w:r>
          </w:p>
          <w:p w:rsidR="0059289A" w:rsidRPr="004427F7" w:rsidRDefault="00EF4D06" w:rsidP="00CA2407">
            <w:pPr>
              <w:pStyle w:val="24"/>
              <w:tabs>
                <w:tab w:val="clear" w:pos="-90"/>
                <w:tab w:val="center" w:pos="1170"/>
              </w:tabs>
              <w:ind w:firstLine="0"/>
              <w:jc w:val="center"/>
              <w:rPr>
                <w:b/>
                <w:sz w:val="22"/>
                <w:szCs w:val="22"/>
              </w:rPr>
            </w:pPr>
            <w:r w:rsidRPr="004427F7">
              <w:rPr>
                <w:b/>
                <w:sz w:val="22"/>
                <w:szCs w:val="22"/>
              </w:rPr>
              <w:t>Х</w:t>
            </w:r>
            <w:r w:rsidR="0059289A" w:rsidRPr="004427F7">
              <w:rPr>
                <w:b/>
                <w:sz w:val="22"/>
                <w:szCs w:val="22"/>
              </w:rPr>
              <w:t>а</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F012D0" w:rsidP="00CA2407">
            <w:pPr>
              <w:pStyle w:val="24"/>
              <w:tabs>
                <w:tab w:val="clear" w:pos="-90"/>
                <w:tab w:val="center" w:pos="1170"/>
              </w:tabs>
              <w:ind w:firstLine="0"/>
              <w:jc w:val="center"/>
              <w:rPr>
                <w:b/>
                <w:sz w:val="22"/>
                <w:szCs w:val="22"/>
              </w:rPr>
            </w:pPr>
            <w:r w:rsidRPr="004427F7">
              <w:rPr>
                <w:b/>
                <w:sz w:val="22"/>
                <w:szCs w:val="22"/>
              </w:rPr>
              <w:t>%</w:t>
            </w:r>
          </w:p>
          <w:p w:rsidR="005804B8" w:rsidRPr="004427F7" w:rsidRDefault="005804B8" w:rsidP="00CA2407">
            <w:pPr>
              <w:pStyle w:val="24"/>
              <w:tabs>
                <w:tab w:val="clear" w:pos="-90"/>
                <w:tab w:val="center" w:pos="1170"/>
              </w:tabs>
              <w:ind w:firstLine="0"/>
              <w:jc w:val="center"/>
              <w:rPr>
                <w:b/>
                <w:sz w:val="22"/>
                <w:szCs w:val="22"/>
              </w:rPr>
            </w:pPr>
          </w:p>
          <w:p w:rsidR="005804B8" w:rsidRPr="004427F7" w:rsidRDefault="005804B8" w:rsidP="00CA2407">
            <w:pPr>
              <w:pStyle w:val="24"/>
              <w:tabs>
                <w:tab w:val="clear" w:pos="-90"/>
                <w:tab w:val="center" w:pos="1170"/>
              </w:tabs>
              <w:ind w:firstLine="0"/>
              <w:jc w:val="center"/>
              <w:rPr>
                <w:b/>
                <w:sz w:val="22"/>
                <w:szCs w:val="22"/>
              </w:rPr>
            </w:pPr>
          </w:p>
          <w:p w:rsidR="005804B8" w:rsidRPr="004427F7" w:rsidRDefault="005804B8" w:rsidP="005804B8">
            <w:pPr>
              <w:pStyle w:val="24"/>
              <w:tabs>
                <w:tab w:val="clear" w:pos="-90"/>
                <w:tab w:val="center" w:pos="1170"/>
              </w:tabs>
              <w:ind w:firstLine="0"/>
              <w:rPr>
                <w:b/>
                <w:sz w:val="22"/>
                <w:szCs w:val="22"/>
              </w:rPr>
            </w:pPr>
            <w:r w:rsidRPr="004427F7">
              <w:rPr>
                <w:b/>
                <w:sz w:val="22"/>
                <w:szCs w:val="22"/>
              </w:rPr>
              <w:t>ГТ          ЗТ</w:t>
            </w:r>
          </w:p>
          <w:p w:rsidR="005804B8" w:rsidRPr="004427F7" w:rsidRDefault="005804B8" w:rsidP="00CA2407">
            <w:pPr>
              <w:pStyle w:val="24"/>
              <w:tabs>
                <w:tab w:val="clear" w:pos="-90"/>
                <w:tab w:val="center" w:pos="1170"/>
              </w:tabs>
              <w:ind w:firstLine="0"/>
              <w:jc w:val="center"/>
              <w:rPr>
                <w:b/>
                <w:sz w:val="22"/>
                <w:szCs w:val="22"/>
              </w:rPr>
            </w:pPr>
          </w:p>
          <w:p w:rsidR="005804B8" w:rsidRPr="004427F7" w:rsidRDefault="005804B8" w:rsidP="00CA2407">
            <w:pPr>
              <w:pStyle w:val="24"/>
              <w:tabs>
                <w:tab w:val="clear" w:pos="-90"/>
                <w:tab w:val="center" w:pos="1170"/>
              </w:tabs>
              <w:ind w:firstLine="0"/>
              <w:jc w:val="center"/>
              <w:rPr>
                <w:b/>
                <w:sz w:val="22"/>
                <w:szCs w:val="22"/>
              </w:rPr>
            </w:pPr>
          </w:p>
          <w:p w:rsidR="005804B8" w:rsidRPr="004427F7" w:rsidRDefault="005804B8" w:rsidP="00CA2407">
            <w:pPr>
              <w:pStyle w:val="24"/>
              <w:tabs>
                <w:tab w:val="clear" w:pos="-90"/>
                <w:tab w:val="center" w:pos="1170"/>
              </w:tabs>
              <w:ind w:firstLine="0"/>
              <w:jc w:val="center"/>
              <w:rPr>
                <w:b/>
                <w:sz w:val="22"/>
                <w:szCs w:val="22"/>
              </w:rPr>
            </w:pPr>
          </w:p>
          <w:p w:rsidR="005804B8" w:rsidRPr="004427F7" w:rsidRDefault="005804B8" w:rsidP="005804B8">
            <w:pPr>
              <w:pStyle w:val="24"/>
              <w:tabs>
                <w:tab w:val="clear" w:pos="-90"/>
                <w:tab w:val="center" w:pos="1170"/>
              </w:tabs>
              <w:ind w:firstLine="0"/>
              <w:rPr>
                <w:b/>
                <w:sz w:val="22"/>
                <w:szCs w:val="22"/>
              </w:rPr>
            </w:pP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hideMark/>
          </w:tcPr>
          <w:p w:rsidR="0059289A" w:rsidRPr="004427F7" w:rsidRDefault="00FF62B0" w:rsidP="00CA2407">
            <w:pPr>
              <w:pStyle w:val="24"/>
              <w:tabs>
                <w:tab w:val="clear" w:pos="-90"/>
                <w:tab w:val="center" w:pos="1170"/>
              </w:tabs>
              <w:ind w:firstLine="0"/>
              <w:rPr>
                <w:sz w:val="22"/>
                <w:szCs w:val="22"/>
              </w:rPr>
            </w:pPr>
            <w:r w:rsidRPr="004427F7">
              <w:rPr>
                <w:sz w:val="22"/>
                <w:szCs w:val="22"/>
              </w:rPr>
              <w:t xml:space="preserve">На държавата             </w:t>
            </w:r>
            <w:r w:rsidR="0059289A" w:rsidRPr="004427F7">
              <w:rPr>
                <w:sz w:val="22"/>
                <w:szCs w:val="22"/>
              </w:rPr>
              <w:t xml:space="preserve">ГТ                                                                                                                                                                                               </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702"/>
                <w:tab w:val="center" w:pos="1170"/>
                <w:tab w:val="right" w:pos="1404"/>
              </w:tabs>
              <w:ind w:firstLine="0"/>
              <w:jc w:val="left"/>
              <w:rPr>
                <w:sz w:val="22"/>
                <w:szCs w:val="22"/>
              </w:rPr>
            </w:pPr>
            <w:r w:rsidRPr="004427F7">
              <w:rPr>
                <w:sz w:val="22"/>
                <w:szCs w:val="22"/>
              </w:rPr>
              <w:t>22963</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182</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1533</w:t>
            </w: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b/>
                <w:bCs/>
                <w:sz w:val="22"/>
                <w:szCs w:val="22"/>
              </w:rPr>
            </w:pPr>
            <w:r w:rsidRPr="004427F7">
              <w:rPr>
                <w:b/>
                <w:bCs/>
                <w:sz w:val="22"/>
                <w:szCs w:val="22"/>
              </w:rPr>
              <w:t>24678</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F012D0" w:rsidP="005804B8">
            <w:pPr>
              <w:pStyle w:val="24"/>
              <w:tabs>
                <w:tab w:val="clear" w:pos="-90"/>
                <w:tab w:val="center" w:pos="1170"/>
              </w:tabs>
              <w:ind w:firstLine="0"/>
              <w:jc w:val="left"/>
              <w:rPr>
                <w:bCs/>
                <w:sz w:val="22"/>
                <w:szCs w:val="22"/>
              </w:rPr>
            </w:pPr>
            <w:r w:rsidRPr="004427F7">
              <w:rPr>
                <w:bCs/>
                <w:sz w:val="22"/>
                <w:szCs w:val="22"/>
              </w:rPr>
              <w:t>98,4</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tcPr>
          <w:p w:rsidR="0059289A" w:rsidRPr="004427F7" w:rsidRDefault="0059289A" w:rsidP="00FF62B0">
            <w:pPr>
              <w:pStyle w:val="24"/>
              <w:tabs>
                <w:tab w:val="clear" w:pos="-90"/>
                <w:tab w:val="center" w:pos="1170"/>
              </w:tabs>
              <w:ind w:left="720" w:firstLine="0"/>
              <w:rPr>
                <w:sz w:val="22"/>
                <w:szCs w:val="22"/>
              </w:rPr>
            </w:pPr>
            <w:r w:rsidRPr="004427F7">
              <w:rPr>
                <w:sz w:val="22"/>
                <w:szCs w:val="22"/>
              </w:rPr>
              <w:t>ЗТ</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702"/>
                <w:tab w:val="center" w:pos="1170"/>
                <w:tab w:val="right" w:pos="1404"/>
              </w:tabs>
              <w:ind w:firstLine="0"/>
              <w:jc w:val="right"/>
              <w:rPr>
                <w:sz w:val="22"/>
                <w:szCs w:val="22"/>
              </w:rPr>
            </w:pPr>
            <w:r w:rsidRPr="004427F7">
              <w:rPr>
                <w:sz w:val="22"/>
                <w:szCs w:val="22"/>
              </w:rPr>
              <w:t>188</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r w:rsidRPr="004427F7">
              <w:rPr>
                <w:sz w:val="22"/>
                <w:szCs w:val="22"/>
              </w:rPr>
              <w:t>188</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5804B8" w:rsidP="005804B8">
            <w:pPr>
              <w:pStyle w:val="24"/>
              <w:tabs>
                <w:tab w:val="clear" w:pos="-90"/>
                <w:tab w:val="center" w:pos="1170"/>
              </w:tabs>
              <w:ind w:firstLine="0"/>
              <w:jc w:val="right"/>
              <w:rPr>
                <w:sz w:val="22"/>
                <w:szCs w:val="22"/>
              </w:rPr>
            </w:pPr>
            <w:r w:rsidRPr="004427F7">
              <w:rPr>
                <w:sz w:val="22"/>
                <w:szCs w:val="22"/>
              </w:rPr>
              <w:t>15,8</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hideMark/>
          </w:tcPr>
          <w:p w:rsidR="0059289A" w:rsidRPr="004427F7" w:rsidRDefault="00FF62B0" w:rsidP="00CA2407">
            <w:pPr>
              <w:pStyle w:val="24"/>
              <w:tabs>
                <w:tab w:val="clear" w:pos="-90"/>
                <w:tab w:val="center" w:pos="1170"/>
              </w:tabs>
              <w:ind w:firstLine="0"/>
              <w:rPr>
                <w:sz w:val="22"/>
                <w:szCs w:val="22"/>
              </w:rPr>
            </w:pPr>
            <w:r w:rsidRPr="004427F7">
              <w:rPr>
                <w:sz w:val="22"/>
                <w:szCs w:val="22"/>
              </w:rPr>
              <w:t xml:space="preserve">На общината              </w:t>
            </w:r>
            <w:r w:rsidR="0059289A" w:rsidRPr="004427F7">
              <w:rPr>
                <w:sz w:val="22"/>
                <w:szCs w:val="22"/>
              </w:rPr>
              <w:t>ГТ</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133</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b/>
                <w:bCs/>
                <w:sz w:val="22"/>
                <w:szCs w:val="22"/>
              </w:rPr>
            </w:pPr>
            <w:r w:rsidRPr="004427F7">
              <w:rPr>
                <w:b/>
                <w:bCs/>
                <w:sz w:val="22"/>
                <w:szCs w:val="22"/>
              </w:rPr>
              <w:t>136</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F012D0" w:rsidP="005804B8">
            <w:pPr>
              <w:pStyle w:val="24"/>
              <w:tabs>
                <w:tab w:val="clear" w:pos="-90"/>
                <w:tab w:val="center" w:pos="1170"/>
              </w:tabs>
              <w:ind w:firstLine="0"/>
              <w:jc w:val="left"/>
              <w:rPr>
                <w:bCs/>
                <w:sz w:val="22"/>
                <w:szCs w:val="22"/>
              </w:rPr>
            </w:pPr>
            <w:r w:rsidRPr="004427F7">
              <w:rPr>
                <w:bCs/>
                <w:sz w:val="22"/>
                <w:szCs w:val="22"/>
              </w:rPr>
              <w:t>0,5</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tcPr>
          <w:p w:rsidR="0059289A" w:rsidRPr="004427F7" w:rsidRDefault="0059289A" w:rsidP="00FF62B0">
            <w:pPr>
              <w:pStyle w:val="24"/>
              <w:tabs>
                <w:tab w:val="clear" w:pos="-90"/>
                <w:tab w:val="center" w:pos="1170"/>
              </w:tabs>
              <w:ind w:left="720" w:firstLine="0"/>
              <w:rPr>
                <w:sz w:val="22"/>
                <w:szCs w:val="22"/>
              </w:rPr>
            </w:pPr>
            <w:r w:rsidRPr="004427F7">
              <w:rPr>
                <w:sz w:val="22"/>
                <w:szCs w:val="22"/>
              </w:rPr>
              <w:t>ЗТ</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F52CA6" w:rsidP="005804B8">
            <w:pPr>
              <w:pStyle w:val="24"/>
              <w:tabs>
                <w:tab w:val="clear" w:pos="-90"/>
                <w:tab w:val="center" w:pos="1170"/>
              </w:tabs>
              <w:ind w:firstLine="0"/>
              <w:jc w:val="right"/>
              <w:rPr>
                <w:sz w:val="22"/>
                <w:szCs w:val="22"/>
              </w:rPr>
            </w:pPr>
            <w:r w:rsidRPr="004427F7">
              <w:rPr>
                <w:sz w:val="22"/>
                <w:szCs w:val="22"/>
              </w:rPr>
              <w:t>585</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r w:rsidRPr="004427F7">
              <w:rPr>
                <w:sz w:val="22"/>
                <w:szCs w:val="22"/>
              </w:rPr>
              <w:t>585</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5804B8" w:rsidP="005804B8">
            <w:pPr>
              <w:pStyle w:val="24"/>
              <w:tabs>
                <w:tab w:val="clear" w:pos="-90"/>
                <w:tab w:val="center" w:pos="1170"/>
              </w:tabs>
              <w:ind w:firstLine="0"/>
              <w:jc w:val="right"/>
              <w:rPr>
                <w:sz w:val="22"/>
                <w:szCs w:val="22"/>
              </w:rPr>
            </w:pPr>
            <w:r w:rsidRPr="004427F7">
              <w:rPr>
                <w:sz w:val="22"/>
                <w:szCs w:val="22"/>
              </w:rPr>
              <w:t>49,1</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hideMark/>
          </w:tcPr>
          <w:p w:rsidR="0059289A" w:rsidRPr="004427F7" w:rsidRDefault="00FF62B0" w:rsidP="00CA2407">
            <w:pPr>
              <w:pStyle w:val="24"/>
              <w:tabs>
                <w:tab w:val="clear" w:pos="-90"/>
                <w:tab w:val="center" w:pos="1170"/>
              </w:tabs>
              <w:ind w:firstLine="0"/>
              <w:rPr>
                <w:sz w:val="22"/>
                <w:szCs w:val="22"/>
              </w:rPr>
            </w:pPr>
            <w:r w:rsidRPr="004427F7">
              <w:rPr>
                <w:sz w:val="22"/>
                <w:szCs w:val="22"/>
              </w:rPr>
              <w:t xml:space="preserve">На физически лица   </w:t>
            </w:r>
            <w:r w:rsidR="0059289A" w:rsidRPr="004427F7">
              <w:rPr>
                <w:sz w:val="22"/>
                <w:szCs w:val="22"/>
              </w:rPr>
              <w:t>ГТ</w:t>
            </w:r>
          </w:p>
          <w:p w:rsidR="00B01178" w:rsidRPr="004427F7" w:rsidRDefault="00B01178" w:rsidP="00CA2407">
            <w:pPr>
              <w:pStyle w:val="24"/>
              <w:tabs>
                <w:tab w:val="clear" w:pos="-90"/>
                <w:tab w:val="center" w:pos="1170"/>
              </w:tabs>
              <w:ind w:firstLine="0"/>
              <w:rPr>
                <w:i/>
                <w:sz w:val="22"/>
                <w:szCs w:val="22"/>
              </w:rPr>
            </w:pPr>
            <w:r w:rsidRPr="004427F7">
              <w:rPr>
                <w:i/>
                <w:sz w:val="22"/>
                <w:szCs w:val="22"/>
              </w:rPr>
              <w:t xml:space="preserve">В т.ч. съсобственост </w:t>
            </w:r>
            <w:r w:rsidRPr="004427F7">
              <w:rPr>
                <w:i/>
                <w:sz w:val="22"/>
                <w:szCs w:val="22"/>
                <w:lang w:val="en-US"/>
              </w:rPr>
              <w:t>(</w:t>
            </w:r>
            <w:r w:rsidRPr="004427F7">
              <w:rPr>
                <w:i/>
                <w:sz w:val="22"/>
                <w:szCs w:val="22"/>
              </w:rPr>
              <w:t>ревир</w:t>
            </w:r>
            <w:r w:rsidRPr="004427F7">
              <w:rPr>
                <w:i/>
                <w:sz w:val="22"/>
                <w:szCs w:val="22"/>
                <w:lang w:val="en-US"/>
              </w:rPr>
              <w:t>)</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FE6C79" w:rsidP="005804B8">
            <w:pPr>
              <w:pStyle w:val="24"/>
              <w:tabs>
                <w:tab w:val="clear" w:pos="-90"/>
                <w:tab w:val="center" w:pos="1170"/>
              </w:tabs>
              <w:ind w:firstLine="0"/>
              <w:jc w:val="left"/>
              <w:rPr>
                <w:sz w:val="22"/>
                <w:szCs w:val="22"/>
              </w:rPr>
            </w:pPr>
            <w:r w:rsidRPr="004427F7">
              <w:rPr>
                <w:sz w:val="22"/>
                <w:szCs w:val="22"/>
              </w:rPr>
              <w:t>215</w:t>
            </w:r>
          </w:p>
          <w:p w:rsidR="006D51FE" w:rsidRPr="004427F7" w:rsidRDefault="006D51FE" w:rsidP="005804B8">
            <w:pPr>
              <w:pStyle w:val="24"/>
              <w:tabs>
                <w:tab w:val="clear" w:pos="-90"/>
                <w:tab w:val="center" w:pos="1170"/>
              </w:tabs>
              <w:ind w:firstLine="0"/>
              <w:jc w:val="left"/>
              <w:rPr>
                <w:i/>
                <w:sz w:val="22"/>
                <w:szCs w:val="22"/>
              </w:rPr>
            </w:pPr>
            <w:r w:rsidRPr="004427F7">
              <w:rPr>
                <w:i/>
                <w:sz w:val="22"/>
                <w:szCs w:val="22"/>
              </w:rPr>
              <w:t>83</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17</w:t>
            </w:r>
          </w:p>
          <w:p w:rsidR="006D51FE" w:rsidRPr="004427F7" w:rsidRDefault="006D51FE" w:rsidP="005804B8">
            <w:pPr>
              <w:pStyle w:val="24"/>
              <w:tabs>
                <w:tab w:val="clear" w:pos="-90"/>
                <w:tab w:val="center" w:pos="1170"/>
              </w:tabs>
              <w:ind w:firstLine="0"/>
              <w:jc w:val="left"/>
              <w:rPr>
                <w:i/>
                <w:sz w:val="22"/>
                <w:szCs w:val="22"/>
              </w:rPr>
            </w:pPr>
            <w:r w:rsidRPr="004427F7">
              <w:rPr>
                <w:i/>
                <w:sz w:val="22"/>
                <w:szCs w:val="22"/>
              </w:rPr>
              <w:t>4</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17</w:t>
            </w: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FE6C79" w:rsidP="005804B8">
            <w:pPr>
              <w:pStyle w:val="24"/>
              <w:tabs>
                <w:tab w:val="clear" w:pos="-90"/>
                <w:tab w:val="center" w:pos="1170"/>
              </w:tabs>
              <w:ind w:firstLine="0"/>
              <w:jc w:val="left"/>
              <w:rPr>
                <w:b/>
                <w:bCs/>
                <w:sz w:val="22"/>
                <w:szCs w:val="22"/>
              </w:rPr>
            </w:pPr>
            <w:r w:rsidRPr="004427F7">
              <w:rPr>
                <w:b/>
                <w:bCs/>
                <w:sz w:val="22"/>
                <w:szCs w:val="22"/>
              </w:rPr>
              <w:t>249</w:t>
            </w:r>
          </w:p>
          <w:p w:rsidR="00B01178" w:rsidRPr="004427F7" w:rsidRDefault="00B01178" w:rsidP="005804B8">
            <w:pPr>
              <w:pStyle w:val="24"/>
              <w:tabs>
                <w:tab w:val="clear" w:pos="-90"/>
                <w:tab w:val="center" w:pos="1170"/>
              </w:tabs>
              <w:ind w:firstLine="0"/>
              <w:jc w:val="left"/>
              <w:rPr>
                <w:b/>
                <w:bCs/>
                <w:i/>
                <w:sz w:val="22"/>
                <w:szCs w:val="22"/>
              </w:rPr>
            </w:pPr>
            <w:r w:rsidRPr="004427F7">
              <w:rPr>
                <w:b/>
                <w:bCs/>
                <w:i/>
                <w:sz w:val="22"/>
                <w:szCs w:val="22"/>
              </w:rPr>
              <w:t>87</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F012D0" w:rsidP="005804B8">
            <w:pPr>
              <w:pStyle w:val="24"/>
              <w:tabs>
                <w:tab w:val="clear" w:pos="-90"/>
                <w:tab w:val="center" w:pos="1170"/>
              </w:tabs>
              <w:ind w:firstLine="0"/>
              <w:jc w:val="left"/>
              <w:rPr>
                <w:bCs/>
                <w:sz w:val="22"/>
                <w:szCs w:val="22"/>
              </w:rPr>
            </w:pPr>
            <w:r w:rsidRPr="004427F7">
              <w:rPr>
                <w:bCs/>
                <w:sz w:val="22"/>
                <w:szCs w:val="22"/>
              </w:rPr>
              <w:t>1,0</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tcPr>
          <w:p w:rsidR="0059289A" w:rsidRPr="004427F7" w:rsidRDefault="0059289A" w:rsidP="00FF62B0">
            <w:pPr>
              <w:pStyle w:val="24"/>
              <w:tabs>
                <w:tab w:val="clear" w:pos="-90"/>
                <w:tab w:val="center" w:pos="1170"/>
              </w:tabs>
              <w:ind w:left="720" w:firstLine="0"/>
              <w:rPr>
                <w:sz w:val="22"/>
                <w:szCs w:val="22"/>
              </w:rPr>
            </w:pPr>
            <w:r w:rsidRPr="004427F7">
              <w:rPr>
                <w:sz w:val="22"/>
                <w:szCs w:val="22"/>
              </w:rPr>
              <w:t>ЗТ</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220D28" w:rsidP="005804B8">
            <w:pPr>
              <w:pStyle w:val="24"/>
              <w:tabs>
                <w:tab w:val="clear" w:pos="-90"/>
                <w:tab w:val="center" w:pos="1170"/>
              </w:tabs>
              <w:ind w:firstLine="0"/>
              <w:jc w:val="right"/>
              <w:rPr>
                <w:sz w:val="22"/>
                <w:szCs w:val="22"/>
              </w:rPr>
            </w:pPr>
            <w:r w:rsidRPr="004427F7">
              <w:rPr>
                <w:sz w:val="22"/>
                <w:szCs w:val="22"/>
              </w:rPr>
              <w:t>401</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r w:rsidRPr="004427F7">
              <w:rPr>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220D28" w:rsidP="005804B8">
            <w:pPr>
              <w:pStyle w:val="24"/>
              <w:tabs>
                <w:tab w:val="clear" w:pos="-90"/>
                <w:tab w:val="center" w:pos="1170"/>
              </w:tabs>
              <w:ind w:firstLine="0"/>
              <w:jc w:val="right"/>
              <w:rPr>
                <w:sz w:val="22"/>
                <w:szCs w:val="22"/>
              </w:rPr>
            </w:pPr>
            <w:r w:rsidRPr="004427F7">
              <w:rPr>
                <w:sz w:val="22"/>
                <w:szCs w:val="22"/>
              </w:rPr>
              <w:t>4</w:t>
            </w:r>
            <w:r w:rsidR="00FE6C79" w:rsidRPr="004427F7">
              <w:rPr>
                <w:sz w:val="22"/>
                <w:szCs w:val="22"/>
              </w:rPr>
              <w:t>0</w:t>
            </w:r>
            <w:r w:rsidRPr="004427F7">
              <w:rPr>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5804B8" w:rsidP="005804B8">
            <w:pPr>
              <w:pStyle w:val="24"/>
              <w:tabs>
                <w:tab w:val="clear" w:pos="-90"/>
                <w:tab w:val="center" w:pos="1170"/>
              </w:tabs>
              <w:ind w:firstLine="0"/>
              <w:jc w:val="right"/>
              <w:rPr>
                <w:sz w:val="22"/>
                <w:szCs w:val="22"/>
              </w:rPr>
            </w:pPr>
            <w:r w:rsidRPr="004427F7">
              <w:rPr>
                <w:sz w:val="22"/>
                <w:szCs w:val="22"/>
              </w:rPr>
              <w:t>33,8</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hideMark/>
          </w:tcPr>
          <w:p w:rsidR="0059289A" w:rsidRPr="004427F7" w:rsidRDefault="00FF62B0" w:rsidP="00CA2407">
            <w:pPr>
              <w:pStyle w:val="24"/>
              <w:tabs>
                <w:tab w:val="clear" w:pos="-90"/>
                <w:tab w:val="center" w:pos="1170"/>
              </w:tabs>
              <w:ind w:firstLine="0"/>
              <w:rPr>
                <w:sz w:val="22"/>
                <w:szCs w:val="22"/>
              </w:rPr>
            </w:pPr>
            <w:r w:rsidRPr="004427F7">
              <w:rPr>
                <w:sz w:val="22"/>
                <w:szCs w:val="22"/>
              </w:rPr>
              <w:t>На юридически лица</w:t>
            </w:r>
            <w:r w:rsidR="0059289A" w:rsidRPr="004427F7">
              <w:rPr>
                <w:sz w:val="22"/>
                <w:szCs w:val="22"/>
              </w:rPr>
              <w:t xml:space="preserve"> ГТ </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left"/>
              <w:rPr>
                <w:sz w:val="22"/>
                <w:szCs w:val="22"/>
              </w:rPr>
            </w:pPr>
            <w:r w:rsidRPr="004427F7">
              <w:rPr>
                <w:sz w:val="22"/>
                <w:szCs w:val="22"/>
              </w:rPr>
              <w:t>23</w:t>
            </w: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220D28" w:rsidP="005804B8">
            <w:pPr>
              <w:pStyle w:val="24"/>
              <w:tabs>
                <w:tab w:val="clear" w:pos="-90"/>
                <w:tab w:val="center" w:pos="1170"/>
              </w:tabs>
              <w:ind w:firstLine="0"/>
              <w:jc w:val="left"/>
              <w:rPr>
                <w:b/>
                <w:bCs/>
                <w:sz w:val="22"/>
                <w:szCs w:val="22"/>
              </w:rPr>
            </w:pPr>
            <w:r w:rsidRPr="004427F7">
              <w:rPr>
                <w:b/>
                <w:bCs/>
                <w:sz w:val="22"/>
                <w:szCs w:val="22"/>
              </w:rPr>
              <w:t>26</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F012D0" w:rsidP="005804B8">
            <w:pPr>
              <w:pStyle w:val="24"/>
              <w:tabs>
                <w:tab w:val="clear" w:pos="-90"/>
                <w:tab w:val="center" w:pos="1170"/>
              </w:tabs>
              <w:ind w:firstLine="0"/>
              <w:jc w:val="left"/>
              <w:rPr>
                <w:bCs/>
                <w:sz w:val="22"/>
                <w:szCs w:val="22"/>
              </w:rPr>
            </w:pPr>
            <w:r w:rsidRPr="004427F7">
              <w:rPr>
                <w:bCs/>
                <w:sz w:val="22"/>
                <w:szCs w:val="22"/>
              </w:rPr>
              <w:t>0,1</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tcPr>
          <w:p w:rsidR="0059289A" w:rsidRPr="004427F7" w:rsidRDefault="0059289A" w:rsidP="00FF62B0">
            <w:pPr>
              <w:pStyle w:val="24"/>
              <w:tabs>
                <w:tab w:val="clear" w:pos="-90"/>
                <w:tab w:val="center" w:pos="1170"/>
              </w:tabs>
              <w:rPr>
                <w:sz w:val="22"/>
                <w:szCs w:val="22"/>
              </w:rPr>
            </w:pPr>
            <w:r w:rsidRPr="004427F7">
              <w:rPr>
                <w:sz w:val="22"/>
                <w:szCs w:val="22"/>
              </w:rPr>
              <w:t>ЗТ</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2B1E96" w:rsidP="005804B8">
            <w:pPr>
              <w:pStyle w:val="24"/>
              <w:tabs>
                <w:tab w:val="clear" w:pos="-90"/>
                <w:tab w:val="center" w:pos="1170"/>
              </w:tabs>
              <w:ind w:firstLine="0"/>
              <w:jc w:val="right"/>
              <w:rPr>
                <w:sz w:val="22"/>
                <w:szCs w:val="22"/>
              </w:rPr>
            </w:pPr>
            <w:r w:rsidRPr="004427F7">
              <w:rPr>
                <w:sz w:val="22"/>
                <w:szCs w:val="22"/>
              </w:rPr>
              <w:t>16</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2B1E96" w:rsidP="005804B8">
            <w:pPr>
              <w:pStyle w:val="24"/>
              <w:tabs>
                <w:tab w:val="clear" w:pos="-90"/>
                <w:tab w:val="center" w:pos="1170"/>
              </w:tabs>
              <w:ind w:firstLine="0"/>
              <w:jc w:val="right"/>
              <w:rPr>
                <w:sz w:val="22"/>
                <w:szCs w:val="22"/>
              </w:rPr>
            </w:pPr>
            <w:r w:rsidRPr="004427F7">
              <w:rPr>
                <w:sz w:val="22"/>
                <w:szCs w:val="22"/>
              </w:rPr>
              <w:t>16</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5804B8" w:rsidP="005804B8">
            <w:pPr>
              <w:pStyle w:val="24"/>
              <w:tabs>
                <w:tab w:val="clear" w:pos="-90"/>
                <w:tab w:val="center" w:pos="1170"/>
              </w:tabs>
              <w:ind w:firstLine="0"/>
              <w:jc w:val="right"/>
              <w:rPr>
                <w:sz w:val="22"/>
                <w:szCs w:val="22"/>
              </w:rPr>
            </w:pPr>
            <w:r w:rsidRPr="004427F7">
              <w:rPr>
                <w:sz w:val="22"/>
                <w:szCs w:val="22"/>
              </w:rPr>
              <w:t>1,3</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hideMark/>
          </w:tcPr>
          <w:p w:rsidR="0059289A" w:rsidRPr="004427F7" w:rsidRDefault="00FF62B0" w:rsidP="00CA2407">
            <w:pPr>
              <w:pStyle w:val="24"/>
              <w:tabs>
                <w:tab w:val="clear" w:pos="-90"/>
                <w:tab w:val="center" w:pos="1170"/>
              </w:tabs>
              <w:ind w:firstLine="0"/>
              <w:rPr>
                <w:b/>
                <w:sz w:val="22"/>
                <w:szCs w:val="22"/>
              </w:rPr>
            </w:pPr>
            <w:r w:rsidRPr="004427F7">
              <w:rPr>
                <w:b/>
                <w:sz w:val="22"/>
                <w:szCs w:val="22"/>
              </w:rPr>
              <w:t xml:space="preserve">Общо                         </w:t>
            </w:r>
            <w:r w:rsidR="0059289A" w:rsidRPr="004427F7">
              <w:rPr>
                <w:b/>
                <w:sz w:val="22"/>
                <w:szCs w:val="22"/>
              </w:rPr>
              <w:t>ГТ</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DC1314" w:rsidP="005804B8">
            <w:pPr>
              <w:pStyle w:val="24"/>
              <w:tabs>
                <w:tab w:val="clear" w:pos="-90"/>
                <w:tab w:val="center" w:pos="1170"/>
              </w:tabs>
              <w:ind w:firstLine="0"/>
              <w:jc w:val="left"/>
              <w:rPr>
                <w:b/>
                <w:sz w:val="22"/>
                <w:szCs w:val="22"/>
              </w:rPr>
            </w:pPr>
            <w:r w:rsidRPr="004427F7">
              <w:rPr>
                <w:b/>
                <w:sz w:val="22"/>
                <w:szCs w:val="22"/>
              </w:rPr>
              <w:t>23314</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DC1314" w:rsidP="005804B8">
            <w:pPr>
              <w:pStyle w:val="24"/>
              <w:tabs>
                <w:tab w:val="clear" w:pos="-90"/>
                <w:tab w:val="center" w:pos="1170"/>
              </w:tabs>
              <w:ind w:firstLine="0"/>
              <w:jc w:val="left"/>
              <w:rPr>
                <w:b/>
                <w:sz w:val="22"/>
                <w:szCs w:val="22"/>
              </w:rPr>
            </w:pPr>
            <w:r w:rsidRPr="004427F7">
              <w:rPr>
                <w:b/>
                <w:sz w:val="22"/>
                <w:szCs w:val="22"/>
              </w:rPr>
              <w:t>200</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DC1314" w:rsidP="005804B8">
            <w:pPr>
              <w:pStyle w:val="24"/>
              <w:tabs>
                <w:tab w:val="clear" w:pos="-90"/>
                <w:tab w:val="center" w:pos="1170"/>
              </w:tabs>
              <w:ind w:firstLine="0"/>
              <w:jc w:val="left"/>
              <w:rPr>
                <w:b/>
                <w:sz w:val="22"/>
                <w:szCs w:val="22"/>
              </w:rPr>
            </w:pPr>
            <w:r w:rsidRPr="004427F7">
              <w:rPr>
                <w:b/>
                <w:sz w:val="22"/>
                <w:szCs w:val="22"/>
              </w:rPr>
              <w:t>1575</w:t>
            </w: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DC1314" w:rsidP="005804B8">
            <w:pPr>
              <w:pStyle w:val="24"/>
              <w:tabs>
                <w:tab w:val="clear" w:pos="-90"/>
                <w:tab w:val="center" w:pos="1170"/>
              </w:tabs>
              <w:ind w:firstLine="0"/>
              <w:jc w:val="left"/>
              <w:rPr>
                <w:b/>
                <w:sz w:val="22"/>
                <w:szCs w:val="22"/>
              </w:rPr>
            </w:pPr>
            <w:r w:rsidRPr="004427F7">
              <w:rPr>
                <w:b/>
                <w:sz w:val="22"/>
                <w:szCs w:val="22"/>
              </w:rPr>
              <w:t>25089</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F012D0" w:rsidP="005804B8">
            <w:pPr>
              <w:pStyle w:val="24"/>
              <w:tabs>
                <w:tab w:val="clear" w:pos="-90"/>
                <w:tab w:val="center" w:pos="1170"/>
              </w:tabs>
              <w:ind w:firstLine="0"/>
              <w:jc w:val="left"/>
              <w:rPr>
                <w:b/>
                <w:sz w:val="22"/>
                <w:szCs w:val="22"/>
              </w:rPr>
            </w:pPr>
            <w:r w:rsidRPr="004427F7">
              <w:rPr>
                <w:b/>
                <w:sz w:val="22"/>
                <w:szCs w:val="22"/>
              </w:rPr>
              <w:t>100,0</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tcPr>
          <w:p w:rsidR="0059289A" w:rsidRPr="004427F7" w:rsidRDefault="0059289A" w:rsidP="00FF62B0">
            <w:pPr>
              <w:pStyle w:val="24"/>
              <w:tabs>
                <w:tab w:val="clear" w:pos="-90"/>
                <w:tab w:val="center" w:pos="1170"/>
              </w:tabs>
              <w:ind w:left="1365" w:firstLine="0"/>
              <w:rPr>
                <w:b/>
                <w:sz w:val="22"/>
                <w:szCs w:val="22"/>
              </w:rPr>
            </w:pPr>
            <w:r w:rsidRPr="004427F7">
              <w:rPr>
                <w:b/>
                <w:sz w:val="22"/>
                <w:szCs w:val="22"/>
              </w:rPr>
              <w:t>ЗТ</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8742D4" w:rsidP="005804B8">
            <w:pPr>
              <w:pStyle w:val="24"/>
              <w:tabs>
                <w:tab w:val="clear" w:pos="-90"/>
                <w:tab w:val="center" w:pos="1170"/>
              </w:tabs>
              <w:ind w:firstLine="0"/>
              <w:jc w:val="right"/>
              <w:rPr>
                <w:b/>
                <w:bCs/>
                <w:sz w:val="22"/>
                <w:szCs w:val="22"/>
              </w:rPr>
            </w:pPr>
            <w:r w:rsidRPr="004427F7">
              <w:rPr>
                <w:b/>
                <w:bCs/>
                <w:sz w:val="22"/>
                <w:szCs w:val="22"/>
              </w:rPr>
              <w:t>1190</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C13910" w:rsidP="005804B8">
            <w:pPr>
              <w:pStyle w:val="24"/>
              <w:tabs>
                <w:tab w:val="clear" w:pos="-90"/>
                <w:tab w:val="center" w:pos="1170"/>
              </w:tabs>
              <w:ind w:firstLine="0"/>
              <w:jc w:val="right"/>
              <w:rPr>
                <w:b/>
                <w:sz w:val="22"/>
                <w:szCs w:val="22"/>
              </w:rPr>
            </w:pPr>
            <w:r w:rsidRPr="004427F7">
              <w:rPr>
                <w:b/>
                <w:sz w:val="22"/>
                <w:szCs w:val="22"/>
              </w:rPr>
              <w:t>1</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F743D4">
            <w:pPr>
              <w:pStyle w:val="24"/>
              <w:tabs>
                <w:tab w:val="clear" w:pos="-90"/>
                <w:tab w:val="center" w:pos="1170"/>
              </w:tabs>
              <w:ind w:firstLine="0"/>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right"/>
              <w:rPr>
                <w:b/>
                <w:bCs/>
                <w:sz w:val="22"/>
                <w:szCs w:val="22"/>
              </w:rPr>
            </w:pPr>
            <w:r w:rsidRPr="004427F7">
              <w:rPr>
                <w:b/>
                <w:bCs/>
                <w:sz w:val="22"/>
                <w:szCs w:val="22"/>
              </w:rPr>
              <w:t>1</w:t>
            </w:r>
            <w:r w:rsidR="00C13910" w:rsidRPr="004427F7">
              <w:rPr>
                <w:b/>
                <w:bCs/>
                <w:sz w:val="22"/>
                <w:szCs w:val="22"/>
              </w:rPr>
              <w:t>191</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5804B8" w:rsidP="005804B8">
            <w:pPr>
              <w:pStyle w:val="24"/>
              <w:tabs>
                <w:tab w:val="clear" w:pos="-90"/>
                <w:tab w:val="center" w:pos="1170"/>
              </w:tabs>
              <w:ind w:firstLine="0"/>
              <w:jc w:val="right"/>
              <w:rPr>
                <w:bCs/>
                <w:sz w:val="22"/>
                <w:szCs w:val="22"/>
              </w:rPr>
            </w:pPr>
            <w:r w:rsidRPr="004427F7">
              <w:rPr>
                <w:bCs/>
                <w:sz w:val="22"/>
                <w:szCs w:val="22"/>
              </w:rPr>
              <w:t>100,0</w:t>
            </w:r>
          </w:p>
        </w:tc>
      </w:tr>
      <w:tr w:rsidR="0059289A" w:rsidRPr="004427F7" w:rsidTr="00FB66C0">
        <w:tc>
          <w:tcPr>
            <w:tcW w:w="2480" w:type="dxa"/>
            <w:tcBorders>
              <w:top w:val="single" w:sz="4" w:space="0" w:color="auto"/>
              <w:left w:val="single" w:sz="4" w:space="0" w:color="auto"/>
              <w:bottom w:val="single" w:sz="4" w:space="0" w:color="auto"/>
              <w:right w:val="single" w:sz="4" w:space="0" w:color="auto"/>
            </w:tcBorders>
          </w:tcPr>
          <w:p w:rsidR="0059289A" w:rsidRPr="004427F7" w:rsidRDefault="0059289A" w:rsidP="00FF62B0">
            <w:pPr>
              <w:pStyle w:val="24"/>
              <w:tabs>
                <w:tab w:val="clear" w:pos="-90"/>
                <w:tab w:val="center" w:pos="1170"/>
              </w:tabs>
              <w:ind w:firstLine="0"/>
              <w:jc w:val="center"/>
              <w:rPr>
                <w:b/>
                <w:sz w:val="22"/>
                <w:szCs w:val="22"/>
              </w:rPr>
            </w:pPr>
            <w:r w:rsidRPr="004427F7">
              <w:rPr>
                <w:b/>
                <w:sz w:val="22"/>
                <w:szCs w:val="22"/>
              </w:rPr>
              <w:t>Общо ГТ + ЗТ</w:t>
            </w:r>
          </w:p>
        </w:tc>
        <w:tc>
          <w:tcPr>
            <w:tcW w:w="1418" w:type="dxa"/>
            <w:tcBorders>
              <w:top w:val="single" w:sz="4" w:space="0" w:color="auto"/>
              <w:left w:val="single" w:sz="4" w:space="0" w:color="auto"/>
              <w:bottom w:val="single" w:sz="4" w:space="0" w:color="auto"/>
              <w:right w:val="single" w:sz="4" w:space="0" w:color="auto"/>
            </w:tcBorders>
          </w:tcPr>
          <w:p w:rsidR="0059289A" w:rsidRPr="004427F7" w:rsidRDefault="00F52CA6" w:rsidP="005804B8">
            <w:pPr>
              <w:pStyle w:val="24"/>
              <w:tabs>
                <w:tab w:val="clear" w:pos="-90"/>
                <w:tab w:val="center" w:pos="1170"/>
              </w:tabs>
              <w:ind w:firstLine="0"/>
              <w:jc w:val="center"/>
              <w:rPr>
                <w:b/>
                <w:sz w:val="22"/>
                <w:szCs w:val="22"/>
              </w:rPr>
            </w:pPr>
            <w:r w:rsidRPr="004427F7">
              <w:rPr>
                <w:b/>
                <w:sz w:val="22"/>
                <w:szCs w:val="22"/>
              </w:rPr>
              <w:t>24504</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center"/>
              <w:rPr>
                <w:b/>
                <w:sz w:val="22"/>
                <w:szCs w:val="22"/>
              </w:rPr>
            </w:pPr>
            <w:r w:rsidRPr="004427F7">
              <w:rPr>
                <w:b/>
                <w:sz w:val="22"/>
                <w:szCs w:val="22"/>
              </w:rPr>
              <w:t>201</w:t>
            </w:r>
          </w:p>
        </w:tc>
        <w:tc>
          <w:tcPr>
            <w:tcW w:w="1559" w:type="dxa"/>
            <w:tcBorders>
              <w:top w:val="single" w:sz="4" w:space="0" w:color="auto"/>
              <w:left w:val="single" w:sz="4" w:space="0" w:color="auto"/>
              <w:bottom w:val="single" w:sz="4" w:space="0" w:color="auto"/>
              <w:right w:val="single" w:sz="4" w:space="0" w:color="auto"/>
            </w:tcBorders>
          </w:tcPr>
          <w:p w:rsidR="0059289A" w:rsidRPr="004427F7" w:rsidRDefault="00F52CA6" w:rsidP="005804B8">
            <w:pPr>
              <w:pStyle w:val="24"/>
              <w:tabs>
                <w:tab w:val="clear" w:pos="-90"/>
                <w:tab w:val="center" w:pos="1170"/>
              </w:tabs>
              <w:ind w:firstLine="0"/>
              <w:jc w:val="center"/>
              <w:rPr>
                <w:b/>
                <w:sz w:val="22"/>
                <w:szCs w:val="22"/>
              </w:rPr>
            </w:pPr>
            <w:r w:rsidRPr="004427F7">
              <w:rPr>
                <w:b/>
                <w:sz w:val="22"/>
                <w:szCs w:val="22"/>
              </w:rPr>
              <w:t>1575</w:t>
            </w:r>
          </w:p>
        </w:tc>
        <w:tc>
          <w:tcPr>
            <w:tcW w:w="1276" w:type="dxa"/>
            <w:tcBorders>
              <w:top w:val="single" w:sz="4" w:space="0" w:color="auto"/>
              <w:left w:val="single" w:sz="4" w:space="0" w:color="auto"/>
              <w:bottom w:val="single" w:sz="4" w:space="0" w:color="auto"/>
              <w:right w:val="single" w:sz="4" w:space="0" w:color="auto"/>
            </w:tcBorders>
          </w:tcPr>
          <w:p w:rsidR="0059289A" w:rsidRPr="004427F7" w:rsidRDefault="0059289A" w:rsidP="005804B8">
            <w:pPr>
              <w:pStyle w:val="24"/>
              <w:tabs>
                <w:tab w:val="clear" w:pos="-90"/>
                <w:tab w:val="center" w:pos="1170"/>
              </w:tabs>
              <w:ind w:firstLine="0"/>
              <w:jc w:val="center"/>
              <w:rPr>
                <w:b/>
                <w:sz w:val="22"/>
                <w:szCs w:val="22"/>
              </w:rPr>
            </w:pPr>
            <w:r w:rsidRPr="004427F7">
              <w:rPr>
                <w:b/>
                <w:sz w:val="22"/>
                <w:szCs w:val="22"/>
              </w:rPr>
              <w:t>26280</w:t>
            </w:r>
          </w:p>
        </w:tc>
        <w:tc>
          <w:tcPr>
            <w:tcW w:w="1134" w:type="dxa"/>
            <w:tcBorders>
              <w:top w:val="single" w:sz="4" w:space="0" w:color="auto"/>
              <w:left w:val="single" w:sz="4" w:space="0" w:color="auto"/>
              <w:bottom w:val="single" w:sz="4" w:space="0" w:color="auto"/>
              <w:right w:val="single" w:sz="4" w:space="0" w:color="auto"/>
            </w:tcBorders>
          </w:tcPr>
          <w:p w:rsidR="0059289A" w:rsidRPr="004427F7" w:rsidRDefault="0059289A" w:rsidP="00CA2407">
            <w:pPr>
              <w:pStyle w:val="24"/>
              <w:tabs>
                <w:tab w:val="clear" w:pos="-90"/>
                <w:tab w:val="center" w:pos="1170"/>
              </w:tabs>
              <w:ind w:firstLine="0"/>
              <w:jc w:val="right"/>
              <w:rPr>
                <w:b/>
                <w:sz w:val="22"/>
                <w:szCs w:val="22"/>
              </w:rPr>
            </w:pPr>
          </w:p>
        </w:tc>
      </w:tr>
    </w:tbl>
    <w:p w:rsidR="00C16885" w:rsidRPr="00FE7704" w:rsidRDefault="00C16885" w:rsidP="00362E2D">
      <w:pPr>
        <w:pStyle w:val="24"/>
        <w:tabs>
          <w:tab w:val="clear" w:pos="-90"/>
          <w:tab w:val="center" w:pos="1170"/>
        </w:tabs>
        <w:ind w:firstLine="0"/>
        <w:rPr>
          <w:szCs w:val="24"/>
        </w:rPr>
      </w:pPr>
    </w:p>
    <w:p w:rsidR="002B1E3A" w:rsidRPr="00FE7704" w:rsidRDefault="004A4BCF" w:rsidP="00362E2D">
      <w:pPr>
        <w:pStyle w:val="24"/>
        <w:tabs>
          <w:tab w:val="clear" w:pos="-90"/>
          <w:tab w:val="center" w:pos="1170"/>
        </w:tabs>
        <w:ind w:firstLine="0"/>
        <w:rPr>
          <w:szCs w:val="24"/>
        </w:rPr>
      </w:pPr>
      <w:r w:rsidRPr="00FE7704">
        <w:rPr>
          <w:szCs w:val="24"/>
          <w:lang w:val="en-US"/>
        </w:rPr>
        <w:t xml:space="preserve">     </w:t>
      </w:r>
      <w:r w:rsidR="00C16885" w:rsidRPr="00FE7704">
        <w:rPr>
          <w:szCs w:val="24"/>
        </w:rPr>
        <w:t xml:space="preserve">От общата площ за инвентаризация, 25 087 ха </w:t>
      </w:r>
      <w:r w:rsidR="009C7838" w:rsidRPr="00FE7704">
        <w:rPr>
          <w:szCs w:val="24"/>
          <w:lang w:val="en-US"/>
        </w:rPr>
        <w:t>(</w:t>
      </w:r>
      <w:r w:rsidR="009C7838" w:rsidRPr="00FE7704">
        <w:rPr>
          <w:szCs w:val="24"/>
        </w:rPr>
        <w:t>95,46%</w:t>
      </w:r>
      <w:r w:rsidR="009C7838" w:rsidRPr="00FE7704">
        <w:rPr>
          <w:szCs w:val="24"/>
          <w:lang w:val="en-US"/>
        </w:rPr>
        <w:t>)</w:t>
      </w:r>
      <w:r w:rsidR="000E6777">
        <w:rPr>
          <w:szCs w:val="24"/>
        </w:rPr>
        <w:t xml:space="preserve"> </w:t>
      </w:r>
      <w:r w:rsidR="00C16885" w:rsidRPr="00FE7704">
        <w:rPr>
          <w:szCs w:val="24"/>
        </w:rPr>
        <w:t xml:space="preserve">са на територията на община Карлово и 1 193 ха </w:t>
      </w:r>
      <w:r w:rsidR="009C7838" w:rsidRPr="00FE7704">
        <w:rPr>
          <w:szCs w:val="24"/>
          <w:lang w:val="en-US"/>
        </w:rPr>
        <w:t>(</w:t>
      </w:r>
      <w:r w:rsidR="009C7838" w:rsidRPr="00FE7704">
        <w:rPr>
          <w:szCs w:val="24"/>
        </w:rPr>
        <w:t>4,54%</w:t>
      </w:r>
      <w:r w:rsidR="009C7838" w:rsidRPr="00FE7704">
        <w:rPr>
          <w:szCs w:val="24"/>
          <w:lang w:val="en-US"/>
        </w:rPr>
        <w:t>)</w:t>
      </w:r>
      <w:r w:rsidR="009C7838" w:rsidRPr="00FE7704">
        <w:rPr>
          <w:szCs w:val="24"/>
        </w:rPr>
        <w:t xml:space="preserve"> - </w:t>
      </w:r>
      <w:r w:rsidR="00C16885" w:rsidRPr="00FE7704">
        <w:rPr>
          <w:szCs w:val="24"/>
        </w:rPr>
        <w:t>на територията на община Сопот.</w:t>
      </w:r>
      <w:r w:rsidR="007A691F" w:rsidRPr="00FE7704">
        <w:rPr>
          <w:szCs w:val="24"/>
        </w:rPr>
        <w:tab/>
      </w:r>
    </w:p>
    <w:p w:rsidR="00615D7E" w:rsidRPr="00FE7704" w:rsidRDefault="004A4BCF" w:rsidP="00362E2D">
      <w:pPr>
        <w:pStyle w:val="24"/>
        <w:tabs>
          <w:tab w:val="clear" w:pos="-90"/>
          <w:tab w:val="center" w:pos="1170"/>
        </w:tabs>
        <w:ind w:firstLine="0"/>
        <w:rPr>
          <w:szCs w:val="24"/>
        </w:rPr>
      </w:pPr>
      <w:r w:rsidRPr="00FE7704">
        <w:rPr>
          <w:szCs w:val="24"/>
          <w:lang w:val="en-US"/>
        </w:rPr>
        <w:lastRenderedPageBreak/>
        <w:t xml:space="preserve">     </w:t>
      </w:r>
      <w:r w:rsidR="00C933E9" w:rsidRPr="00FE7704">
        <w:rPr>
          <w:szCs w:val="24"/>
        </w:rPr>
        <w:t>При предстоящата инвентаризация да се отразят евентуалните промени, настъпили след изработване на заданието</w:t>
      </w:r>
      <w:r w:rsidR="000E6777">
        <w:rPr>
          <w:szCs w:val="24"/>
        </w:rPr>
        <w:t xml:space="preserve"> </w:t>
      </w:r>
      <w:r w:rsidR="00E9207C" w:rsidRPr="00FE7704">
        <w:rPr>
          <w:szCs w:val="24"/>
          <w:lang w:val="en-US"/>
        </w:rPr>
        <w:t>(</w:t>
      </w:r>
      <w:r w:rsidR="00E9207C" w:rsidRPr="00FE7704">
        <w:rPr>
          <w:szCs w:val="24"/>
        </w:rPr>
        <w:t>промяна на предназначението, учредяване на вещни права, промяна в собствеността,</w:t>
      </w:r>
      <w:r w:rsidR="00C933E9" w:rsidRPr="00FE7704">
        <w:rPr>
          <w:szCs w:val="24"/>
        </w:rPr>
        <w:t xml:space="preserve"> нов</w:t>
      </w:r>
      <w:r w:rsidR="0034259C" w:rsidRPr="00FE7704">
        <w:rPr>
          <w:szCs w:val="24"/>
        </w:rPr>
        <w:t>о</w:t>
      </w:r>
      <w:r w:rsidR="00C933E9" w:rsidRPr="00FE7704">
        <w:rPr>
          <w:szCs w:val="24"/>
        </w:rPr>
        <w:t>и</w:t>
      </w:r>
      <w:r w:rsidR="0034259C" w:rsidRPr="00FE7704">
        <w:rPr>
          <w:szCs w:val="24"/>
        </w:rPr>
        <w:t>нвентаризира</w:t>
      </w:r>
      <w:r w:rsidR="001B4303" w:rsidRPr="00FE7704">
        <w:rPr>
          <w:szCs w:val="24"/>
        </w:rPr>
        <w:t>н</w:t>
      </w:r>
      <w:r w:rsidR="0034259C" w:rsidRPr="00FE7704">
        <w:rPr>
          <w:szCs w:val="24"/>
        </w:rPr>
        <w:t>и</w:t>
      </w:r>
      <w:r w:rsidR="00C933E9" w:rsidRPr="00FE7704">
        <w:rPr>
          <w:szCs w:val="24"/>
        </w:rPr>
        <w:t xml:space="preserve"> земеделски територии</w:t>
      </w:r>
      <w:r w:rsidR="00FD729F" w:rsidRPr="00FE7704">
        <w:rPr>
          <w:szCs w:val="24"/>
        </w:rPr>
        <w:t>, придобили характеристиката на гора</w:t>
      </w:r>
      <w:r w:rsidR="00E9207C" w:rsidRPr="00FE7704">
        <w:rPr>
          <w:szCs w:val="24"/>
        </w:rPr>
        <w:t xml:space="preserve"> и др</w:t>
      </w:r>
      <w:r w:rsidR="00FD729F" w:rsidRPr="00FE7704">
        <w:rPr>
          <w:szCs w:val="24"/>
        </w:rPr>
        <w:t>.</w:t>
      </w:r>
      <w:r w:rsidR="00E9207C" w:rsidRPr="00FE7704">
        <w:rPr>
          <w:szCs w:val="24"/>
          <w:lang w:val="en-US"/>
        </w:rPr>
        <w:t>)</w:t>
      </w:r>
      <w:r w:rsidR="00E9207C" w:rsidRPr="00FE7704">
        <w:rPr>
          <w:szCs w:val="24"/>
        </w:rPr>
        <w:t>.</w:t>
      </w:r>
    </w:p>
    <w:p w:rsidR="002B1E3A" w:rsidRDefault="004A4BCF" w:rsidP="00362E2D">
      <w:pPr>
        <w:pStyle w:val="24"/>
        <w:tabs>
          <w:tab w:val="clear" w:pos="-90"/>
          <w:tab w:val="center" w:pos="1170"/>
        </w:tabs>
        <w:ind w:firstLine="0"/>
        <w:rPr>
          <w:szCs w:val="24"/>
          <w:lang w:val="en-US"/>
        </w:rPr>
      </w:pPr>
      <w:r w:rsidRPr="00FE7704">
        <w:rPr>
          <w:szCs w:val="24"/>
          <w:lang w:val="en-US"/>
        </w:rPr>
        <w:t xml:space="preserve">     </w:t>
      </w:r>
      <w:r w:rsidR="00C933E9" w:rsidRPr="00FE7704">
        <w:rPr>
          <w:szCs w:val="24"/>
        </w:rPr>
        <w:t xml:space="preserve">На таксационните описания да се отрази вида </w:t>
      </w:r>
      <w:r w:rsidR="00CD6D0F" w:rsidRPr="00FE7704">
        <w:rPr>
          <w:szCs w:val="24"/>
        </w:rPr>
        <w:t xml:space="preserve">на територията </w:t>
      </w:r>
      <w:r w:rsidR="00CD6D0F" w:rsidRPr="00FE7704">
        <w:rPr>
          <w:szCs w:val="24"/>
          <w:lang w:val="en-US"/>
        </w:rPr>
        <w:t>(</w:t>
      </w:r>
      <w:r w:rsidR="00FA39B7" w:rsidRPr="00FE7704">
        <w:rPr>
          <w:szCs w:val="24"/>
        </w:rPr>
        <w:t>горска или земеделска</w:t>
      </w:r>
      <w:r w:rsidR="00CD6D0F" w:rsidRPr="00FE7704">
        <w:rPr>
          <w:szCs w:val="24"/>
          <w:lang w:val="en-US"/>
        </w:rPr>
        <w:t>)</w:t>
      </w:r>
      <w:r w:rsidR="00FA39B7" w:rsidRPr="00FE7704">
        <w:rPr>
          <w:szCs w:val="24"/>
        </w:rPr>
        <w:t xml:space="preserve"> и</w:t>
      </w:r>
      <w:r w:rsidR="00C933E9" w:rsidRPr="00FE7704">
        <w:rPr>
          <w:szCs w:val="24"/>
        </w:rPr>
        <w:t xml:space="preserve"> собствеността – държавна </w:t>
      </w:r>
      <w:r w:rsidR="00C933E9" w:rsidRPr="00FE7704">
        <w:rPr>
          <w:szCs w:val="24"/>
          <w:lang w:val="en-US"/>
        </w:rPr>
        <w:t>(</w:t>
      </w:r>
      <w:r w:rsidR="00C933E9" w:rsidRPr="00FE7704">
        <w:rPr>
          <w:szCs w:val="24"/>
        </w:rPr>
        <w:t>публична, частна</w:t>
      </w:r>
      <w:r w:rsidR="00C933E9" w:rsidRPr="00FE7704">
        <w:rPr>
          <w:szCs w:val="24"/>
          <w:lang w:val="en-US"/>
        </w:rPr>
        <w:t>)</w:t>
      </w:r>
      <w:r w:rsidR="00C933E9" w:rsidRPr="00FE7704">
        <w:rPr>
          <w:szCs w:val="24"/>
        </w:rPr>
        <w:t>, общинска, на физически лица, на юридически лица</w:t>
      </w:r>
      <w:r w:rsidR="00FA39B7" w:rsidRPr="00FE7704">
        <w:rPr>
          <w:szCs w:val="24"/>
        </w:rPr>
        <w:t>.</w:t>
      </w:r>
    </w:p>
    <w:p w:rsidR="004427F7" w:rsidRPr="004427F7" w:rsidRDefault="004427F7" w:rsidP="00362E2D">
      <w:pPr>
        <w:pStyle w:val="24"/>
        <w:tabs>
          <w:tab w:val="clear" w:pos="-90"/>
          <w:tab w:val="center" w:pos="1170"/>
        </w:tabs>
        <w:ind w:firstLine="0"/>
        <w:rPr>
          <w:szCs w:val="24"/>
          <w:lang w:val="en-US"/>
        </w:rPr>
      </w:pPr>
    </w:p>
    <w:p w:rsidR="00C933E9" w:rsidRPr="00FE7704" w:rsidRDefault="00C933E9" w:rsidP="00362E2D">
      <w:pPr>
        <w:pStyle w:val="24"/>
        <w:tabs>
          <w:tab w:val="clear" w:pos="-90"/>
          <w:tab w:val="center" w:pos="1170"/>
        </w:tabs>
        <w:ind w:firstLine="0"/>
        <w:rPr>
          <w:szCs w:val="24"/>
        </w:rPr>
      </w:pPr>
      <w:r w:rsidRPr="00FE7704">
        <w:rPr>
          <w:b/>
          <w:szCs w:val="24"/>
          <w:lang w:val="en-US"/>
        </w:rPr>
        <w:t>2.2. По</w:t>
      </w:r>
      <w:r w:rsidRPr="00FE7704">
        <w:rPr>
          <w:b/>
          <w:szCs w:val="24"/>
        </w:rPr>
        <w:t xml:space="preserve"> категории</w:t>
      </w:r>
      <w:r w:rsidR="00D92905" w:rsidRPr="00FE7704">
        <w:rPr>
          <w:b/>
          <w:szCs w:val="24"/>
        </w:rPr>
        <w:t xml:space="preserve">, </w:t>
      </w:r>
      <w:r w:rsidR="00D92905" w:rsidRPr="00FE7704">
        <w:rPr>
          <w:szCs w:val="24"/>
        </w:rPr>
        <w:t xml:space="preserve">съгласно Глава трета </w:t>
      </w:r>
      <w:r w:rsidR="00C13EE8" w:rsidRPr="00FE7704">
        <w:rPr>
          <w:szCs w:val="24"/>
        </w:rPr>
        <w:t>от Наредба № 8 з</w:t>
      </w:r>
      <w:r w:rsidR="00D92905" w:rsidRPr="00FE7704">
        <w:rPr>
          <w:szCs w:val="24"/>
        </w:rPr>
        <w:t>а инвентаризация и планиране в горските територии</w:t>
      </w:r>
      <w:r w:rsidR="00E202CD" w:rsidRPr="00FE7704">
        <w:rPr>
          <w:szCs w:val="24"/>
        </w:rPr>
        <w:t>:</w:t>
      </w:r>
    </w:p>
    <w:p w:rsidR="00C933E9" w:rsidRPr="00FE7704" w:rsidRDefault="000E6777" w:rsidP="00FD5CC5">
      <w:pPr>
        <w:pStyle w:val="24"/>
        <w:numPr>
          <w:ilvl w:val="0"/>
          <w:numId w:val="3"/>
        </w:numPr>
        <w:tabs>
          <w:tab w:val="clear" w:pos="-90"/>
          <w:tab w:val="center" w:pos="1170"/>
        </w:tabs>
        <w:rPr>
          <w:szCs w:val="24"/>
        </w:rPr>
      </w:pPr>
      <w:r>
        <w:rPr>
          <w:szCs w:val="24"/>
        </w:rPr>
        <w:t xml:space="preserve">Защитни горски територии        </w:t>
      </w:r>
      <w:r w:rsidR="00B51993" w:rsidRPr="00FE7704">
        <w:rPr>
          <w:szCs w:val="24"/>
        </w:rPr>
        <w:t xml:space="preserve"> – </w:t>
      </w:r>
      <w:r w:rsidR="005472ED" w:rsidRPr="00FE7704">
        <w:rPr>
          <w:szCs w:val="24"/>
        </w:rPr>
        <w:t>7,6</w:t>
      </w:r>
      <w:r w:rsidR="00C933E9" w:rsidRPr="00FE7704">
        <w:rPr>
          <w:szCs w:val="24"/>
        </w:rPr>
        <w:t>%</w:t>
      </w:r>
    </w:p>
    <w:p w:rsidR="00DD0FFC" w:rsidRPr="00FE7704" w:rsidRDefault="00C933E9" w:rsidP="00FD5CC5">
      <w:pPr>
        <w:pStyle w:val="24"/>
        <w:numPr>
          <w:ilvl w:val="0"/>
          <w:numId w:val="3"/>
        </w:numPr>
        <w:tabs>
          <w:tab w:val="clear" w:pos="-90"/>
          <w:tab w:val="center" w:pos="1170"/>
        </w:tabs>
        <w:rPr>
          <w:szCs w:val="24"/>
        </w:rPr>
      </w:pPr>
      <w:r w:rsidRPr="00FE7704">
        <w:rPr>
          <w:szCs w:val="24"/>
        </w:rPr>
        <w:t xml:space="preserve">Специални горски територии  </w:t>
      </w:r>
      <w:r w:rsidR="00B51993" w:rsidRPr="00FE7704">
        <w:rPr>
          <w:szCs w:val="24"/>
        </w:rPr>
        <w:t xml:space="preserve"> – </w:t>
      </w:r>
      <w:r w:rsidR="005472ED" w:rsidRPr="00FE7704">
        <w:rPr>
          <w:szCs w:val="24"/>
        </w:rPr>
        <w:t>55,7</w:t>
      </w:r>
      <w:r w:rsidR="00DD0FFC" w:rsidRPr="00FE7704">
        <w:rPr>
          <w:szCs w:val="24"/>
        </w:rPr>
        <w:t xml:space="preserve"> %</w:t>
      </w:r>
    </w:p>
    <w:p w:rsidR="00C933E9" w:rsidRPr="00FE7704" w:rsidRDefault="00DD0FFC" w:rsidP="00FD5CC5">
      <w:pPr>
        <w:pStyle w:val="24"/>
        <w:numPr>
          <w:ilvl w:val="0"/>
          <w:numId w:val="3"/>
        </w:numPr>
        <w:tabs>
          <w:tab w:val="clear" w:pos="-90"/>
          <w:tab w:val="center" w:pos="1170"/>
        </w:tabs>
        <w:rPr>
          <w:szCs w:val="24"/>
        </w:rPr>
      </w:pPr>
      <w:r w:rsidRPr="00FE7704">
        <w:rPr>
          <w:szCs w:val="24"/>
        </w:rPr>
        <w:t>Стопански горски територии</w:t>
      </w:r>
      <w:r w:rsidR="00527924" w:rsidRPr="00FE7704">
        <w:rPr>
          <w:szCs w:val="24"/>
        </w:rPr>
        <w:t xml:space="preserve">   </w:t>
      </w:r>
      <w:r w:rsidR="00B51993" w:rsidRPr="00FE7704">
        <w:rPr>
          <w:szCs w:val="24"/>
        </w:rPr>
        <w:t xml:space="preserve"> – </w:t>
      </w:r>
      <w:r w:rsidR="002C3F35" w:rsidRPr="00FE7704">
        <w:rPr>
          <w:szCs w:val="24"/>
        </w:rPr>
        <w:t>36,7</w:t>
      </w:r>
      <w:r w:rsidR="00527924" w:rsidRPr="00FE7704">
        <w:rPr>
          <w:szCs w:val="24"/>
        </w:rPr>
        <w:t xml:space="preserve"> %</w:t>
      </w:r>
    </w:p>
    <w:p w:rsidR="004427F7" w:rsidRPr="004427F7" w:rsidRDefault="004A4BCF" w:rsidP="00362E2D">
      <w:pPr>
        <w:pStyle w:val="24"/>
        <w:tabs>
          <w:tab w:val="clear" w:pos="-90"/>
          <w:tab w:val="center" w:pos="1170"/>
        </w:tabs>
        <w:ind w:firstLine="0"/>
        <w:rPr>
          <w:szCs w:val="24"/>
          <w:lang w:val="en-US"/>
        </w:rPr>
      </w:pPr>
      <w:r w:rsidRPr="00FE7704">
        <w:rPr>
          <w:szCs w:val="24"/>
          <w:lang w:val="en-US"/>
        </w:rPr>
        <w:t xml:space="preserve">     </w:t>
      </w:r>
      <w:r w:rsidR="00C933E9" w:rsidRPr="00FE7704">
        <w:rPr>
          <w:szCs w:val="24"/>
        </w:rPr>
        <w:t>За к</w:t>
      </w:r>
      <w:r w:rsidR="00C933E9" w:rsidRPr="00FE7704">
        <w:rPr>
          <w:szCs w:val="24"/>
          <w:lang w:val="en-US"/>
        </w:rPr>
        <w:t>атегоризиране</w:t>
      </w:r>
      <w:r w:rsidR="009B21A9">
        <w:rPr>
          <w:szCs w:val="24"/>
        </w:rPr>
        <w:t xml:space="preserve"> </w:t>
      </w:r>
      <w:r w:rsidR="00C933E9" w:rsidRPr="00FE7704">
        <w:rPr>
          <w:szCs w:val="24"/>
          <w:lang w:val="en-US"/>
        </w:rPr>
        <w:t>на</w:t>
      </w:r>
      <w:r w:rsidR="009B21A9">
        <w:rPr>
          <w:szCs w:val="24"/>
        </w:rPr>
        <w:t xml:space="preserve"> </w:t>
      </w:r>
      <w:r w:rsidR="00C933E9" w:rsidRPr="00FE7704">
        <w:rPr>
          <w:szCs w:val="24"/>
        </w:rPr>
        <w:t>горските територии</w:t>
      </w:r>
      <w:r w:rsidR="009B21A9">
        <w:rPr>
          <w:szCs w:val="24"/>
        </w:rPr>
        <w:t xml:space="preserve"> </w:t>
      </w:r>
      <w:r w:rsidR="001B5CCC" w:rsidRPr="00FE7704">
        <w:rPr>
          <w:szCs w:val="24"/>
        </w:rPr>
        <w:t>са ползвани:</w:t>
      </w:r>
      <w:r w:rsidR="004304A6">
        <w:rPr>
          <w:szCs w:val="24"/>
        </w:rPr>
        <w:t xml:space="preserve"> </w:t>
      </w:r>
      <w:r w:rsidR="001B5CCC" w:rsidRPr="00FE7704">
        <w:rPr>
          <w:szCs w:val="24"/>
        </w:rPr>
        <w:t>катег</w:t>
      </w:r>
      <w:r w:rsidR="004304A6">
        <w:rPr>
          <w:szCs w:val="24"/>
        </w:rPr>
        <w:t>о</w:t>
      </w:r>
      <w:r w:rsidR="001B5CCC" w:rsidRPr="00FE7704">
        <w:rPr>
          <w:szCs w:val="24"/>
        </w:rPr>
        <w:t>ризация</w:t>
      </w:r>
      <w:r w:rsidR="008C28BE">
        <w:rPr>
          <w:szCs w:val="24"/>
        </w:rPr>
        <w:t>та</w:t>
      </w:r>
      <w:r w:rsidR="009B21A9">
        <w:rPr>
          <w:szCs w:val="24"/>
        </w:rPr>
        <w:t xml:space="preserve"> </w:t>
      </w:r>
      <w:r w:rsidR="008C28BE">
        <w:rPr>
          <w:szCs w:val="24"/>
        </w:rPr>
        <w:t>при</w:t>
      </w:r>
      <w:r w:rsidR="00C933E9" w:rsidRPr="00FE7704">
        <w:rPr>
          <w:szCs w:val="24"/>
        </w:rPr>
        <w:t xml:space="preserve"> последната инвентаризация </w:t>
      </w:r>
      <w:r w:rsidR="00D62E89" w:rsidRPr="00FE7704">
        <w:rPr>
          <w:szCs w:val="24"/>
        </w:rPr>
        <w:t>през</w:t>
      </w:r>
      <w:r w:rsidR="00C933E9" w:rsidRPr="00FE7704">
        <w:rPr>
          <w:szCs w:val="24"/>
        </w:rPr>
        <w:t xml:space="preserve"> 201</w:t>
      </w:r>
      <w:r w:rsidR="000E1A81" w:rsidRPr="00FE7704">
        <w:rPr>
          <w:szCs w:val="24"/>
        </w:rPr>
        <w:t>4</w:t>
      </w:r>
      <w:r w:rsidR="00C933E9" w:rsidRPr="00FE7704">
        <w:rPr>
          <w:szCs w:val="24"/>
        </w:rPr>
        <w:t xml:space="preserve"> г.</w:t>
      </w:r>
      <w:r w:rsidR="009B21A9">
        <w:rPr>
          <w:szCs w:val="24"/>
        </w:rPr>
        <w:t xml:space="preserve"> </w:t>
      </w:r>
      <w:r w:rsidR="00D62E89" w:rsidRPr="00FE7704">
        <w:rPr>
          <w:szCs w:val="24"/>
        </w:rPr>
        <w:t>и</w:t>
      </w:r>
      <w:r w:rsidR="009B21A9">
        <w:rPr>
          <w:szCs w:val="24"/>
        </w:rPr>
        <w:t xml:space="preserve"> </w:t>
      </w:r>
      <w:r w:rsidR="00C933E9" w:rsidRPr="00FE7704">
        <w:rPr>
          <w:szCs w:val="24"/>
        </w:rPr>
        <w:t xml:space="preserve">последващите </w:t>
      </w:r>
      <w:r w:rsidR="00C933E9" w:rsidRPr="00FE7704">
        <w:rPr>
          <w:szCs w:val="24"/>
          <w:lang w:val="en-US"/>
        </w:rPr>
        <w:t>документи</w:t>
      </w:r>
      <w:r w:rsidR="009B21A9">
        <w:rPr>
          <w:szCs w:val="24"/>
        </w:rPr>
        <w:t xml:space="preserve"> </w:t>
      </w:r>
      <w:r w:rsidR="00C933E9" w:rsidRPr="00FE7704">
        <w:rPr>
          <w:szCs w:val="24"/>
          <w:lang w:val="en-US"/>
        </w:rPr>
        <w:t>за</w:t>
      </w:r>
      <w:r w:rsidR="009B21A9">
        <w:rPr>
          <w:szCs w:val="24"/>
        </w:rPr>
        <w:t xml:space="preserve"> </w:t>
      </w:r>
      <w:r w:rsidR="00C933E9" w:rsidRPr="00FE7704">
        <w:rPr>
          <w:szCs w:val="24"/>
        </w:rPr>
        <w:t>прекатегоризиране</w:t>
      </w:r>
      <w:r w:rsidR="00D62E89" w:rsidRPr="00FE7704">
        <w:rPr>
          <w:szCs w:val="24"/>
        </w:rPr>
        <w:t>.</w:t>
      </w:r>
    </w:p>
    <w:p w:rsidR="00283A49" w:rsidRDefault="00283A49" w:rsidP="00362E2D">
      <w:pPr>
        <w:pStyle w:val="24"/>
        <w:tabs>
          <w:tab w:val="clear" w:pos="-90"/>
          <w:tab w:val="center" w:pos="1170"/>
        </w:tabs>
        <w:ind w:firstLine="0"/>
        <w:rPr>
          <w:b/>
          <w:szCs w:val="24"/>
          <w:lang w:val="en-US"/>
        </w:rPr>
      </w:pPr>
    </w:p>
    <w:p w:rsidR="003838DC" w:rsidRPr="00FE7704" w:rsidRDefault="00C933E9" w:rsidP="00362E2D">
      <w:pPr>
        <w:pStyle w:val="24"/>
        <w:tabs>
          <w:tab w:val="clear" w:pos="-90"/>
          <w:tab w:val="center" w:pos="1170"/>
        </w:tabs>
        <w:ind w:firstLine="0"/>
        <w:rPr>
          <w:b/>
          <w:szCs w:val="24"/>
        </w:rPr>
      </w:pPr>
      <w:r w:rsidRPr="00FE7704">
        <w:rPr>
          <w:b/>
          <w:szCs w:val="24"/>
        </w:rPr>
        <w:t xml:space="preserve">2.2.1. </w:t>
      </w:r>
      <w:r w:rsidRPr="00FE7704">
        <w:rPr>
          <w:b/>
          <w:szCs w:val="24"/>
          <w:lang w:val="en-US"/>
        </w:rPr>
        <w:t>Защитни</w:t>
      </w:r>
      <w:r w:rsidR="009B21A9">
        <w:rPr>
          <w:b/>
          <w:szCs w:val="24"/>
        </w:rPr>
        <w:t xml:space="preserve"> </w:t>
      </w:r>
      <w:r w:rsidRPr="00FE7704">
        <w:rPr>
          <w:b/>
          <w:szCs w:val="24"/>
        </w:rPr>
        <w:t>горски територии</w:t>
      </w:r>
    </w:p>
    <w:p w:rsidR="00C933E9" w:rsidRPr="00FE7704" w:rsidRDefault="00C933E9" w:rsidP="00362E2D">
      <w:pPr>
        <w:pStyle w:val="24"/>
        <w:tabs>
          <w:tab w:val="clear" w:pos="-90"/>
          <w:tab w:val="center" w:pos="1170"/>
        </w:tabs>
        <w:ind w:firstLine="0"/>
        <w:rPr>
          <w:b/>
          <w:szCs w:val="24"/>
        </w:rPr>
      </w:pPr>
      <w:r w:rsidRPr="00FE7704">
        <w:rPr>
          <w:b/>
          <w:szCs w:val="24"/>
        </w:rPr>
        <w:t>2.2.1.1. За защита на почвата</w:t>
      </w:r>
    </w:p>
    <w:p w:rsidR="00D963E2" w:rsidRPr="00FE7704" w:rsidRDefault="00536740" w:rsidP="00362E2D">
      <w:pPr>
        <w:pStyle w:val="24"/>
        <w:tabs>
          <w:tab w:val="clear" w:pos="-90"/>
          <w:tab w:val="center" w:pos="1170"/>
        </w:tabs>
        <w:ind w:firstLine="0"/>
        <w:rPr>
          <w:bCs/>
          <w:szCs w:val="24"/>
        </w:rPr>
      </w:pPr>
      <w:r w:rsidRPr="00FE7704">
        <w:rPr>
          <w:b/>
          <w:szCs w:val="24"/>
        </w:rPr>
        <w:t>Лесонепригодни площи, обрасли с дървесна и храстова растителност –</w:t>
      </w:r>
      <w:r w:rsidRPr="00FE7704">
        <w:rPr>
          <w:bCs/>
          <w:szCs w:val="24"/>
        </w:rPr>
        <w:t xml:space="preserve"> подотдели:</w:t>
      </w:r>
    </w:p>
    <w:p w:rsidR="00FB336E" w:rsidRPr="00FE7704" w:rsidRDefault="00CF6F3D" w:rsidP="00362E2D">
      <w:pPr>
        <w:pStyle w:val="24"/>
        <w:tabs>
          <w:tab w:val="clear" w:pos="-90"/>
          <w:tab w:val="center" w:pos="1170"/>
        </w:tabs>
        <w:ind w:firstLine="0"/>
        <w:rPr>
          <w:b/>
          <w:szCs w:val="24"/>
        </w:rPr>
      </w:pPr>
      <w:r w:rsidRPr="00FE7704">
        <w:rPr>
          <w:bCs/>
          <w:szCs w:val="24"/>
        </w:rPr>
        <w:t xml:space="preserve">2 ж; </w:t>
      </w:r>
      <w:r w:rsidR="00D963E2" w:rsidRPr="00FE7704">
        <w:rPr>
          <w:bCs/>
          <w:szCs w:val="24"/>
        </w:rPr>
        <w:t>17 з</w:t>
      </w:r>
      <w:r w:rsidR="002D6E12" w:rsidRPr="00FE7704">
        <w:rPr>
          <w:bCs/>
          <w:szCs w:val="24"/>
        </w:rPr>
        <w:t>,о</w:t>
      </w:r>
      <w:r w:rsidR="00D963E2" w:rsidRPr="00FE7704">
        <w:rPr>
          <w:bCs/>
          <w:szCs w:val="24"/>
        </w:rPr>
        <w:t xml:space="preserve">; 19 ж; </w:t>
      </w:r>
      <w:r w:rsidR="002D6E12" w:rsidRPr="00FE7704">
        <w:rPr>
          <w:bCs/>
          <w:szCs w:val="24"/>
        </w:rPr>
        <w:t xml:space="preserve">20 ф; 21 д; </w:t>
      </w:r>
      <w:r w:rsidR="00D963E2" w:rsidRPr="00FE7704">
        <w:rPr>
          <w:bCs/>
          <w:szCs w:val="24"/>
        </w:rPr>
        <w:t xml:space="preserve">98 б; </w:t>
      </w:r>
      <w:r w:rsidR="002D6E12" w:rsidRPr="00FE7704">
        <w:rPr>
          <w:bCs/>
          <w:szCs w:val="24"/>
        </w:rPr>
        <w:t xml:space="preserve">107 л; 108 г; </w:t>
      </w:r>
      <w:r w:rsidR="009B2F92" w:rsidRPr="00FE7704">
        <w:rPr>
          <w:bCs/>
          <w:szCs w:val="24"/>
        </w:rPr>
        <w:t xml:space="preserve">197 м; 200 б; 207 а; 210 в; 216 в; 257 а; 258 в; 261 в; 262 п; 264 б; 265 а; 266 а; 267 а,в-е; 268 в; 272 г; 396 б; 399 в; 402 б; 405 в; 418 е; 419 а; 459 ж; </w:t>
      </w:r>
      <w:r w:rsidRPr="00FE7704">
        <w:rPr>
          <w:bCs/>
          <w:szCs w:val="24"/>
        </w:rPr>
        <w:t>557 в; 571 в</w:t>
      </w:r>
      <w:r w:rsidRPr="00FE7704">
        <w:rPr>
          <w:b/>
          <w:szCs w:val="24"/>
        </w:rPr>
        <w:t xml:space="preserve">; </w:t>
      </w:r>
      <w:r w:rsidR="00F816C1" w:rsidRPr="00FE7704">
        <w:rPr>
          <w:b/>
          <w:szCs w:val="24"/>
        </w:rPr>
        <w:t>578 з2;</w:t>
      </w:r>
      <w:r w:rsidR="009B2F92" w:rsidRPr="00FE7704">
        <w:rPr>
          <w:b/>
          <w:szCs w:val="24"/>
        </w:rPr>
        <w:t xml:space="preserve"> 722 з; </w:t>
      </w:r>
      <w:r w:rsidR="00536740" w:rsidRPr="00FE7704">
        <w:rPr>
          <w:b/>
          <w:szCs w:val="24"/>
        </w:rPr>
        <w:t xml:space="preserve">площ </w:t>
      </w:r>
      <w:r w:rsidR="002D6E12" w:rsidRPr="00FE7704">
        <w:rPr>
          <w:b/>
          <w:szCs w:val="24"/>
        </w:rPr>
        <w:t>255,1</w:t>
      </w:r>
      <w:r w:rsidR="00536740" w:rsidRPr="00FE7704">
        <w:rPr>
          <w:b/>
          <w:szCs w:val="24"/>
        </w:rPr>
        <w:t xml:space="preserve"> ха;</w:t>
      </w:r>
    </w:p>
    <w:p w:rsidR="004D2E86" w:rsidRPr="00FE7704" w:rsidRDefault="004D2E86" w:rsidP="00362E2D">
      <w:pPr>
        <w:pStyle w:val="24"/>
        <w:tabs>
          <w:tab w:val="clear" w:pos="-90"/>
          <w:tab w:val="center" w:pos="1170"/>
        </w:tabs>
        <w:ind w:firstLine="0"/>
        <w:rPr>
          <w:b/>
          <w:szCs w:val="24"/>
        </w:rPr>
      </w:pPr>
      <w:r w:rsidRPr="00FE7704">
        <w:rPr>
          <w:b/>
          <w:szCs w:val="24"/>
        </w:rPr>
        <w:t>Гори върху каменливи терени,</w:t>
      </w:r>
      <w:r w:rsidR="009B21A9">
        <w:rPr>
          <w:b/>
          <w:szCs w:val="24"/>
        </w:rPr>
        <w:t xml:space="preserve"> </w:t>
      </w:r>
      <w:r w:rsidRPr="00FE7704">
        <w:rPr>
          <w:b/>
          <w:szCs w:val="24"/>
        </w:rPr>
        <w:t xml:space="preserve"> грохоти и морени – </w:t>
      </w:r>
      <w:r w:rsidRPr="00FE7704">
        <w:rPr>
          <w:bCs/>
          <w:szCs w:val="24"/>
        </w:rPr>
        <w:t xml:space="preserve">подотдели: </w:t>
      </w:r>
      <w:r w:rsidR="00D5662A" w:rsidRPr="00FE7704">
        <w:rPr>
          <w:bCs/>
          <w:szCs w:val="24"/>
        </w:rPr>
        <w:t>16 а; 46 в,г; 66 б; 67 б-г,з; 69 д; 70 и,к; 82 а; 85 б; 86 г; 90 г; 93 г,е; 94 а,е; 95 а; 117 и; 129 л; 130 а,б; 134 а,б; 140 б,и; 141 а</w:t>
      </w:r>
      <w:r w:rsidR="00E073F8" w:rsidRPr="00FE7704">
        <w:rPr>
          <w:bCs/>
          <w:szCs w:val="24"/>
        </w:rPr>
        <w:t>,б</w:t>
      </w:r>
      <w:r w:rsidR="00D5662A" w:rsidRPr="00FE7704">
        <w:rPr>
          <w:bCs/>
          <w:szCs w:val="24"/>
        </w:rPr>
        <w:t xml:space="preserve">; </w:t>
      </w:r>
      <w:r w:rsidR="00E073F8" w:rsidRPr="00FE7704">
        <w:rPr>
          <w:bCs/>
          <w:szCs w:val="24"/>
        </w:rPr>
        <w:t xml:space="preserve">142 а; 152 а; </w:t>
      </w:r>
      <w:r w:rsidR="0003571D" w:rsidRPr="00FE7704">
        <w:rPr>
          <w:bCs/>
          <w:szCs w:val="24"/>
        </w:rPr>
        <w:t xml:space="preserve">170 г; 173 а; </w:t>
      </w:r>
      <w:r w:rsidR="004A5FBD" w:rsidRPr="00FE7704">
        <w:rPr>
          <w:bCs/>
          <w:szCs w:val="24"/>
        </w:rPr>
        <w:t>180 а,б; 181 а; 197 г-е,з; 199 б,и,к; 200 а,в; 216 а,б; 218 в; 219 в,г; 220 е; 222 б,в; 223 а,г,е; 224 е,ж; 257 в,г; 263 б; 264 а; 393 с,у; 396 в; 399 г,д; 400 б; 406 а; 407 г; 416 в,</w:t>
      </w:r>
      <w:r w:rsidR="00F0428E" w:rsidRPr="00FE7704">
        <w:rPr>
          <w:bCs/>
          <w:szCs w:val="24"/>
        </w:rPr>
        <w:t>г,</w:t>
      </w:r>
      <w:r w:rsidR="004A5FBD" w:rsidRPr="00FE7704">
        <w:rPr>
          <w:bCs/>
          <w:szCs w:val="24"/>
        </w:rPr>
        <w:t xml:space="preserve">е; 417 е,ж,о; 418 б; </w:t>
      </w:r>
      <w:r w:rsidR="00327E1E" w:rsidRPr="00FE7704">
        <w:rPr>
          <w:bCs/>
          <w:szCs w:val="24"/>
        </w:rPr>
        <w:t xml:space="preserve">543 б; </w:t>
      </w:r>
      <w:r w:rsidR="00435C1C" w:rsidRPr="00FE7704">
        <w:rPr>
          <w:bCs/>
          <w:szCs w:val="24"/>
        </w:rPr>
        <w:t>708 х;</w:t>
      </w:r>
      <w:r w:rsidRPr="00FE7704">
        <w:rPr>
          <w:b/>
          <w:szCs w:val="24"/>
        </w:rPr>
        <w:t xml:space="preserve">с площ </w:t>
      </w:r>
      <w:r w:rsidR="00E073F8" w:rsidRPr="00FE7704">
        <w:rPr>
          <w:b/>
          <w:szCs w:val="24"/>
        </w:rPr>
        <w:t>76</w:t>
      </w:r>
      <w:r w:rsidR="008F1710" w:rsidRPr="00FE7704">
        <w:rPr>
          <w:b/>
          <w:szCs w:val="24"/>
        </w:rPr>
        <w:t>6,5</w:t>
      </w:r>
      <w:r w:rsidRPr="00FE7704">
        <w:rPr>
          <w:b/>
          <w:szCs w:val="24"/>
        </w:rPr>
        <w:t xml:space="preserve"> ха</w:t>
      </w:r>
      <w:r w:rsidR="000E69B7" w:rsidRPr="00FE7704">
        <w:rPr>
          <w:b/>
          <w:szCs w:val="24"/>
        </w:rPr>
        <w:t>;</w:t>
      </w:r>
    </w:p>
    <w:p w:rsidR="000E69B7" w:rsidRPr="00FE7704" w:rsidRDefault="000E69B7" w:rsidP="00362E2D">
      <w:pPr>
        <w:pStyle w:val="24"/>
        <w:tabs>
          <w:tab w:val="clear" w:pos="-90"/>
          <w:tab w:val="center" w:pos="1170"/>
        </w:tabs>
        <w:ind w:firstLine="0"/>
        <w:rPr>
          <w:b/>
          <w:szCs w:val="24"/>
        </w:rPr>
      </w:pPr>
      <w:r w:rsidRPr="00FE7704">
        <w:rPr>
          <w:b/>
          <w:szCs w:val="24"/>
        </w:rPr>
        <w:t>Ерозирани горски земи –</w:t>
      </w:r>
      <w:r w:rsidRPr="00FE7704">
        <w:rPr>
          <w:szCs w:val="24"/>
        </w:rPr>
        <w:t xml:space="preserve"> подотдели: </w:t>
      </w:r>
      <w:r w:rsidR="00A34B6F" w:rsidRPr="00FE7704">
        <w:rPr>
          <w:szCs w:val="24"/>
        </w:rPr>
        <w:t xml:space="preserve">8 и,р; 9 м; 10 к; </w:t>
      </w:r>
      <w:r w:rsidR="00BD3647" w:rsidRPr="00FE7704">
        <w:rPr>
          <w:szCs w:val="24"/>
        </w:rPr>
        <w:t xml:space="preserve">12 б; 15 б,в,ж; 24 г-и,л,м,о; 25 в; 26 и; 35 е; 36 в,г; 37 в,д,е; 38 е; 47 ж; </w:t>
      </w:r>
      <w:r w:rsidR="00A34B6F" w:rsidRPr="00FE7704">
        <w:rPr>
          <w:szCs w:val="24"/>
        </w:rPr>
        <w:t xml:space="preserve">54 р; </w:t>
      </w:r>
      <w:r w:rsidR="00BD3647" w:rsidRPr="00FE7704">
        <w:rPr>
          <w:szCs w:val="24"/>
        </w:rPr>
        <w:t xml:space="preserve">61 г-ж; 64 е; 82 б; 83 а 97 г; </w:t>
      </w:r>
      <w:r w:rsidR="00A34B6F" w:rsidRPr="00FE7704">
        <w:rPr>
          <w:szCs w:val="24"/>
        </w:rPr>
        <w:t xml:space="preserve">108 х,щ,ю, д1; </w:t>
      </w:r>
      <w:r w:rsidRPr="00FE7704">
        <w:rPr>
          <w:szCs w:val="24"/>
        </w:rPr>
        <w:t>162 в; 166 г;</w:t>
      </w:r>
      <w:r w:rsidR="00963B8B" w:rsidRPr="00FE7704">
        <w:rPr>
          <w:bCs/>
          <w:szCs w:val="24"/>
        </w:rPr>
        <w:t xml:space="preserve">197 к; 207 б; 210 б; 218 а; 219 е; 220 и; 221 а,з; 224 з; 262 а; 263 в,д; 270 а-г; </w:t>
      </w:r>
      <w:r w:rsidR="00963B8B" w:rsidRPr="00FE7704">
        <w:rPr>
          <w:szCs w:val="24"/>
        </w:rPr>
        <w:t>301 ш; 302 и; 306 д;</w:t>
      </w:r>
      <w:r w:rsidR="00963B8B" w:rsidRPr="00FE7704">
        <w:rPr>
          <w:bCs/>
          <w:szCs w:val="24"/>
        </w:rPr>
        <w:t>403 б; 409 в; 416 б; 420 к; 457к,о,п; 460 д; 464 б,в;</w:t>
      </w:r>
      <w:r w:rsidR="00B90ABB" w:rsidRPr="00FE7704">
        <w:rPr>
          <w:szCs w:val="24"/>
        </w:rPr>
        <w:t xml:space="preserve">484 а,з; </w:t>
      </w:r>
      <w:r w:rsidRPr="00FE7704">
        <w:rPr>
          <w:szCs w:val="24"/>
        </w:rPr>
        <w:t xml:space="preserve">488 г; 588 н; 589 г; </w:t>
      </w:r>
      <w:r w:rsidR="00B90ABB" w:rsidRPr="00FE7704">
        <w:rPr>
          <w:szCs w:val="24"/>
        </w:rPr>
        <w:t xml:space="preserve">600а; </w:t>
      </w:r>
      <w:r w:rsidRPr="00FE7704">
        <w:rPr>
          <w:szCs w:val="24"/>
        </w:rPr>
        <w:t>603 д;</w:t>
      </w:r>
      <w:r w:rsidR="00B90ABB" w:rsidRPr="00FE7704">
        <w:rPr>
          <w:szCs w:val="24"/>
        </w:rPr>
        <w:t xml:space="preserve"> 611 е;</w:t>
      </w:r>
      <w:r w:rsidRPr="00FE7704">
        <w:rPr>
          <w:b/>
          <w:szCs w:val="24"/>
        </w:rPr>
        <w:t xml:space="preserve"> с пло</w:t>
      </w:r>
      <w:r w:rsidR="008F1710" w:rsidRPr="00FE7704">
        <w:rPr>
          <w:b/>
          <w:szCs w:val="24"/>
        </w:rPr>
        <w:t>щ 285,3</w:t>
      </w:r>
      <w:r w:rsidRPr="00FE7704">
        <w:rPr>
          <w:b/>
          <w:szCs w:val="24"/>
        </w:rPr>
        <w:t xml:space="preserve"> ха;</w:t>
      </w:r>
    </w:p>
    <w:p w:rsidR="004F47FB" w:rsidRPr="00FE7704" w:rsidRDefault="004A4BC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Съгласно чл. 43. т. 1, 2, 6 и 8 от Наредба № 18/07.10.2015 г., като гори със защитни функции – за защита на почвата да се включат всички горските територии: </w:t>
      </w:r>
      <w:r w:rsidR="002D62C3" w:rsidRPr="00FE7704">
        <w:rPr>
          <w:szCs w:val="24"/>
        </w:rPr>
        <w:t xml:space="preserve">с наклон на терена над </w:t>
      </w:r>
      <w:r w:rsidR="002D62C3" w:rsidRPr="00FE7704">
        <w:rPr>
          <w:bCs/>
          <w:szCs w:val="24"/>
        </w:rPr>
        <w:t>30</w:t>
      </w:r>
      <w:r w:rsidR="002D62C3" w:rsidRPr="00FE7704">
        <w:rPr>
          <w:bCs/>
          <w:szCs w:val="24"/>
          <w:vertAlign w:val="superscript"/>
        </w:rPr>
        <w:t>о</w:t>
      </w:r>
      <w:r w:rsidR="002D62C3" w:rsidRPr="00FE7704">
        <w:rPr>
          <w:szCs w:val="24"/>
        </w:rPr>
        <w:t>;</w:t>
      </w:r>
      <w:r w:rsidR="00C933E9" w:rsidRPr="00FE7704">
        <w:rPr>
          <w:szCs w:val="24"/>
        </w:rPr>
        <w:t xml:space="preserve">върху твърде плитки </w:t>
      </w:r>
      <w:r w:rsidR="002D62C3" w:rsidRPr="00FE7704">
        <w:rPr>
          <w:szCs w:val="24"/>
        </w:rPr>
        <w:t xml:space="preserve"> и плитки </w:t>
      </w:r>
      <w:r w:rsidR="00C933E9" w:rsidRPr="00FE7704">
        <w:rPr>
          <w:szCs w:val="24"/>
        </w:rPr>
        <w:t xml:space="preserve">почви с наклон над 20 градуса; </w:t>
      </w:r>
      <w:r w:rsidR="002D62C3" w:rsidRPr="00FE7704">
        <w:rPr>
          <w:szCs w:val="24"/>
          <w:lang w:val="en-US"/>
        </w:rPr>
        <w:t xml:space="preserve">100 </w:t>
      </w:r>
      <w:r w:rsidR="002D62C3" w:rsidRPr="00FE7704">
        <w:rPr>
          <w:szCs w:val="24"/>
        </w:rPr>
        <w:t>м около река Стряма;</w:t>
      </w:r>
      <w:r w:rsidR="00C933E9" w:rsidRPr="00FE7704">
        <w:rPr>
          <w:szCs w:val="24"/>
        </w:rPr>
        <w:t xml:space="preserve">50 м. около </w:t>
      </w:r>
      <w:r w:rsidR="002D62C3" w:rsidRPr="00FE7704">
        <w:rPr>
          <w:szCs w:val="24"/>
        </w:rPr>
        <w:t xml:space="preserve">останалите </w:t>
      </w:r>
      <w:r w:rsidR="00C933E9" w:rsidRPr="00FE7704">
        <w:rPr>
          <w:szCs w:val="24"/>
        </w:rPr>
        <w:t>водни течения в долния равнинно-хълмист и хълмисто-предпланински пояс</w:t>
      </w:r>
      <w:r w:rsidR="002D62C3" w:rsidRPr="00FE7704">
        <w:rPr>
          <w:szCs w:val="24"/>
        </w:rPr>
        <w:t>;до 15 м около поройни водни течения</w:t>
      </w:r>
      <w:r w:rsidR="00D92905" w:rsidRPr="00FE7704">
        <w:rPr>
          <w:szCs w:val="24"/>
        </w:rPr>
        <w:t xml:space="preserve">; </w:t>
      </w:r>
      <w:r w:rsidR="00C933E9" w:rsidRPr="00FE7704">
        <w:rPr>
          <w:szCs w:val="24"/>
        </w:rPr>
        <w:t xml:space="preserve">с </w:t>
      </w:r>
      <w:r w:rsidR="00C933E9" w:rsidRPr="00FE7704">
        <w:rPr>
          <w:szCs w:val="24"/>
          <w:lang w:val="en-US"/>
        </w:rPr>
        <w:t xml:space="preserve">IV </w:t>
      </w:r>
      <w:r w:rsidR="00C933E9" w:rsidRPr="00FE7704">
        <w:rPr>
          <w:szCs w:val="24"/>
        </w:rPr>
        <w:t xml:space="preserve">и </w:t>
      </w:r>
      <w:r w:rsidR="00C933E9" w:rsidRPr="00FE7704">
        <w:rPr>
          <w:szCs w:val="24"/>
          <w:lang w:val="en-US"/>
        </w:rPr>
        <w:t>V</w:t>
      </w:r>
      <w:r w:rsidR="00C933E9" w:rsidRPr="00FE7704">
        <w:rPr>
          <w:szCs w:val="24"/>
        </w:rPr>
        <w:t xml:space="preserve"> степен на ерозия</w:t>
      </w:r>
      <w:r w:rsidR="002D62C3" w:rsidRPr="00FE7704">
        <w:rPr>
          <w:szCs w:val="24"/>
        </w:rPr>
        <w:t>;</w:t>
      </w:r>
    </w:p>
    <w:p w:rsidR="004F47FB" w:rsidRPr="00FE7704" w:rsidRDefault="00917CED" w:rsidP="00362E2D">
      <w:pPr>
        <w:pStyle w:val="24"/>
        <w:tabs>
          <w:tab w:val="clear" w:pos="-90"/>
          <w:tab w:val="center" w:pos="1170"/>
        </w:tabs>
        <w:ind w:firstLine="0"/>
        <w:rPr>
          <w:b/>
          <w:bCs/>
          <w:szCs w:val="24"/>
        </w:rPr>
      </w:pPr>
      <w:r w:rsidRPr="00FE7704">
        <w:rPr>
          <w:b/>
          <w:bCs/>
          <w:szCs w:val="24"/>
        </w:rPr>
        <w:t>2.2.1.2</w:t>
      </w:r>
      <w:r w:rsidR="00136819" w:rsidRPr="00FE7704">
        <w:rPr>
          <w:b/>
          <w:bCs/>
          <w:szCs w:val="24"/>
        </w:rPr>
        <w:t>.</w:t>
      </w:r>
      <w:r w:rsidRPr="00FE7704">
        <w:rPr>
          <w:b/>
          <w:bCs/>
          <w:szCs w:val="24"/>
        </w:rPr>
        <w:t xml:space="preserve"> За защита на водите</w:t>
      </w:r>
    </w:p>
    <w:p w:rsidR="004F47FB" w:rsidRPr="00FE7704" w:rsidRDefault="00CF4A20" w:rsidP="00362E2D">
      <w:pPr>
        <w:pStyle w:val="24"/>
        <w:tabs>
          <w:tab w:val="clear" w:pos="-90"/>
          <w:tab w:val="center" w:pos="1170"/>
        </w:tabs>
        <w:ind w:firstLine="0"/>
        <w:rPr>
          <w:b/>
          <w:bCs/>
          <w:szCs w:val="24"/>
        </w:rPr>
      </w:pPr>
      <w:r w:rsidRPr="00FE7704">
        <w:rPr>
          <w:b/>
          <w:bCs/>
          <w:szCs w:val="24"/>
        </w:rPr>
        <w:t xml:space="preserve">2.2.1.2.1. </w:t>
      </w:r>
      <w:r w:rsidR="000E69B7" w:rsidRPr="00FE7704">
        <w:rPr>
          <w:b/>
          <w:bCs/>
          <w:szCs w:val="24"/>
        </w:rPr>
        <w:t>Санитарно-охранителни зони</w:t>
      </w:r>
    </w:p>
    <w:p w:rsidR="000E69B7" w:rsidRPr="00FE7704" w:rsidRDefault="00344C87" w:rsidP="00362E2D">
      <w:pPr>
        <w:pStyle w:val="24"/>
        <w:tabs>
          <w:tab w:val="clear" w:pos="-90"/>
          <w:tab w:val="center" w:pos="1170"/>
        </w:tabs>
        <w:ind w:firstLine="0"/>
        <w:rPr>
          <w:b/>
          <w:bCs/>
          <w:szCs w:val="24"/>
        </w:rPr>
      </w:pPr>
      <w:r w:rsidRPr="00FE7704">
        <w:rPr>
          <w:b/>
          <w:bCs/>
          <w:szCs w:val="24"/>
        </w:rPr>
        <w:t>А. О</w:t>
      </w:r>
      <w:r w:rsidR="000E69B7" w:rsidRPr="00FE7704">
        <w:rPr>
          <w:b/>
          <w:bCs/>
          <w:szCs w:val="24"/>
        </w:rPr>
        <w:t>пределени със заповеди на директора на БД „Източно</w:t>
      </w:r>
      <w:r w:rsidR="00CF4A20" w:rsidRPr="00FE7704">
        <w:rPr>
          <w:b/>
          <w:bCs/>
          <w:szCs w:val="24"/>
        </w:rPr>
        <w:t xml:space="preserve"> Беломорски район“:</w:t>
      </w:r>
    </w:p>
    <w:p w:rsidR="00CF4A20" w:rsidRPr="00FE7704" w:rsidRDefault="00C003E1" w:rsidP="00771347">
      <w:pPr>
        <w:pStyle w:val="24"/>
        <w:numPr>
          <w:ilvl w:val="0"/>
          <w:numId w:val="10"/>
        </w:numPr>
        <w:tabs>
          <w:tab w:val="clear" w:pos="-90"/>
          <w:tab w:val="center" w:pos="1170"/>
        </w:tabs>
        <w:rPr>
          <w:b/>
          <w:bCs/>
          <w:szCs w:val="24"/>
        </w:rPr>
      </w:pPr>
      <w:r w:rsidRPr="00FE7704">
        <w:rPr>
          <w:b/>
          <w:bCs/>
          <w:szCs w:val="24"/>
        </w:rPr>
        <w:t xml:space="preserve">Заповед № </w:t>
      </w:r>
      <w:r w:rsidR="00CF4A20" w:rsidRPr="00FE7704">
        <w:rPr>
          <w:b/>
          <w:bCs/>
          <w:szCs w:val="24"/>
        </w:rPr>
        <w:t>СОЗ</w:t>
      </w:r>
      <w:r w:rsidRPr="00FE7704">
        <w:rPr>
          <w:b/>
          <w:bCs/>
          <w:szCs w:val="24"/>
        </w:rPr>
        <w:t>-М-196/15.12.2010 г. - СОЗ</w:t>
      </w:r>
      <w:r w:rsidR="00CF4A20" w:rsidRPr="00FE7704">
        <w:rPr>
          <w:b/>
          <w:bCs/>
          <w:szCs w:val="24"/>
        </w:rPr>
        <w:t xml:space="preserve"> „Московец“</w:t>
      </w:r>
      <w:r w:rsidRPr="00FE7704">
        <w:rPr>
          <w:b/>
          <w:bCs/>
          <w:szCs w:val="24"/>
        </w:rPr>
        <w:t xml:space="preserve"> с обща площ 4,0 ха</w:t>
      </w:r>
    </w:p>
    <w:p w:rsidR="00C003E1" w:rsidRPr="00FE7704" w:rsidRDefault="004A4BCF">
      <w:pPr>
        <w:pStyle w:val="24"/>
        <w:tabs>
          <w:tab w:val="clear" w:pos="-90"/>
          <w:tab w:val="center" w:pos="1170"/>
        </w:tabs>
        <w:ind w:firstLine="0"/>
        <w:rPr>
          <w:bCs/>
          <w:szCs w:val="24"/>
          <w:lang w:val="en-US"/>
        </w:rPr>
      </w:pPr>
      <w:r w:rsidRPr="00FE7704">
        <w:rPr>
          <w:bCs/>
          <w:szCs w:val="24"/>
          <w:lang w:val="en-US"/>
        </w:rPr>
        <w:t xml:space="preserve">     </w:t>
      </w:r>
      <w:r w:rsidR="00C003E1" w:rsidRPr="00FE7704">
        <w:rPr>
          <w:bCs/>
          <w:szCs w:val="24"/>
        </w:rPr>
        <w:t xml:space="preserve">Пояс </w:t>
      </w:r>
      <w:r w:rsidR="00C003E1" w:rsidRPr="00FE7704">
        <w:rPr>
          <w:bCs/>
          <w:szCs w:val="24"/>
          <w:lang w:val="en-US"/>
        </w:rPr>
        <w:t xml:space="preserve">II – </w:t>
      </w:r>
      <w:r w:rsidR="004A7F06">
        <w:rPr>
          <w:bCs/>
          <w:szCs w:val="24"/>
        </w:rPr>
        <w:t>подотдели 711 д,е,ж; - 1,5 ха; П</w:t>
      </w:r>
      <w:r w:rsidR="00C003E1" w:rsidRPr="00FE7704">
        <w:rPr>
          <w:bCs/>
          <w:szCs w:val="24"/>
        </w:rPr>
        <w:t xml:space="preserve">ояс </w:t>
      </w:r>
      <w:r w:rsidR="00C003E1" w:rsidRPr="00FE7704">
        <w:rPr>
          <w:bCs/>
          <w:szCs w:val="24"/>
          <w:lang w:val="en-US"/>
        </w:rPr>
        <w:t>III</w:t>
      </w:r>
      <w:r w:rsidR="00C003E1" w:rsidRPr="00FE7704">
        <w:rPr>
          <w:bCs/>
          <w:szCs w:val="24"/>
        </w:rPr>
        <w:t xml:space="preserve"> – подотдели 711 б,в</w:t>
      </w:r>
      <w:r w:rsidR="00C21228" w:rsidRPr="00FE7704">
        <w:rPr>
          <w:bCs/>
          <w:szCs w:val="24"/>
        </w:rPr>
        <w:t>,</w:t>
      </w:r>
      <w:r w:rsidR="00C003E1" w:rsidRPr="00FE7704">
        <w:rPr>
          <w:bCs/>
          <w:szCs w:val="24"/>
        </w:rPr>
        <w:t>г,з,и; - 2,5 ха;</w:t>
      </w:r>
    </w:p>
    <w:p w:rsidR="00C003E1" w:rsidRPr="00FE7704" w:rsidRDefault="00C003E1" w:rsidP="00771347">
      <w:pPr>
        <w:pStyle w:val="24"/>
        <w:numPr>
          <w:ilvl w:val="0"/>
          <w:numId w:val="10"/>
        </w:numPr>
        <w:tabs>
          <w:tab w:val="clear" w:pos="-90"/>
          <w:tab w:val="center" w:pos="1170"/>
        </w:tabs>
        <w:rPr>
          <w:b/>
          <w:bCs/>
          <w:szCs w:val="24"/>
        </w:rPr>
      </w:pPr>
      <w:r w:rsidRPr="00FE7704">
        <w:rPr>
          <w:b/>
          <w:bCs/>
          <w:szCs w:val="24"/>
        </w:rPr>
        <w:t>Заповед № РД-1223/</w:t>
      </w:r>
      <w:r w:rsidR="001F24C6" w:rsidRPr="00FE7704">
        <w:rPr>
          <w:b/>
          <w:bCs/>
          <w:szCs w:val="24"/>
        </w:rPr>
        <w:t xml:space="preserve">София от </w:t>
      </w:r>
      <w:r w:rsidRPr="00FE7704">
        <w:rPr>
          <w:b/>
          <w:bCs/>
          <w:szCs w:val="24"/>
        </w:rPr>
        <w:t xml:space="preserve">11.12.2010 г. – СОЗ „Климент“ с обща площ </w:t>
      </w:r>
      <w:r w:rsidR="007D17D7" w:rsidRPr="00FE7704">
        <w:rPr>
          <w:b/>
          <w:bCs/>
          <w:szCs w:val="24"/>
        </w:rPr>
        <w:t>17,2</w:t>
      </w:r>
      <w:r w:rsidRPr="00FE7704">
        <w:rPr>
          <w:b/>
          <w:bCs/>
          <w:szCs w:val="24"/>
        </w:rPr>
        <w:t xml:space="preserve"> ха</w:t>
      </w:r>
    </w:p>
    <w:p w:rsidR="00C003E1" w:rsidRPr="00FE7704" w:rsidRDefault="004A4BCF">
      <w:pPr>
        <w:pStyle w:val="24"/>
        <w:tabs>
          <w:tab w:val="clear" w:pos="-90"/>
          <w:tab w:val="center" w:pos="1170"/>
        </w:tabs>
        <w:ind w:firstLine="0"/>
        <w:rPr>
          <w:bCs/>
          <w:szCs w:val="24"/>
        </w:rPr>
      </w:pPr>
      <w:r w:rsidRPr="00FE7704">
        <w:rPr>
          <w:bCs/>
          <w:szCs w:val="24"/>
          <w:lang w:val="en-US"/>
        </w:rPr>
        <w:t xml:space="preserve">     </w:t>
      </w:r>
      <w:r w:rsidR="007D17D7" w:rsidRPr="00FE7704">
        <w:rPr>
          <w:bCs/>
          <w:szCs w:val="24"/>
        </w:rPr>
        <w:t xml:space="preserve">Пояс </w:t>
      </w:r>
      <w:r w:rsidR="007D17D7" w:rsidRPr="00FE7704">
        <w:rPr>
          <w:bCs/>
          <w:szCs w:val="24"/>
          <w:lang w:val="en-US"/>
        </w:rPr>
        <w:t>II</w:t>
      </w:r>
      <w:r w:rsidR="007D17D7" w:rsidRPr="00FE7704">
        <w:rPr>
          <w:bCs/>
          <w:szCs w:val="24"/>
        </w:rPr>
        <w:t xml:space="preserve">-подотдел 273/14 – 4,8 ха;  </w:t>
      </w:r>
      <w:r w:rsidR="00C003E1" w:rsidRPr="00FE7704">
        <w:rPr>
          <w:bCs/>
          <w:szCs w:val="24"/>
        </w:rPr>
        <w:t xml:space="preserve">Пояс </w:t>
      </w:r>
      <w:r w:rsidR="00C003E1" w:rsidRPr="00FE7704">
        <w:rPr>
          <w:bCs/>
          <w:szCs w:val="24"/>
          <w:lang w:val="en-US"/>
        </w:rPr>
        <w:t>III</w:t>
      </w:r>
      <w:r w:rsidR="00C003E1" w:rsidRPr="00FE7704">
        <w:rPr>
          <w:bCs/>
          <w:szCs w:val="24"/>
        </w:rPr>
        <w:t xml:space="preserve"> – подотдели 28</w:t>
      </w:r>
      <w:r w:rsidR="001F24C6" w:rsidRPr="00FE7704">
        <w:rPr>
          <w:bCs/>
          <w:szCs w:val="24"/>
        </w:rPr>
        <w:t>0</w:t>
      </w:r>
      <w:r w:rsidR="00C003E1" w:rsidRPr="00FE7704">
        <w:rPr>
          <w:bCs/>
          <w:szCs w:val="24"/>
        </w:rPr>
        <w:t xml:space="preserve"> м-о, с-у;</w:t>
      </w:r>
      <w:r w:rsidR="007D17D7" w:rsidRPr="00FE7704">
        <w:rPr>
          <w:bCs/>
          <w:szCs w:val="24"/>
        </w:rPr>
        <w:t xml:space="preserve"> 273 з1-л1,15;  - 12</w:t>
      </w:r>
      <w:r w:rsidR="00C003E1" w:rsidRPr="00FE7704">
        <w:rPr>
          <w:bCs/>
          <w:szCs w:val="24"/>
        </w:rPr>
        <w:t>,4 ха;</w:t>
      </w:r>
    </w:p>
    <w:p w:rsidR="00C003E1" w:rsidRPr="00FE7704" w:rsidRDefault="00C003E1" w:rsidP="00771347">
      <w:pPr>
        <w:pStyle w:val="24"/>
        <w:numPr>
          <w:ilvl w:val="0"/>
          <w:numId w:val="10"/>
        </w:numPr>
        <w:tabs>
          <w:tab w:val="clear" w:pos="-90"/>
          <w:tab w:val="center" w:pos="1170"/>
        </w:tabs>
        <w:rPr>
          <w:b/>
          <w:bCs/>
          <w:szCs w:val="24"/>
        </w:rPr>
      </w:pPr>
      <w:r w:rsidRPr="00FE7704">
        <w:rPr>
          <w:b/>
          <w:bCs/>
          <w:szCs w:val="24"/>
        </w:rPr>
        <w:t>За</w:t>
      </w:r>
      <w:r w:rsidR="00744C28">
        <w:rPr>
          <w:b/>
          <w:bCs/>
          <w:szCs w:val="24"/>
        </w:rPr>
        <w:t>повед № СОЗ-М-116/18.04.2008 г.</w:t>
      </w:r>
      <w:r w:rsidRPr="00FE7704">
        <w:rPr>
          <w:b/>
          <w:bCs/>
          <w:szCs w:val="24"/>
        </w:rPr>
        <w:t>–СОЗ</w:t>
      </w:r>
      <w:r w:rsidR="004B20F9" w:rsidRPr="00FE7704">
        <w:rPr>
          <w:b/>
          <w:bCs/>
          <w:szCs w:val="24"/>
        </w:rPr>
        <w:t xml:space="preserve"> ПС „</w:t>
      </w:r>
      <w:r w:rsidRPr="00FE7704">
        <w:rPr>
          <w:b/>
          <w:bCs/>
          <w:szCs w:val="24"/>
        </w:rPr>
        <w:t>Соколица“ с обща площ 1,1 ха</w:t>
      </w:r>
    </w:p>
    <w:p w:rsidR="00C003E1" w:rsidRPr="00FE7704" w:rsidRDefault="004A4BCF">
      <w:pPr>
        <w:pStyle w:val="24"/>
        <w:tabs>
          <w:tab w:val="clear" w:pos="-90"/>
          <w:tab w:val="center" w:pos="1170"/>
        </w:tabs>
        <w:ind w:firstLine="0"/>
        <w:rPr>
          <w:bCs/>
          <w:szCs w:val="24"/>
        </w:rPr>
      </w:pPr>
      <w:r w:rsidRPr="00FE7704">
        <w:rPr>
          <w:bCs/>
          <w:szCs w:val="24"/>
          <w:lang w:val="en-US"/>
        </w:rPr>
        <w:t xml:space="preserve">     </w:t>
      </w:r>
      <w:r w:rsidR="00C003E1" w:rsidRPr="00FE7704">
        <w:rPr>
          <w:bCs/>
          <w:szCs w:val="24"/>
        </w:rPr>
        <w:t xml:space="preserve">Пояс </w:t>
      </w:r>
      <w:r w:rsidR="00C003E1" w:rsidRPr="00FE7704">
        <w:rPr>
          <w:bCs/>
          <w:szCs w:val="24"/>
          <w:lang w:val="en-US"/>
        </w:rPr>
        <w:t>I –</w:t>
      </w:r>
      <w:r w:rsidR="001D37AF">
        <w:rPr>
          <w:bCs/>
          <w:szCs w:val="24"/>
        </w:rPr>
        <w:t>подотдел 713 и; - 0,9 ха;  П</w:t>
      </w:r>
      <w:r w:rsidR="004B20F9" w:rsidRPr="00FE7704">
        <w:rPr>
          <w:bCs/>
          <w:szCs w:val="24"/>
        </w:rPr>
        <w:t>ояс</w:t>
      </w:r>
      <w:r w:rsidR="00C003E1" w:rsidRPr="00FE7704">
        <w:rPr>
          <w:bCs/>
          <w:szCs w:val="24"/>
          <w:lang w:val="en-US"/>
        </w:rPr>
        <w:t xml:space="preserve"> II</w:t>
      </w:r>
      <w:r w:rsidR="004B20F9" w:rsidRPr="00FE7704">
        <w:rPr>
          <w:bCs/>
          <w:szCs w:val="24"/>
        </w:rPr>
        <w:t xml:space="preserve"> </w:t>
      </w:r>
      <w:r w:rsidR="001D37AF">
        <w:rPr>
          <w:bCs/>
          <w:szCs w:val="24"/>
        </w:rPr>
        <w:t xml:space="preserve"> </w:t>
      </w:r>
      <w:r w:rsidR="004B20F9" w:rsidRPr="00FE7704">
        <w:rPr>
          <w:bCs/>
          <w:szCs w:val="24"/>
        </w:rPr>
        <w:t>– подотдел 713 к; - 0,2 ха;</w:t>
      </w:r>
    </w:p>
    <w:p w:rsidR="004B20F9" w:rsidRPr="00FE7704" w:rsidRDefault="004B20F9" w:rsidP="00771347">
      <w:pPr>
        <w:pStyle w:val="24"/>
        <w:numPr>
          <w:ilvl w:val="0"/>
          <w:numId w:val="10"/>
        </w:numPr>
        <w:tabs>
          <w:tab w:val="clear" w:pos="-90"/>
          <w:tab w:val="center" w:pos="1170"/>
        </w:tabs>
        <w:rPr>
          <w:b/>
          <w:bCs/>
          <w:szCs w:val="24"/>
        </w:rPr>
      </w:pPr>
      <w:r w:rsidRPr="00FE7704">
        <w:rPr>
          <w:b/>
          <w:bCs/>
          <w:szCs w:val="24"/>
        </w:rPr>
        <w:lastRenderedPageBreak/>
        <w:t>Заповед № -М-201/10.01.2011 г. – СОЗ „ПС Ведраре“ с обща площ 5,9 ха</w:t>
      </w:r>
    </w:p>
    <w:p w:rsidR="004B20F9" w:rsidRPr="00FE7704" w:rsidRDefault="004A4BCF">
      <w:pPr>
        <w:pStyle w:val="24"/>
        <w:tabs>
          <w:tab w:val="clear" w:pos="-90"/>
          <w:tab w:val="center" w:pos="1170"/>
        </w:tabs>
        <w:ind w:firstLine="0"/>
        <w:rPr>
          <w:bCs/>
          <w:szCs w:val="24"/>
        </w:rPr>
      </w:pPr>
      <w:r w:rsidRPr="00FE7704">
        <w:rPr>
          <w:bCs/>
          <w:szCs w:val="24"/>
          <w:lang w:val="en-US"/>
        </w:rPr>
        <w:t xml:space="preserve">     </w:t>
      </w:r>
      <w:r w:rsidR="004B20F9" w:rsidRPr="00FE7704">
        <w:rPr>
          <w:bCs/>
          <w:szCs w:val="24"/>
        </w:rPr>
        <w:t xml:space="preserve">Пояс </w:t>
      </w:r>
      <w:r w:rsidR="004B20F9" w:rsidRPr="00FE7704">
        <w:rPr>
          <w:bCs/>
          <w:szCs w:val="24"/>
          <w:lang w:val="en-US"/>
        </w:rPr>
        <w:t>II</w:t>
      </w:r>
      <w:r w:rsidR="004B20F9" w:rsidRPr="00FE7704">
        <w:rPr>
          <w:bCs/>
          <w:szCs w:val="24"/>
        </w:rPr>
        <w:t xml:space="preserve"> – подотдели 713 р,с,т</w:t>
      </w:r>
      <w:r w:rsidR="001D37AF">
        <w:rPr>
          <w:bCs/>
          <w:szCs w:val="24"/>
        </w:rPr>
        <w:t xml:space="preserve"> – 2,7 ха;П</w:t>
      </w:r>
      <w:r w:rsidR="004B20F9" w:rsidRPr="00FE7704">
        <w:rPr>
          <w:bCs/>
          <w:szCs w:val="24"/>
        </w:rPr>
        <w:t xml:space="preserve">ояс </w:t>
      </w:r>
      <w:r w:rsidR="004B20F9" w:rsidRPr="00FE7704">
        <w:rPr>
          <w:bCs/>
          <w:szCs w:val="24"/>
          <w:lang w:val="en-US"/>
        </w:rPr>
        <w:t>III</w:t>
      </w:r>
      <w:r w:rsidR="004B20F9" w:rsidRPr="00FE7704">
        <w:rPr>
          <w:bCs/>
          <w:szCs w:val="24"/>
        </w:rPr>
        <w:t xml:space="preserve"> – подотдел 713 у – 3,2 ха</w:t>
      </w:r>
    </w:p>
    <w:p w:rsidR="00604DF2" w:rsidRPr="00FE7704" w:rsidRDefault="00604DF2" w:rsidP="00771347">
      <w:pPr>
        <w:pStyle w:val="24"/>
        <w:numPr>
          <w:ilvl w:val="0"/>
          <w:numId w:val="10"/>
        </w:numPr>
        <w:tabs>
          <w:tab w:val="clear" w:pos="-90"/>
          <w:tab w:val="center" w:pos="1170"/>
        </w:tabs>
        <w:rPr>
          <w:b/>
          <w:bCs/>
          <w:szCs w:val="24"/>
        </w:rPr>
      </w:pPr>
      <w:r w:rsidRPr="00FE7704">
        <w:rPr>
          <w:b/>
          <w:bCs/>
          <w:szCs w:val="24"/>
        </w:rPr>
        <w:t>Заповед № СОЗ-М-159/28.09.2009 г. –СОЗ „ПС Куртово“ с обща площ 5,1 ха</w:t>
      </w:r>
    </w:p>
    <w:p w:rsidR="001F24C6" w:rsidRPr="00FE7704" w:rsidRDefault="004A4BCF">
      <w:pPr>
        <w:pStyle w:val="24"/>
        <w:tabs>
          <w:tab w:val="clear" w:pos="-90"/>
          <w:tab w:val="center" w:pos="1170"/>
        </w:tabs>
        <w:ind w:firstLine="0"/>
        <w:rPr>
          <w:bCs/>
          <w:szCs w:val="24"/>
        </w:rPr>
      </w:pPr>
      <w:r w:rsidRPr="00FE7704">
        <w:rPr>
          <w:bCs/>
          <w:szCs w:val="24"/>
          <w:lang w:val="en-US"/>
        </w:rPr>
        <w:t xml:space="preserve">     </w:t>
      </w:r>
      <w:r w:rsidR="00604DF2" w:rsidRPr="00FE7704">
        <w:rPr>
          <w:bCs/>
          <w:szCs w:val="24"/>
        </w:rPr>
        <w:t xml:space="preserve">Пояс </w:t>
      </w:r>
      <w:r w:rsidR="00604DF2" w:rsidRPr="00FE7704">
        <w:rPr>
          <w:bCs/>
          <w:szCs w:val="24"/>
          <w:lang w:val="en-US"/>
        </w:rPr>
        <w:t>III</w:t>
      </w:r>
      <w:r w:rsidR="00604DF2" w:rsidRPr="00FE7704">
        <w:rPr>
          <w:bCs/>
          <w:szCs w:val="24"/>
        </w:rPr>
        <w:t xml:space="preserve"> – подотдели:426 н, о, 1, 2, 3 – 5,1 ха</w:t>
      </w:r>
    </w:p>
    <w:p w:rsidR="004A4BCF" w:rsidRPr="00FE7704" w:rsidRDefault="00604DF2" w:rsidP="00771347">
      <w:pPr>
        <w:pStyle w:val="24"/>
        <w:numPr>
          <w:ilvl w:val="0"/>
          <w:numId w:val="10"/>
        </w:numPr>
        <w:tabs>
          <w:tab w:val="clear" w:pos="-90"/>
          <w:tab w:val="center" w:pos="1170"/>
        </w:tabs>
        <w:rPr>
          <w:b/>
          <w:bCs/>
          <w:szCs w:val="24"/>
        </w:rPr>
      </w:pPr>
      <w:r w:rsidRPr="00FE7704">
        <w:rPr>
          <w:bCs/>
          <w:szCs w:val="24"/>
        </w:rPr>
        <w:t>З</w:t>
      </w:r>
      <w:r w:rsidRPr="00FE7704">
        <w:rPr>
          <w:b/>
          <w:bCs/>
          <w:szCs w:val="24"/>
        </w:rPr>
        <w:t>аповед № СОЗ-М-</w:t>
      </w:r>
      <w:r w:rsidR="00224D4B" w:rsidRPr="00FE7704">
        <w:rPr>
          <w:b/>
          <w:bCs/>
          <w:szCs w:val="24"/>
        </w:rPr>
        <w:t>148/01.04.2008 г. – СОЗ ПС „</w:t>
      </w:r>
      <w:r w:rsidR="001F24C6" w:rsidRPr="00FE7704">
        <w:rPr>
          <w:b/>
          <w:bCs/>
          <w:szCs w:val="24"/>
        </w:rPr>
        <w:t>Домлян</w:t>
      </w:r>
      <w:r w:rsidR="00224D4B" w:rsidRPr="00FE7704">
        <w:rPr>
          <w:b/>
          <w:bCs/>
          <w:szCs w:val="24"/>
        </w:rPr>
        <w:t>“ с обща площ 0,7 ха</w:t>
      </w:r>
    </w:p>
    <w:p w:rsidR="00224D4B" w:rsidRPr="00FE7704" w:rsidRDefault="004A4BCF" w:rsidP="004A4BCF">
      <w:pPr>
        <w:pStyle w:val="24"/>
        <w:tabs>
          <w:tab w:val="clear" w:pos="-90"/>
          <w:tab w:val="center" w:pos="1170"/>
        </w:tabs>
        <w:ind w:left="360" w:firstLine="0"/>
        <w:rPr>
          <w:b/>
          <w:bCs/>
          <w:szCs w:val="24"/>
        </w:rPr>
      </w:pPr>
      <w:r w:rsidRPr="00FE7704">
        <w:rPr>
          <w:bCs/>
          <w:szCs w:val="24"/>
        </w:rPr>
        <w:t>П</w:t>
      </w:r>
      <w:r w:rsidR="00224D4B" w:rsidRPr="00FE7704">
        <w:rPr>
          <w:bCs/>
          <w:szCs w:val="24"/>
        </w:rPr>
        <w:t>ояс</w:t>
      </w:r>
      <w:r w:rsidR="00224D4B" w:rsidRPr="00FE7704">
        <w:rPr>
          <w:bCs/>
          <w:szCs w:val="24"/>
          <w:lang w:val="en-US"/>
        </w:rPr>
        <w:t xml:space="preserve"> II-</w:t>
      </w:r>
      <w:r w:rsidR="00224D4B" w:rsidRPr="00FE7704">
        <w:rPr>
          <w:bCs/>
          <w:szCs w:val="24"/>
        </w:rPr>
        <w:t>подотдели 739 н,о; - 0,7 ха;</w:t>
      </w:r>
    </w:p>
    <w:p w:rsidR="00224D4B" w:rsidRPr="00FE7704" w:rsidRDefault="00224D4B" w:rsidP="00771347">
      <w:pPr>
        <w:pStyle w:val="24"/>
        <w:numPr>
          <w:ilvl w:val="0"/>
          <w:numId w:val="10"/>
        </w:numPr>
        <w:tabs>
          <w:tab w:val="clear" w:pos="-90"/>
          <w:tab w:val="center" w:pos="1170"/>
        </w:tabs>
        <w:rPr>
          <w:b/>
          <w:bCs/>
          <w:szCs w:val="24"/>
        </w:rPr>
      </w:pPr>
      <w:r w:rsidRPr="00FE7704">
        <w:rPr>
          <w:b/>
          <w:bCs/>
          <w:szCs w:val="24"/>
        </w:rPr>
        <w:t>Заповед № СОЗ-М-175/06.11.2009 г.- СОЗ ПС „Бегунци“ с обща площ 19,4 ха</w:t>
      </w:r>
    </w:p>
    <w:p w:rsidR="00224D4B" w:rsidRPr="00FE7704" w:rsidRDefault="004A4BCF">
      <w:pPr>
        <w:pStyle w:val="24"/>
        <w:tabs>
          <w:tab w:val="clear" w:pos="-90"/>
          <w:tab w:val="center" w:pos="1170"/>
        </w:tabs>
        <w:ind w:firstLine="0"/>
        <w:rPr>
          <w:b/>
          <w:bCs/>
          <w:szCs w:val="24"/>
        </w:rPr>
      </w:pPr>
      <w:r w:rsidRPr="00FE7704">
        <w:rPr>
          <w:bCs/>
          <w:szCs w:val="24"/>
        </w:rPr>
        <w:t xml:space="preserve">     </w:t>
      </w:r>
      <w:r w:rsidR="00224D4B" w:rsidRPr="00FE7704">
        <w:rPr>
          <w:bCs/>
          <w:szCs w:val="24"/>
        </w:rPr>
        <w:t>Пояс</w:t>
      </w:r>
      <w:r w:rsidR="00224D4B" w:rsidRPr="00FE7704">
        <w:rPr>
          <w:bCs/>
          <w:szCs w:val="24"/>
          <w:lang w:val="en-US"/>
        </w:rPr>
        <w:t xml:space="preserve"> II</w:t>
      </w:r>
      <w:r w:rsidR="00224D4B" w:rsidRPr="00FE7704">
        <w:rPr>
          <w:b/>
          <w:bCs/>
          <w:szCs w:val="24"/>
          <w:lang w:val="en-US"/>
        </w:rPr>
        <w:t xml:space="preserve"> – </w:t>
      </w:r>
      <w:r w:rsidR="00224D4B" w:rsidRPr="00FE7704">
        <w:rPr>
          <w:bCs/>
          <w:szCs w:val="24"/>
        </w:rPr>
        <w:t>подотдели:334 з; 717 а-е, п-ф,1-3; 736 б,в,д-ж,1; - 14,9 ха;</w:t>
      </w:r>
    </w:p>
    <w:p w:rsidR="00224D4B" w:rsidRPr="00FE7704" w:rsidRDefault="004A4BCF">
      <w:pPr>
        <w:pStyle w:val="24"/>
        <w:tabs>
          <w:tab w:val="clear" w:pos="-90"/>
          <w:tab w:val="center" w:pos="1170"/>
        </w:tabs>
        <w:ind w:firstLine="0"/>
        <w:rPr>
          <w:bCs/>
          <w:szCs w:val="24"/>
        </w:rPr>
      </w:pPr>
      <w:r w:rsidRPr="00FE7704">
        <w:rPr>
          <w:bCs/>
          <w:szCs w:val="24"/>
        </w:rPr>
        <w:t xml:space="preserve">     </w:t>
      </w:r>
      <w:r w:rsidR="00224D4B" w:rsidRPr="00FE7704">
        <w:rPr>
          <w:bCs/>
          <w:szCs w:val="24"/>
        </w:rPr>
        <w:t xml:space="preserve">Пояс </w:t>
      </w:r>
      <w:r w:rsidR="00224D4B" w:rsidRPr="00FE7704">
        <w:rPr>
          <w:bCs/>
          <w:szCs w:val="24"/>
          <w:lang w:val="en-US"/>
        </w:rPr>
        <w:t>III</w:t>
      </w:r>
      <w:r w:rsidR="00224D4B" w:rsidRPr="00FE7704">
        <w:rPr>
          <w:bCs/>
          <w:szCs w:val="24"/>
        </w:rPr>
        <w:t xml:space="preserve"> – подотдели: 334 ж; 717 ж,о; 736 а,г,з,2; - 4,5 ха;</w:t>
      </w:r>
    </w:p>
    <w:p w:rsidR="007D17D7" w:rsidRPr="00FE7704" w:rsidRDefault="007D17D7" w:rsidP="00771347">
      <w:pPr>
        <w:pStyle w:val="24"/>
        <w:numPr>
          <w:ilvl w:val="0"/>
          <w:numId w:val="12"/>
        </w:numPr>
        <w:tabs>
          <w:tab w:val="clear" w:pos="-90"/>
          <w:tab w:val="center" w:pos="1170"/>
        </w:tabs>
        <w:rPr>
          <w:b/>
          <w:bCs/>
          <w:szCs w:val="24"/>
        </w:rPr>
      </w:pPr>
      <w:r w:rsidRPr="00FE7704">
        <w:rPr>
          <w:b/>
          <w:bCs/>
          <w:szCs w:val="24"/>
        </w:rPr>
        <w:t>Заповед № СОЗ-М-29.10.2009 г. – СОЗ на ПС „Богдан“ с площ 3,1 ха</w:t>
      </w:r>
    </w:p>
    <w:p w:rsidR="007D17D7" w:rsidRPr="00FE7704" w:rsidRDefault="004A4BCF">
      <w:pPr>
        <w:pStyle w:val="24"/>
        <w:tabs>
          <w:tab w:val="clear" w:pos="-90"/>
          <w:tab w:val="center" w:pos="1170"/>
        </w:tabs>
        <w:ind w:firstLine="0"/>
        <w:rPr>
          <w:bCs/>
          <w:szCs w:val="24"/>
        </w:rPr>
      </w:pPr>
      <w:r w:rsidRPr="00FE7704">
        <w:rPr>
          <w:bCs/>
          <w:szCs w:val="24"/>
        </w:rPr>
        <w:t xml:space="preserve">     </w:t>
      </w:r>
      <w:r w:rsidR="007D17D7" w:rsidRPr="00FE7704">
        <w:rPr>
          <w:bCs/>
          <w:szCs w:val="24"/>
        </w:rPr>
        <w:t xml:space="preserve">Пояс </w:t>
      </w:r>
      <w:r w:rsidR="007D17D7" w:rsidRPr="00FE7704">
        <w:rPr>
          <w:bCs/>
          <w:szCs w:val="24"/>
          <w:lang w:val="en-US"/>
        </w:rPr>
        <w:t>II</w:t>
      </w:r>
      <w:r w:rsidR="007D17D7" w:rsidRPr="00FE7704">
        <w:rPr>
          <w:bCs/>
          <w:szCs w:val="24"/>
        </w:rPr>
        <w:t>- подотдел 710 и; - 3,1 ха;</w:t>
      </w:r>
    </w:p>
    <w:p w:rsidR="00944F0C" w:rsidRPr="00FE7704" w:rsidRDefault="00944F0C" w:rsidP="00771347">
      <w:pPr>
        <w:pStyle w:val="24"/>
        <w:numPr>
          <w:ilvl w:val="0"/>
          <w:numId w:val="12"/>
        </w:numPr>
        <w:tabs>
          <w:tab w:val="clear" w:pos="-90"/>
          <w:tab w:val="center" w:pos="1170"/>
        </w:tabs>
        <w:rPr>
          <w:b/>
          <w:bCs/>
          <w:szCs w:val="24"/>
        </w:rPr>
      </w:pPr>
      <w:r w:rsidRPr="00FE7704">
        <w:rPr>
          <w:b/>
          <w:bCs/>
          <w:szCs w:val="24"/>
        </w:rPr>
        <w:t xml:space="preserve">Заповед № СОЗ-М-169/02.10.2009 г. – СОЗ ПС „Дъбене </w:t>
      </w:r>
      <w:r w:rsidRPr="00FE7704">
        <w:rPr>
          <w:b/>
          <w:bCs/>
          <w:szCs w:val="24"/>
          <w:lang w:val="en-US"/>
        </w:rPr>
        <w:t>I</w:t>
      </w:r>
      <w:r w:rsidRPr="00FE7704">
        <w:rPr>
          <w:b/>
          <w:bCs/>
          <w:szCs w:val="24"/>
        </w:rPr>
        <w:t xml:space="preserve">“ с обща площ 18,0 ха </w:t>
      </w:r>
    </w:p>
    <w:p w:rsidR="008E116F" w:rsidRPr="00FE7704" w:rsidRDefault="004A4BCF">
      <w:pPr>
        <w:pStyle w:val="24"/>
        <w:tabs>
          <w:tab w:val="clear" w:pos="-90"/>
          <w:tab w:val="center" w:pos="1170"/>
        </w:tabs>
        <w:ind w:firstLine="0"/>
        <w:rPr>
          <w:bCs/>
          <w:szCs w:val="24"/>
        </w:rPr>
      </w:pPr>
      <w:r w:rsidRPr="00FE7704">
        <w:rPr>
          <w:bCs/>
          <w:szCs w:val="24"/>
        </w:rPr>
        <w:t xml:space="preserve">     </w:t>
      </w:r>
      <w:r w:rsidR="00AA2B08" w:rsidRPr="00FE7704">
        <w:rPr>
          <w:bCs/>
          <w:szCs w:val="24"/>
        </w:rPr>
        <w:t>П</w:t>
      </w:r>
      <w:r w:rsidR="00944F0C" w:rsidRPr="00FE7704">
        <w:rPr>
          <w:bCs/>
          <w:szCs w:val="24"/>
        </w:rPr>
        <w:t xml:space="preserve">ояс </w:t>
      </w:r>
      <w:r w:rsidR="00944F0C" w:rsidRPr="00FE7704">
        <w:rPr>
          <w:bCs/>
          <w:szCs w:val="24"/>
          <w:lang w:val="en-US"/>
        </w:rPr>
        <w:t>I</w:t>
      </w:r>
      <w:r w:rsidR="00944F0C" w:rsidRPr="00FE7704">
        <w:rPr>
          <w:bCs/>
          <w:szCs w:val="24"/>
        </w:rPr>
        <w:t>– п</w:t>
      </w:r>
      <w:r w:rsidRPr="00FE7704">
        <w:rPr>
          <w:bCs/>
          <w:szCs w:val="24"/>
        </w:rPr>
        <w:t>одотдели: 274 л,м,х; -1,4 ха;  П</w:t>
      </w:r>
      <w:r w:rsidR="00944F0C" w:rsidRPr="00FE7704">
        <w:rPr>
          <w:bCs/>
          <w:szCs w:val="24"/>
        </w:rPr>
        <w:t xml:space="preserve">ояс </w:t>
      </w:r>
      <w:r w:rsidR="00944F0C" w:rsidRPr="00FE7704">
        <w:rPr>
          <w:bCs/>
          <w:szCs w:val="24"/>
          <w:lang w:val="en-US"/>
        </w:rPr>
        <w:t>II</w:t>
      </w:r>
      <w:r w:rsidR="00944F0C" w:rsidRPr="00FE7704">
        <w:rPr>
          <w:bCs/>
          <w:szCs w:val="24"/>
        </w:rPr>
        <w:t>- подотдели: 274 к,н,ф,9; -10,1 ха;</w:t>
      </w:r>
    </w:p>
    <w:p w:rsidR="00944F0C" w:rsidRPr="00FE7704" w:rsidRDefault="004A4BCF">
      <w:pPr>
        <w:pStyle w:val="24"/>
        <w:tabs>
          <w:tab w:val="clear" w:pos="-90"/>
          <w:tab w:val="center" w:pos="1170"/>
        </w:tabs>
        <w:ind w:firstLine="0"/>
        <w:rPr>
          <w:bCs/>
          <w:szCs w:val="24"/>
        </w:rPr>
      </w:pPr>
      <w:r w:rsidRPr="00FE7704">
        <w:rPr>
          <w:bCs/>
          <w:szCs w:val="24"/>
        </w:rPr>
        <w:t xml:space="preserve">     </w:t>
      </w:r>
      <w:r w:rsidR="00AA2B08" w:rsidRPr="00FE7704">
        <w:rPr>
          <w:bCs/>
          <w:szCs w:val="24"/>
        </w:rPr>
        <w:t>П</w:t>
      </w:r>
      <w:r w:rsidR="00944F0C" w:rsidRPr="00FE7704">
        <w:rPr>
          <w:bCs/>
          <w:szCs w:val="24"/>
        </w:rPr>
        <w:t xml:space="preserve">ояс </w:t>
      </w:r>
      <w:r w:rsidR="00944F0C" w:rsidRPr="00FE7704">
        <w:rPr>
          <w:bCs/>
          <w:szCs w:val="24"/>
          <w:lang w:val="en-US"/>
        </w:rPr>
        <w:t>III</w:t>
      </w:r>
      <w:r w:rsidR="00944F0C" w:rsidRPr="00FE7704">
        <w:rPr>
          <w:bCs/>
          <w:szCs w:val="24"/>
        </w:rPr>
        <w:t>-подотдели: 274 з,и,6; - 6,5 ха</w:t>
      </w:r>
      <w:r w:rsidR="00D108E9" w:rsidRPr="00FE7704">
        <w:rPr>
          <w:bCs/>
          <w:szCs w:val="24"/>
        </w:rPr>
        <w:t>;</w:t>
      </w:r>
    </w:p>
    <w:p w:rsidR="00D108E9" w:rsidRPr="00FE7704" w:rsidRDefault="00D108E9" w:rsidP="00771347">
      <w:pPr>
        <w:pStyle w:val="24"/>
        <w:numPr>
          <w:ilvl w:val="0"/>
          <w:numId w:val="12"/>
        </w:numPr>
        <w:tabs>
          <w:tab w:val="clear" w:pos="-90"/>
          <w:tab w:val="center" w:pos="1170"/>
        </w:tabs>
        <w:rPr>
          <w:b/>
          <w:bCs/>
          <w:szCs w:val="24"/>
        </w:rPr>
      </w:pPr>
      <w:r w:rsidRPr="00FE7704">
        <w:rPr>
          <w:b/>
          <w:bCs/>
          <w:szCs w:val="24"/>
        </w:rPr>
        <w:t>Заповед № СОЗ-М</w:t>
      </w:r>
      <w:r w:rsidR="00920606" w:rsidRPr="00FE7704">
        <w:rPr>
          <w:b/>
          <w:bCs/>
          <w:szCs w:val="24"/>
        </w:rPr>
        <w:t>-115</w:t>
      </w:r>
      <w:r w:rsidRPr="00FE7704">
        <w:rPr>
          <w:b/>
          <w:bCs/>
          <w:szCs w:val="24"/>
        </w:rPr>
        <w:t>/</w:t>
      </w:r>
      <w:r w:rsidR="00920606" w:rsidRPr="00FE7704">
        <w:rPr>
          <w:b/>
          <w:bCs/>
          <w:szCs w:val="24"/>
        </w:rPr>
        <w:t>14.04.2008</w:t>
      </w:r>
      <w:r w:rsidRPr="00FE7704">
        <w:rPr>
          <w:b/>
          <w:bCs/>
          <w:szCs w:val="24"/>
        </w:rPr>
        <w:t xml:space="preserve"> г. – СОЗ ПС „Дъбене “</w:t>
      </w:r>
      <w:r w:rsidR="00920606" w:rsidRPr="00FE7704">
        <w:rPr>
          <w:b/>
          <w:bCs/>
          <w:szCs w:val="24"/>
        </w:rPr>
        <w:t xml:space="preserve"> с обща площ 2</w:t>
      </w:r>
      <w:r w:rsidRPr="00FE7704">
        <w:rPr>
          <w:b/>
          <w:bCs/>
          <w:szCs w:val="24"/>
        </w:rPr>
        <w:t xml:space="preserve">,0 ха </w:t>
      </w:r>
    </w:p>
    <w:p w:rsidR="00D108E9" w:rsidRPr="00FE7704" w:rsidRDefault="00976FBF" w:rsidP="00D108E9">
      <w:pPr>
        <w:pStyle w:val="24"/>
        <w:tabs>
          <w:tab w:val="clear" w:pos="-90"/>
          <w:tab w:val="center" w:pos="1170"/>
        </w:tabs>
        <w:ind w:firstLine="0"/>
        <w:rPr>
          <w:bCs/>
          <w:szCs w:val="24"/>
        </w:rPr>
      </w:pPr>
      <w:r w:rsidRPr="00FE7704">
        <w:rPr>
          <w:bCs/>
          <w:szCs w:val="24"/>
        </w:rPr>
        <w:t xml:space="preserve">     </w:t>
      </w:r>
      <w:r w:rsidR="00AA2B08" w:rsidRPr="00FE7704">
        <w:rPr>
          <w:bCs/>
          <w:szCs w:val="24"/>
        </w:rPr>
        <w:t>П</w:t>
      </w:r>
      <w:r w:rsidR="00D108E9" w:rsidRPr="00FE7704">
        <w:rPr>
          <w:bCs/>
          <w:szCs w:val="24"/>
        </w:rPr>
        <w:t xml:space="preserve">ояс </w:t>
      </w:r>
      <w:r w:rsidR="00D108E9" w:rsidRPr="00FE7704">
        <w:rPr>
          <w:bCs/>
          <w:szCs w:val="24"/>
          <w:lang w:val="en-US"/>
        </w:rPr>
        <w:t>II</w:t>
      </w:r>
      <w:r w:rsidR="00D108E9" w:rsidRPr="00FE7704">
        <w:rPr>
          <w:bCs/>
          <w:szCs w:val="24"/>
        </w:rPr>
        <w:t>- подотдели:</w:t>
      </w:r>
      <w:r w:rsidR="00920606" w:rsidRPr="00FE7704">
        <w:rPr>
          <w:bCs/>
          <w:szCs w:val="24"/>
        </w:rPr>
        <w:t xml:space="preserve"> 71</w:t>
      </w:r>
      <w:r w:rsidR="00D108E9" w:rsidRPr="00FE7704">
        <w:rPr>
          <w:bCs/>
          <w:szCs w:val="24"/>
        </w:rPr>
        <w:t xml:space="preserve">4 </w:t>
      </w:r>
      <w:r w:rsidR="00920606" w:rsidRPr="00FE7704">
        <w:rPr>
          <w:bCs/>
          <w:szCs w:val="24"/>
          <w:lang w:val="en-US"/>
        </w:rPr>
        <w:t>б,в</w:t>
      </w:r>
      <w:r w:rsidR="00920606" w:rsidRPr="00FE7704">
        <w:rPr>
          <w:bCs/>
          <w:szCs w:val="24"/>
        </w:rPr>
        <w:t>; -0,8</w:t>
      </w:r>
      <w:r w:rsidR="00D108E9" w:rsidRPr="00FE7704">
        <w:rPr>
          <w:bCs/>
          <w:szCs w:val="24"/>
        </w:rPr>
        <w:t xml:space="preserve"> ха;</w:t>
      </w:r>
    </w:p>
    <w:p w:rsidR="00D108E9" w:rsidRPr="00FE7704" w:rsidRDefault="00976FBF">
      <w:pPr>
        <w:pStyle w:val="24"/>
        <w:tabs>
          <w:tab w:val="clear" w:pos="-90"/>
          <w:tab w:val="center" w:pos="1170"/>
        </w:tabs>
        <w:ind w:firstLine="0"/>
        <w:rPr>
          <w:bCs/>
          <w:szCs w:val="24"/>
        </w:rPr>
      </w:pPr>
      <w:r w:rsidRPr="00FE7704">
        <w:rPr>
          <w:bCs/>
          <w:szCs w:val="24"/>
        </w:rPr>
        <w:t xml:space="preserve">     </w:t>
      </w:r>
      <w:r w:rsidR="00AA2B08" w:rsidRPr="00FE7704">
        <w:rPr>
          <w:bCs/>
          <w:szCs w:val="24"/>
        </w:rPr>
        <w:t>П</w:t>
      </w:r>
      <w:r w:rsidR="00D108E9" w:rsidRPr="00FE7704">
        <w:rPr>
          <w:bCs/>
          <w:szCs w:val="24"/>
        </w:rPr>
        <w:t xml:space="preserve">ояс </w:t>
      </w:r>
      <w:r w:rsidR="00D108E9" w:rsidRPr="00FE7704">
        <w:rPr>
          <w:bCs/>
          <w:szCs w:val="24"/>
          <w:lang w:val="en-US"/>
        </w:rPr>
        <w:t>III</w:t>
      </w:r>
      <w:r w:rsidR="00D108E9" w:rsidRPr="00FE7704">
        <w:rPr>
          <w:bCs/>
          <w:szCs w:val="24"/>
        </w:rPr>
        <w:t>-подотдели:7</w:t>
      </w:r>
      <w:r w:rsidR="00920606" w:rsidRPr="00FE7704">
        <w:rPr>
          <w:bCs/>
          <w:szCs w:val="24"/>
        </w:rPr>
        <w:t>1</w:t>
      </w:r>
      <w:r w:rsidR="00D108E9" w:rsidRPr="00FE7704">
        <w:rPr>
          <w:bCs/>
          <w:szCs w:val="24"/>
        </w:rPr>
        <w:t xml:space="preserve">4 </w:t>
      </w:r>
      <w:r w:rsidR="00920606" w:rsidRPr="00FE7704">
        <w:rPr>
          <w:bCs/>
          <w:szCs w:val="24"/>
        </w:rPr>
        <w:t>а; - 1,2</w:t>
      </w:r>
      <w:r w:rsidR="00D108E9" w:rsidRPr="00FE7704">
        <w:rPr>
          <w:bCs/>
          <w:szCs w:val="24"/>
        </w:rPr>
        <w:t xml:space="preserve"> ха;</w:t>
      </w:r>
    </w:p>
    <w:p w:rsidR="00A87624" w:rsidRPr="00FE7704" w:rsidRDefault="00A87624" w:rsidP="00771347">
      <w:pPr>
        <w:pStyle w:val="24"/>
        <w:numPr>
          <w:ilvl w:val="0"/>
          <w:numId w:val="11"/>
        </w:numPr>
        <w:tabs>
          <w:tab w:val="clear" w:pos="-90"/>
          <w:tab w:val="center" w:pos="1170"/>
        </w:tabs>
        <w:rPr>
          <w:b/>
          <w:bCs/>
          <w:szCs w:val="24"/>
        </w:rPr>
      </w:pPr>
      <w:r w:rsidRPr="00FE7704">
        <w:rPr>
          <w:b/>
          <w:bCs/>
          <w:szCs w:val="24"/>
        </w:rPr>
        <w:t>Заповед № СОЗ-М-47/03.05.2006 г. – реч</w:t>
      </w:r>
      <w:r w:rsidR="00C21228" w:rsidRPr="00FE7704">
        <w:rPr>
          <w:b/>
          <w:bCs/>
          <w:szCs w:val="24"/>
        </w:rPr>
        <w:t>но водохващане на р. „Голяма Ни</w:t>
      </w:r>
      <w:r w:rsidRPr="00FE7704">
        <w:rPr>
          <w:b/>
          <w:bCs/>
          <w:szCs w:val="24"/>
        </w:rPr>
        <w:t xml:space="preserve">количница“ с </w:t>
      </w:r>
      <w:r w:rsidR="001552F4">
        <w:rPr>
          <w:b/>
          <w:bCs/>
          <w:szCs w:val="24"/>
        </w:rPr>
        <w:t xml:space="preserve">обща </w:t>
      </w:r>
      <w:r w:rsidRPr="00FE7704">
        <w:rPr>
          <w:b/>
          <w:bCs/>
          <w:szCs w:val="24"/>
        </w:rPr>
        <w:t>площ 44,9 ха</w:t>
      </w:r>
    </w:p>
    <w:p w:rsidR="00A87624" w:rsidRPr="00FE7704" w:rsidRDefault="00976FBF" w:rsidP="00A87624">
      <w:pPr>
        <w:pStyle w:val="24"/>
        <w:tabs>
          <w:tab w:val="clear" w:pos="-90"/>
          <w:tab w:val="center" w:pos="1170"/>
        </w:tabs>
        <w:ind w:firstLine="0"/>
        <w:rPr>
          <w:bCs/>
          <w:szCs w:val="24"/>
        </w:rPr>
      </w:pPr>
      <w:r w:rsidRPr="00FE7704">
        <w:rPr>
          <w:bCs/>
          <w:szCs w:val="24"/>
        </w:rPr>
        <w:t xml:space="preserve">     </w:t>
      </w:r>
      <w:r w:rsidR="00A87624" w:rsidRPr="00FE7704">
        <w:rPr>
          <w:bCs/>
          <w:szCs w:val="24"/>
        </w:rPr>
        <w:t xml:space="preserve">Пояс </w:t>
      </w:r>
      <w:r w:rsidR="00A87624" w:rsidRPr="00FE7704">
        <w:rPr>
          <w:bCs/>
          <w:szCs w:val="24"/>
          <w:lang w:val="en-US"/>
        </w:rPr>
        <w:t>I-</w:t>
      </w:r>
      <w:r w:rsidR="00A87624" w:rsidRPr="00FE7704">
        <w:rPr>
          <w:bCs/>
          <w:szCs w:val="24"/>
        </w:rPr>
        <w:t>подотдели: 262 д; 263 г,д,4; - 1,7 ха</w:t>
      </w:r>
      <w:r w:rsidR="001D37AF">
        <w:rPr>
          <w:bCs/>
          <w:szCs w:val="24"/>
        </w:rPr>
        <w:t>; П</w:t>
      </w:r>
      <w:r w:rsidR="00A87624" w:rsidRPr="00FE7704">
        <w:rPr>
          <w:bCs/>
          <w:szCs w:val="24"/>
        </w:rPr>
        <w:t xml:space="preserve">ояс </w:t>
      </w:r>
      <w:r w:rsidR="00A87624" w:rsidRPr="00FE7704">
        <w:rPr>
          <w:bCs/>
          <w:szCs w:val="24"/>
          <w:lang w:val="en-US"/>
        </w:rPr>
        <w:t>II</w:t>
      </w:r>
      <w:r w:rsidR="00A87624" w:rsidRPr="00FE7704">
        <w:rPr>
          <w:bCs/>
          <w:szCs w:val="24"/>
        </w:rPr>
        <w:t>-подотдели: 262 б,2; 263 а-в,1-3; 264 с,7-10; - 43,2 ха;</w:t>
      </w:r>
    </w:p>
    <w:p w:rsidR="00094CBC" w:rsidRPr="00FE7704" w:rsidRDefault="00094CBC" w:rsidP="00771347">
      <w:pPr>
        <w:pStyle w:val="24"/>
        <w:numPr>
          <w:ilvl w:val="0"/>
          <w:numId w:val="11"/>
        </w:numPr>
        <w:tabs>
          <w:tab w:val="clear" w:pos="-90"/>
          <w:tab w:val="center" w:pos="1170"/>
        </w:tabs>
        <w:rPr>
          <w:b/>
          <w:bCs/>
          <w:szCs w:val="24"/>
        </w:rPr>
      </w:pPr>
      <w:r w:rsidRPr="00FE7704">
        <w:rPr>
          <w:b/>
          <w:bCs/>
          <w:szCs w:val="24"/>
        </w:rPr>
        <w:t xml:space="preserve">Заповед № СОЗ-М-45/03.05.2006 г. – СОЗ </w:t>
      </w:r>
      <w:r w:rsidR="00941CBB" w:rsidRPr="00FE7704">
        <w:rPr>
          <w:b/>
          <w:bCs/>
          <w:szCs w:val="24"/>
        </w:rPr>
        <w:t xml:space="preserve">„ Меймера и хайдута“ </w:t>
      </w:r>
      <w:r w:rsidRPr="00FE7704">
        <w:rPr>
          <w:bCs/>
          <w:szCs w:val="24"/>
        </w:rPr>
        <w:t>на две речни водохващания на р. „Сънър дере“</w:t>
      </w:r>
      <w:r w:rsidRPr="00FE7704">
        <w:rPr>
          <w:b/>
          <w:bCs/>
          <w:szCs w:val="24"/>
        </w:rPr>
        <w:t xml:space="preserve"> с </w:t>
      </w:r>
      <w:r w:rsidR="00E86CB7">
        <w:rPr>
          <w:b/>
          <w:bCs/>
          <w:szCs w:val="24"/>
        </w:rPr>
        <w:t xml:space="preserve">обща </w:t>
      </w:r>
      <w:r w:rsidRPr="00FE7704">
        <w:rPr>
          <w:b/>
          <w:bCs/>
          <w:szCs w:val="24"/>
        </w:rPr>
        <w:t>площ 47,4 ха;</w:t>
      </w:r>
    </w:p>
    <w:p w:rsidR="00094CBC" w:rsidRPr="00FE7704" w:rsidRDefault="00976FBF">
      <w:pPr>
        <w:pStyle w:val="24"/>
        <w:tabs>
          <w:tab w:val="clear" w:pos="-90"/>
          <w:tab w:val="center" w:pos="1170"/>
        </w:tabs>
        <w:ind w:firstLine="0"/>
        <w:rPr>
          <w:bCs/>
          <w:szCs w:val="24"/>
        </w:rPr>
      </w:pPr>
      <w:r w:rsidRPr="00FE7704">
        <w:rPr>
          <w:bCs/>
          <w:szCs w:val="24"/>
        </w:rPr>
        <w:t xml:space="preserve">     </w:t>
      </w:r>
      <w:r w:rsidR="00094CBC" w:rsidRPr="00FE7704">
        <w:rPr>
          <w:bCs/>
          <w:szCs w:val="24"/>
        </w:rPr>
        <w:t xml:space="preserve">Пояс </w:t>
      </w:r>
      <w:r w:rsidR="00094CBC" w:rsidRPr="00FE7704">
        <w:rPr>
          <w:bCs/>
          <w:szCs w:val="24"/>
          <w:lang w:val="en-US"/>
        </w:rPr>
        <w:t xml:space="preserve">I – </w:t>
      </w:r>
      <w:r w:rsidR="00094CBC" w:rsidRPr="00FE7704">
        <w:rPr>
          <w:bCs/>
          <w:szCs w:val="24"/>
        </w:rPr>
        <w:t>подотдели: 272 е,6; 393 г,з-к,1,4;  - 4,3 ха</w:t>
      </w:r>
    </w:p>
    <w:p w:rsidR="00EB7C99" w:rsidRPr="00FE7704" w:rsidRDefault="00976FBF" w:rsidP="00EB7C99">
      <w:pPr>
        <w:pStyle w:val="24"/>
        <w:tabs>
          <w:tab w:val="clear" w:pos="-90"/>
          <w:tab w:val="center" w:pos="1170"/>
        </w:tabs>
        <w:ind w:firstLine="0"/>
        <w:rPr>
          <w:bCs/>
          <w:szCs w:val="24"/>
        </w:rPr>
      </w:pPr>
      <w:r w:rsidRPr="00FE7704">
        <w:rPr>
          <w:bCs/>
          <w:szCs w:val="24"/>
        </w:rPr>
        <w:t xml:space="preserve">     </w:t>
      </w:r>
      <w:r w:rsidR="00094CBC" w:rsidRPr="00FE7704">
        <w:rPr>
          <w:bCs/>
          <w:szCs w:val="24"/>
        </w:rPr>
        <w:t xml:space="preserve">Пояс </w:t>
      </w:r>
      <w:r w:rsidR="00094CBC" w:rsidRPr="00FE7704">
        <w:rPr>
          <w:bCs/>
          <w:szCs w:val="24"/>
          <w:lang w:val="en-US"/>
        </w:rPr>
        <w:t>II</w:t>
      </w:r>
      <w:r w:rsidR="00094CBC" w:rsidRPr="00FE7704">
        <w:rPr>
          <w:bCs/>
          <w:szCs w:val="24"/>
        </w:rPr>
        <w:t xml:space="preserve"> – подотдели: 272 в-д,ж-к,4,5; 393 в,д,л-н,с,2,5; - 43,1 ха</w:t>
      </w:r>
    </w:p>
    <w:p w:rsidR="00EB7C99" w:rsidRPr="00FE7704" w:rsidRDefault="00EB7C99" w:rsidP="00771347">
      <w:pPr>
        <w:pStyle w:val="24"/>
        <w:numPr>
          <w:ilvl w:val="0"/>
          <w:numId w:val="11"/>
        </w:numPr>
        <w:tabs>
          <w:tab w:val="clear" w:pos="-90"/>
          <w:tab w:val="center" w:pos="1170"/>
        </w:tabs>
        <w:rPr>
          <w:b/>
          <w:bCs/>
          <w:szCs w:val="24"/>
        </w:rPr>
      </w:pPr>
      <w:r w:rsidRPr="00FE7704">
        <w:rPr>
          <w:b/>
          <w:bCs/>
          <w:szCs w:val="24"/>
        </w:rPr>
        <w:t>Заповед № СОЗ-М-350/11.05.2018 г. – СОЗ „ В</w:t>
      </w:r>
      <w:r w:rsidR="00BD0B14" w:rsidRPr="00FE7704">
        <w:rPr>
          <w:b/>
          <w:bCs/>
          <w:szCs w:val="24"/>
        </w:rPr>
        <w:t xml:space="preserve">аканционно селище за екотуризъм“ с </w:t>
      </w:r>
      <w:r w:rsidR="00E86CB7">
        <w:rPr>
          <w:b/>
          <w:bCs/>
          <w:szCs w:val="24"/>
        </w:rPr>
        <w:t>общаэ</w:t>
      </w:r>
      <w:r w:rsidR="00BD0B14" w:rsidRPr="00FE7704">
        <w:rPr>
          <w:b/>
          <w:bCs/>
          <w:szCs w:val="24"/>
        </w:rPr>
        <w:t>площ 0,4382</w:t>
      </w:r>
      <w:r w:rsidRPr="00FE7704">
        <w:rPr>
          <w:b/>
          <w:bCs/>
          <w:szCs w:val="24"/>
        </w:rPr>
        <w:t xml:space="preserve"> ха;</w:t>
      </w:r>
    </w:p>
    <w:p w:rsidR="00EB7C99" w:rsidRPr="00FE7704" w:rsidRDefault="00976FBF" w:rsidP="00EB7C99">
      <w:pPr>
        <w:pStyle w:val="24"/>
        <w:tabs>
          <w:tab w:val="clear" w:pos="-90"/>
          <w:tab w:val="center" w:pos="1170"/>
        </w:tabs>
        <w:ind w:firstLine="0"/>
        <w:rPr>
          <w:bCs/>
          <w:szCs w:val="24"/>
        </w:rPr>
      </w:pPr>
      <w:r w:rsidRPr="00FE7704">
        <w:rPr>
          <w:bCs/>
          <w:szCs w:val="24"/>
        </w:rPr>
        <w:t xml:space="preserve">     </w:t>
      </w:r>
      <w:r w:rsidR="00EB7C99" w:rsidRPr="00FE7704">
        <w:rPr>
          <w:bCs/>
          <w:szCs w:val="24"/>
        </w:rPr>
        <w:t xml:space="preserve">Пояс </w:t>
      </w:r>
      <w:r w:rsidR="00EB7C99" w:rsidRPr="00FE7704">
        <w:rPr>
          <w:bCs/>
          <w:szCs w:val="24"/>
          <w:lang w:val="en-US"/>
        </w:rPr>
        <w:t xml:space="preserve">I – </w:t>
      </w:r>
      <w:r w:rsidR="00BD0B14" w:rsidRPr="00FE7704">
        <w:rPr>
          <w:bCs/>
          <w:szCs w:val="24"/>
        </w:rPr>
        <w:t>ПИ № 56.87 по КВС в земл. на гр. Калофер – 101 кв.м.;</w:t>
      </w:r>
    </w:p>
    <w:p w:rsidR="002308A9" w:rsidRPr="00FE7704" w:rsidRDefault="00976FBF">
      <w:pPr>
        <w:pStyle w:val="24"/>
        <w:tabs>
          <w:tab w:val="clear" w:pos="-90"/>
          <w:tab w:val="center" w:pos="1170"/>
        </w:tabs>
        <w:ind w:firstLine="0"/>
        <w:rPr>
          <w:bCs/>
          <w:szCs w:val="24"/>
        </w:rPr>
      </w:pPr>
      <w:r w:rsidRPr="00FE7704">
        <w:rPr>
          <w:bCs/>
          <w:szCs w:val="24"/>
        </w:rPr>
        <w:t xml:space="preserve">     </w:t>
      </w:r>
      <w:r w:rsidR="00EB7C99" w:rsidRPr="00FE7704">
        <w:rPr>
          <w:bCs/>
          <w:szCs w:val="24"/>
        </w:rPr>
        <w:t xml:space="preserve">Пояс </w:t>
      </w:r>
      <w:r w:rsidR="00EB7C99" w:rsidRPr="00FE7704">
        <w:rPr>
          <w:bCs/>
          <w:szCs w:val="24"/>
          <w:lang w:val="en-US"/>
        </w:rPr>
        <w:t>II</w:t>
      </w:r>
      <w:r w:rsidR="00EB7C99" w:rsidRPr="00FE7704">
        <w:rPr>
          <w:bCs/>
          <w:szCs w:val="24"/>
        </w:rPr>
        <w:t xml:space="preserve"> – </w:t>
      </w:r>
      <w:r w:rsidR="00BD0B14" w:rsidRPr="00FE7704">
        <w:rPr>
          <w:bCs/>
          <w:szCs w:val="24"/>
        </w:rPr>
        <w:t xml:space="preserve">1047 кв.м.; Пояс </w:t>
      </w:r>
      <w:r w:rsidR="00BD0B14" w:rsidRPr="00FE7704">
        <w:rPr>
          <w:bCs/>
          <w:szCs w:val="24"/>
          <w:lang w:val="en-US"/>
        </w:rPr>
        <w:t>III</w:t>
      </w:r>
      <w:r w:rsidR="00BD0B14" w:rsidRPr="00FE7704">
        <w:rPr>
          <w:bCs/>
          <w:szCs w:val="24"/>
        </w:rPr>
        <w:t xml:space="preserve"> – 3234 кв.м.</w:t>
      </w:r>
    </w:p>
    <w:p w:rsidR="00224D4B" w:rsidRPr="00FE7704" w:rsidRDefault="00344C87">
      <w:pPr>
        <w:pStyle w:val="24"/>
        <w:tabs>
          <w:tab w:val="clear" w:pos="-90"/>
          <w:tab w:val="center" w:pos="1170"/>
        </w:tabs>
        <w:ind w:firstLine="0"/>
        <w:rPr>
          <w:b/>
          <w:bCs/>
          <w:szCs w:val="24"/>
          <w:lang w:val="en-US"/>
        </w:rPr>
      </w:pPr>
      <w:r w:rsidRPr="00FE7704">
        <w:rPr>
          <w:b/>
          <w:bCs/>
          <w:szCs w:val="24"/>
        </w:rPr>
        <w:t xml:space="preserve">Б. </w:t>
      </w:r>
      <w:r w:rsidR="00B327C0" w:rsidRPr="00FE7704">
        <w:rPr>
          <w:b/>
          <w:bCs/>
          <w:szCs w:val="24"/>
        </w:rPr>
        <w:t>Вододайни зони, о</w:t>
      </w:r>
      <w:r w:rsidRPr="00FE7704">
        <w:rPr>
          <w:b/>
          <w:bCs/>
          <w:szCs w:val="24"/>
        </w:rPr>
        <w:t>добрени със заповеди на ОНС Пловдив</w:t>
      </w:r>
      <w:r w:rsidR="00C41935" w:rsidRPr="00FE7704">
        <w:rPr>
          <w:b/>
          <w:bCs/>
          <w:szCs w:val="24"/>
        </w:rPr>
        <w:t>, МГГП, Об</w:t>
      </w:r>
      <w:r w:rsidR="00851416" w:rsidRPr="00FE7704">
        <w:rPr>
          <w:b/>
          <w:bCs/>
          <w:szCs w:val="24"/>
        </w:rPr>
        <w:t>. с</w:t>
      </w:r>
      <w:r w:rsidR="00C41935" w:rsidRPr="00FE7704">
        <w:rPr>
          <w:b/>
          <w:bCs/>
          <w:szCs w:val="24"/>
        </w:rPr>
        <w:t xml:space="preserve">ъвет гр. Карлово </w:t>
      </w:r>
      <w:r w:rsidR="00AA2B08" w:rsidRPr="00FE7704">
        <w:rPr>
          <w:b/>
          <w:bCs/>
          <w:szCs w:val="24"/>
          <w:lang w:val="en-US"/>
        </w:rPr>
        <w:t>(</w:t>
      </w:r>
      <w:r w:rsidR="00C41935" w:rsidRPr="00FE7704">
        <w:rPr>
          <w:b/>
          <w:bCs/>
          <w:szCs w:val="24"/>
        </w:rPr>
        <w:t>без определени пояси на СОЗ</w:t>
      </w:r>
      <w:r w:rsidR="00AA2B08" w:rsidRPr="00FE7704">
        <w:rPr>
          <w:b/>
          <w:bCs/>
          <w:szCs w:val="24"/>
          <w:lang w:val="en-US"/>
        </w:rPr>
        <w:t>)</w:t>
      </w:r>
    </w:p>
    <w:p w:rsidR="004B20F9" w:rsidRPr="00FE7704" w:rsidRDefault="00224D4B" w:rsidP="00771347">
      <w:pPr>
        <w:pStyle w:val="24"/>
        <w:numPr>
          <w:ilvl w:val="0"/>
          <w:numId w:val="11"/>
        </w:numPr>
        <w:tabs>
          <w:tab w:val="clear" w:pos="-90"/>
          <w:tab w:val="center" w:pos="1170"/>
        </w:tabs>
        <w:rPr>
          <w:bCs/>
          <w:szCs w:val="24"/>
        </w:rPr>
      </w:pPr>
      <w:r w:rsidRPr="00FE7704">
        <w:rPr>
          <w:b/>
          <w:bCs/>
          <w:szCs w:val="24"/>
        </w:rPr>
        <w:t xml:space="preserve">Заповед № </w:t>
      </w:r>
      <w:r w:rsidR="00344C87" w:rsidRPr="00FE7704">
        <w:rPr>
          <w:b/>
          <w:bCs/>
          <w:szCs w:val="24"/>
        </w:rPr>
        <w:t>48/27.09.1971 г.</w:t>
      </w:r>
      <w:r w:rsidR="00941CBB" w:rsidRPr="00FE7704">
        <w:rPr>
          <w:bCs/>
          <w:szCs w:val="24"/>
        </w:rPr>
        <w:t>на ОНС Пловдив</w:t>
      </w:r>
      <w:r w:rsidR="00344C87" w:rsidRPr="00FE7704">
        <w:rPr>
          <w:b/>
          <w:bCs/>
          <w:szCs w:val="24"/>
        </w:rPr>
        <w:t xml:space="preserve">– ВЗ „р. Стара река“ – </w:t>
      </w:r>
      <w:r w:rsidR="00344C87" w:rsidRPr="00FE7704">
        <w:rPr>
          <w:bCs/>
          <w:szCs w:val="24"/>
        </w:rPr>
        <w:t xml:space="preserve">подотдел 224 </w:t>
      </w:r>
      <w:r w:rsidR="00CE1055" w:rsidRPr="00FE7704">
        <w:rPr>
          <w:bCs/>
          <w:szCs w:val="24"/>
        </w:rPr>
        <w:t>а-т</w:t>
      </w:r>
      <w:r w:rsidR="00534855" w:rsidRPr="00FE7704">
        <w:rPr>
          <w:bCs/>
          <w:szCs w:val="24"/>
        </w:rPr>
        <w:t>,</w:t>
      </w:r>
      <w:r w:rsidR="00CE1055" w:rsidRPr="00FE7704">
        <w:rPr>
          <w:bCs/>
          <w:szCs w:val="24"/>
        </w:rPr>
        <w:t>1-13</w:t>
      </w:r>
      <w:r w:rsidR="00344C87" w:rsidRPr="00FE7704">
        <w:rPr>
          <w:bCs/>
          <w:szCs w:val="24"/>
        </w:rPr>
        <w:t>;</w:t>
      </w:r>
      <w:r w:rsidR="00534855" w:rsidRPr="00FE7704">
        <w:rPr>
          <w:bCs/>
          <w:szCs w:val="24"/>
        </w:rPr>
        <w:t xml:space="preserve"> 257</w:t>
      </w:r>
      <w:r w:rsidR="00CE1055" w:rsidRPr="00FE7704">
        <w:rPr>
          <w:bCs/>
          <w:szCs w:val="24"/>
        </w:rPr>
        <w:t xml:space="preserve"> а-г,</w:t>
      </w:r>
      <w:r w:rsidR="00534855" w:rsidRPr="00FE7704">
        <w:rPr>
          <w:bCs/>
          <w:szCs w:val="24"/>
        </w:rPr>
        <w:t>1</w:t>
      </w:r>
      <w:r w:rsidR="00CE1055" w:rsidRPr="00FE7704">
        <w:rPr>
          <w:bCs/>
          <w:szCs w:val="24"/>
        </w:rPr>
        <w:t>,2</w:t>
      </w:r>
      <w:r w:rsidR="00534855" w:rsidRPr="00FE7704">
        <w:rPr>
          <w:bCs/>
          <w:szCs w:val="24"/>
        </w:rPr>
        <w:t>;</w:t>
      </w:r>
      <w:r w:rsidR="00CE1055" w:rsidRPr="00FE7704">
        <w:rPr>
          <w:b/>
          <w:bCs/>
          <w:szCs w:val="24"/>
        </w:rPr>
        <w:t>с площ 9</w:t>
      </w:r>
      <w:r w:rsidR="00941CBB" w:rsidRPr="00FE7704">
        <w:rPr>
          <w:b/>
          <w:bCs/>
          <w:szCs w:val="24"/>
        </w:rPr>
        <w:t>2,4</w:t>
      </w:r>
      <w:r w:rsidR="00344C87" w:rsidRPr="00FE7704">
        <w:rPr>
          <w:b/>
          <w:bCs/>
          <w:szCs w:val="24"/>
        </w:rPr>
        <w:t xml:space="preserve"> ха;</w:t>
      </w:r>
    </w:p>
    <w:p w:rsidR="00344C87" w:rsidRPr="00FE7704" w:rsidRDefault="00344C87" w:rsidP="00771347">
      <w:pPr>
        <w:pStyle w:val="24"/>
        <w:numPr>
          <w:ilvl w:val="0"/>
          <w:numId w:val="11"/>
        </w:numPr>
        <w:tabs>
          <w:tab w:val="clear" w:pos="-90"/>
          <w:tab w:val="center" w:pos="1170"/>
        </w:tabs>
        <w:rPr>
          <w:b/>
          <w:bCs/>
          <w:szCs w:val="24"/>
        </w:rPr>
      </w:pPr>
      <w:r w:rsidRPr="00FE7704">
        <w:rPr>
          <w:b/>
          <w:bCs/>
          <w:szCs w:val="24"/>
        </w:rPr>
        <w:t>Заповед 620/26.01.1953 г.</w:t>
      </w:r>
      <w:r w:rsidR="00941CBB" w:rsidRPr="00FE7704">
        <w:rPr>
          <w:bCs/>
          <w:szCs w:val="24"/>
        </w:rPr>
        <w:t xml:space="preserve">на ОНС Пловдив </w:t>
      </w:r>
      <w:r w:rsidR="00941CBB" w:rsidRPr="00FE7704">
        <w:rPr>
          <w:b/>
          <w:bCs/>
          <w:szCs w:val="24"/>
        </w:rPr>
        <w:t>– ВЗ „</w:t>
      </w:r>
      <w:r w:rsidR="00AE00B2" w:rsidRPr="00FE7704">
        <w:rPr>
          <w:b/>
          <w:bCs/>
          <w:szCs w:val="24"/>
        </w:rPr>
        <w:t>Манастиря - Пейчова кория</w:t>
      </w:r>
      <w:r w:rsidR="00941CBB" w:rsidRPr="00FE7704">
        <w:rPr>
          <w:b/>
          <w:bCs/>
          <w:szCs w:val="24"/>
        </w:rPr>
        <w:t>“</w:t>
      </w:r>
      <w:r w:rsidRPr="00FE7704">
        <w:rPr>
          <w:b/>
          <w:bCs/>
          <w:szCs w:val="24"/>
        </w:rPr>
        <w:t xml:space="preserve">– </w:t>
      </w:r>
      <w:r w:rsidRPr="00FE7704">
        <w:rPr>
          <w:bCs/>
          <w:szCs w:val="24"/>
        </w:rPr>
        <w:t xml:space="preserve">подотдели: 557 ц-ш,3; </w:t>
      </w:r>
      <w:r w:rsidRPr="00FE7704">
        <w:rPr>
          <w:b/>
          <w:bCs/>
          <w:szCs w:val="24"/>
        </w:rPr>
        <w:t>с площ 9,0 ха</w:t>
      </w:r>
    </w:p>
    <w:p w:rsidR="00C41935" w:rsidRPr="00FE7704" w:rsidRDefault="00C41935" w:rsidP="00771347">
      <w:pPr>
        <w:pStyle w:val="24"/>
        <w:numPr>
          <w:ilvl w:val="0"/>
          <w:numId w:val="11"/>
        </w:numPr>
        <w:tabs>
          <w:tab w:val="clear" w:pos="-90"/>
          <w:tab w:val="center" w:pos="1170"/>
        </w:tabs>
        <w:rPr>
          <w:b/>
          <w:bCs/>
          <w:szCs w:val="24"/>
        </w:rPr>
      </w:pPr>
      <w:r w:rsidRPr="00FE7704">
        <w:rPr>
          <w:b/>
          <w:bCs/>
          <w:szCs w:val="24"/>
        </w:rPr>
        <w:t xml:space="preserve">ВЗ </w:t>
      </w:r>
      <w:r w:rsidR="00C21228" w:rsidRPr="00FE7704">
        <w:rPr>
          <w:b/>
          <w:bCs/>
          <w:szCs w:val="24"/>
        </w:rPr>
        <w:t>„р. Манастирска и р. Л</w:t>
      </w:r>
      <w:r w:rsidR="002308A9" w:rsidRPr="00FE7704">
        <w:rPr>
          <w:b/>
          <w:bCs/>
          <w:szCs w:val="24"/>
        </w:rPr>
        <w:t>е</w:t>
      </w:r>
      <w:r w:rsidR="00C21228" w:rsidRPr="00FE7704">
        <w:rPr>
          <w:b/>
          <w:bCs/>
          <w:szCs w:val="24"/>
        </w:rPr>
        <w:t>евица</w:t>
      </w:r>
      <w:r w:rsidR="00941CBB" w:rsidRPr="00FE7704">
        <w:rPr>
          <w:b/>
          <w:bCs/>
          <w:szCs w:val="24"/>
        </w:rPr>
        <w:t>“</w:t>
      </w:r>
      <w:r w:rsidRPr="00FE7704">
        <w:rPr>
          <w:bCs/>
          <w:szCs w:val="24"/>
        </w:rPr>
        <w:t xml:space="preserve">одобрена от МГГП </w:t>
      </w:r>
      <w:r w:rsidR="00C21228" w:rsidRPr="00FE7704">
        <w:rPr>
          <w:bCs/>
          <w:szCs w:val="24"/>
        </w:rPr>
        <w:t>на 11.03</w:t>
      </w:r>
      <w:r w:rsidRPr="00FE7704">
        <w:rPr>
          <w:bCs/>
          <w:szCs w:val="24"/>
        </w:rPr>
        <w:t xml:space="preserve">.1984 г. – </w:t>
      </w:r>
      <w:r w:rsidR="00C21228" w:rsidRPr="00FE7704">
        <w:rPr>
          <w:bCs/>
          <w:szCs w:val="24"/>
        </w:rPr>
        <w:t xml:space="preserve">отдели и </w:t>
      </w:r>
      <w:r w:rsidRPr="00FE7704">
        <w:rPr>
          <w:bCs/>
          <w:szCs w:val="24"/>
        </w:rPr>
        <w:t xml:space="preserve">подотдели: </w:t>
      </w:r>
      <w:r w:rsidR="00C21228" w:rsidRPr="00FE7704">
        <w:rPr>
          <w:bCs/>
          <w:szCs w:val="24"/>
        </w:rPr>
        <w:t>200 б,в; 207; 210; 216</w:t>
      </w:r>
      <w:r w:rsidRPr="00FE7704">
        <w:rPr>
          <w:bCs/>
          <w:szCs w:val="24"/>
        </w:rPr>
        <w:t>;</w:t>
      </w:r>
      <w:r w:rsidR="00C21228" w:rsidRPr="00FE7704">
        <w:rPr>
          <w:b/>
          <w:bCs/>
          <w:szCs w:val="24"/>
        </w:rPr>
        <w:t xml:space="preserve"> с площ 195,5</w:t>
      </w:r>
      <w:r w:rsidRPr="00FE7704">
        <w:rPr>
          <w:b/>
          <w:bCs/>
          <w:szCs w:val="24"/>
        </w:rPr>
        <w:t xml:space="preserve"> ха;</w:t>
      </w:r>
    </w:p>
    <w:p w:rsidR="007F5915" w:rsidRPr="00FE7704" w:rsidRDefault="00C41935" w:rsidP="00771347">
      <w:pPr>
        <w:pStyle w:val="24"/>
        <w:numPr>
          <w:ilvl w:val="0"/>
          <w:numId w:val="11"/>
        </w:numPr>
        <w:tabs>
          <w:tab w:val="clear" w:pos="-90"/>
          <w:tab w:val="center" w:pos="1170"/>
        </w:tabs>
        <w:rPr>
          <w:b/>
          <w:bCs/>
          <w:szCs w:val="24"/>
        </w:rPr>
      </w:pPr>
      <w:r w:rsidRPr="00FE7704">
        <w:rPr>
          <w:b/>
          <w:bCs/>
          <w:szCs w:val="24"/>
        </w:rPr>
        <w:t xml:space="preserve">ВЗ „Ловна чешма“, </w:t>
      </w:r>
      <w:r w:rsidRPr="00FE7704">
        <w:rPr>
          <w:bCs/>
          <w:szCs w:val="24"/>
        </w:rPr>
        <w:t>одобрена от Об. съвет гр. Карлово на 12.03.1992 г. – п</w:t>
      </w:r>
      <w:r w:rsidR="00AA2B08" w:rsidRPr="00FE7704">
        <w:rPr>
          <w:bCs/>
          <w:szCs w:val="24"/>
        </w:rPr>
        <w:t>о</w:t>
      </w:r>
      <w:r w:rsidRPr="00FE7704">
        <w:rPr>
          <w:bCs/>
          <w:szCs w:val="24"/>
        </w:rPr>
        <w:t>дотдели: 183 в-д,3,4;</w:t>
      </w:r>
      <w:r w:rsidRPr="00FE7704">
        <w:rPr>
          <w:b/>
          <w:bCs/>
          <w:szCs w:val="24"/>
        </w:rPr>
        <w:t xml:space="preserve">  с площ 13,6 ха;</w:t>
      </w:r>
    </w:p>
    <w:p w:rsidR="007F5915" w:rsidRPr="00FE7704" w:rsidRDefault="003548E8">
      <w:pPr>
        <w:pStyle w:val="24"/>
        <w:tabs>
          <w:tab w:val="clear" w:pos="-90"/>
          <w:tab w:val="center" w:pos="1170"/>
        </w:tabs>
        <w:ind w:firstLine="0"/>
        <w:rPr>
          <w:b/>
          <w:bCs/>
          <w:szCs w:val="24"/>
        </w:rPr>
      </w:pPr>
      <w:r>
        <w:rPr>
          <w:b/>
          <w:bCs/>
          <w:szCs w:val="24"/>
        </w:rPr>
        <w:t xml:space="preserve">     </w:t>
      </w:r>
      <w:r w:rsidR="007F5915" w:rsidRPr="00FE7704">
        <w:rPr>
          <w:b/>
          <w:bCs/>
          <w:szCs w:val="24"/>
        </w:rPr>
        <w:t xml:space="preserve">Забележка: </w:t>
      </w:r>
      <w:r w:rsidR="007F5915" w:rsidRPr="00FE7704">
        <w:rPr>
          <w:bCs/>
          <w:szCs w:val="24"/>
        </w:rPr>
        <w:t>част от ВЗ, описани в т. Б, се припокриват</w:t>
      </w:r>
      <w:r w:rsidR="00D30E0E" w:rsidRPr="00FE7704">
        <w:rPr>
          <w:bCs/>
          <w:szCs w:val="24"/>
          <w:lang w:val="en-US"/>
        </w:rPr>
        <w:t xml:space="preserve"> </w:t>
      </w:r>
      <w:r w:rsidR="007F5915" w:rsidRPr="00FE7704">
        <w:rPr>
          <w:bCs/>
          <w:szCs w:val="24"/>
        </w:rPr>
        <w:t>с описаните в т. А.</w:t>
      </w:r>
    </w:p>
    <w:p w:rsidR="00C003E1" w:rsidRPr="00FE7704" w:rsidRDefault="00D92905">
      <w:pPr>
        <w:pStyle w:val="24"/>
        <w:tabs>
          <w:tab w:val="clear" w:pos="-90"/>
          <w:tab w:val="center" w:pos="1170"/>
        </w:tabs>
        <w:ind w:firstLine="0"/>
        <w:rPr>
          <w:bCs/>
          <w:szCs w:val="24"/>
        </w:rPr>
      </w:pPr>
      <w:r w:rsidRPr="00FE7704">
        <w:rPr>
          <w:b/>
          <w:bCs/>
          <w:szCs w:val="24"/>
        </w:rPr>
        <w:t>2.2.1.2.2. Единични източници на питейни води, за които</w:t>
      </w:r>
      <w:r w:rsidR="009812EA" w:rsidRPr="00FE7704">
        <w:rPr>
          <w:b/>
          <w:bCs/>
          <w:szCs w:val="24"/>
        </w:rPr>
        <w:t xml:space="preserve"> не са учредени</w:t>
      </w:r>
      <w:r w:rsidRPr="00FE7704">
        <w:rPr>
          <w:b/>
          <w:bCs/>
          <w:szCs w:val="24"/>
        </w:rPr>
        <w:t xml:space="preserve"> СОЗ, </w:t>
      </w:r>
      <w:r w:rsidRPr="00FE7704">
        <w:rPr>
          <w:bCs/>
          <w:szCs w:val="24"/>
        </w:rPr>
        <w:t>определени в процеса на горската сертификация</w:t>
      </w:r>
      <w:r w:rsidR="0063334B" w:rsidRPr="00FE7704">
        <w:rPr>
          <w:bCs/>
          <w:szCs w:val="24"/>
        </w:rPr>
        <w:t xml:space="preserve"> и отразени в доклада са ГВКС</w:t>
      </w:r>
    </w:p>
    <w:p w:rsidR="004F47FB" w:rsidRDefault="003E6008">
      <w:pPr>
        <w:pStyle w:val="24"/>
        <w:tabs>
          <w:tab w:val="clear" w:pos="-90"/>
          <w:tab w:val="center" w:pos="1170"/>
        </w:tabs>
        <w:ind w:firstLine="0"/>
        <w:rPr>
          <w:bCs/>
          <w:szCs w:val="24"/>
          <w:lang w:val="en-US"/>
        </w:rPr>
      </w:pPr>
      <w:r w:rsidRPr="00FE7704">
        <w:rPr>
          <w:b/>
          <w:bCs/>
          <w:szCs w:val="24"/>
        </w:rPr>
        <w:t>Чешми</w:t>
      </w:r>
      <w:r w:rsidRPr="00FE7704">
        <w:rPr>
          <w:bCs/>
          <w:szCs w:val="24"/>
        </w:rPr>
        <w:t xml:space="preserve"> – подотдели“ 45/2; 54 в,ф; 86/1; 73 м; 75/2; 109 с; 121/3; 134/2,5; 178 ж;189 е; 208 д; 221 и; 264 г; 295 з; 272/15; 400/9; 417 е; до 465 г; 467 о; до 560 в; 556 а; 576 з; 595 б1. 601 в; 702/8 до 741 л;    </w:t>
      </w:r>
    </w:p>
    <w:p w:rsidR="00C05483" w:rsidRDefault="00C05483">
      <w:pPr>
        <w:pStyle w:val="24"/>
        <w:tabs>
          <w:tab w:val="clear" w:pos="-90"/>
          <w:tab w:val="center" w:pos="1170"/>
        </w:tabs>
        <w:ind w:firstLine="0"/>
        <w:rPr>
          <w:bCs/>
          <w:szCs w:val="24"/>
          <w:lang w:val="en-US"/>
        </w:rPr>
      </w:pPr>
    </w:p>
    <w:p w:rsidR="00C05483" w:rsidRPr="00C05483" w:rsidRDefault="00C05483">
      <w:pPr>
        <w:pStyle w:val="24"/>
        <w:tabs>
          <w:tab w:val="clear" w:pos="-90"/>
          <w:tab w:val="center" w:pos="1170"/>
        </w:tabs>
        <w:ind w:firstLine="0"/>
        <w:rPr>
          <w:b/>
          <w:bCs/>
          <w:szCs w:val="24"/>
          <w:lang w:val="en-US"/>
        </w:rPr>
      </w:pPr>
    </w:p>
    <w:p w:rsidR="00C003E1" w:rsidRPr="00FE7704" w:rsidRDefault="009E253E">
      <w:pPr>
        <w:pStyle w:val="24"/>
        <w:tabs>
          <w:tab w:val="clear" w:pos="-90"/>
          <w:tab w:val="center" w:pos="1170"/>
        </w:tabs>
        <w:ind w:firstLine="0"/>
        <w:rPr>
          <w:b/>
          <w:bCs/>
          <w:szCs w:val="24"/>
        </w:rPr>
      </w:pPr>
      <w:r w:rsidRPr="00FE7704">
        <w:rPr>
          <w:b/>
          <w:bCs/>
          <w:szCs w:val="24"/>
        </w:rPr>
        <w:lastRenderedPageBreak/>
        <w:t>2.2.1.3. Горски територии за защита на сградите</w:t>
      </w:r>
      <w:r w:rsidR="0067013D" w:rsidRPr="00FE7704">
        <w:rPr>
          <w:b/>
          <w:bCs/>
          <w:szCs w:val="24"/>
        </w:rPr>
        <w:t xml:space="preserve"> и обектите н</w:t>
      </w:r>
      <w:r w:rsidRPr="00FE7704">
        <w:rPr>
          <w:b/>
          <w:bCs/>
          <w:szCs w:val="24"/>
        </w:rPr>
        <w:t>а техническата инфраструктура</w:t>
      </w:r>
    </w:p>
    <w:p w:rsidR="00292482" w:rsidRPr="00FE7704" w:rsidRDefault="009E253E">
      <w:pPr>
        <w:pStyle w:val="24"/>
        <w:tabs>
          <w:tab w:val="clear" w:pos="-90"/>
          <w:tab w:val="center" w:pos="1170"/>
        </w:tabs>
        <w:ind w:firstLine="0"/>
        <w:rPr>
          <w:b/>
          <w:bCs/>
          <w:szCs w:val="24"/>
        </w:rPr>
      </w:pPr>
      <w:r w:rsidRPr="00FE7704">
        <w:rPr>
          <w:b/>
          <w:bCs/>
          <w:szCs w:val="24"/>
        </w:rPr>
        <w:t xml:space="preserve">50-100 м от обхвата на първокласните пътища – </w:t>
      </w:r>
      <w:r w:rsidRPr="00FE7704">
        <w:rPr>
          <w:bCs/>
          <w:szCs w:val="24"/>
        </w:rPr>
        <w:t>подотдели: 188 х,ц,13; 219 р,с,12,13; 263 ж,з; 422 б-е,м,н,т,ч,б1,1-4,10,11; 424 т; 482 а,б,л-у,1; 483 б,д,л,1-3; 733 ф,ц-ш2; 734 х;</w:t>
      </w:r>
      <w:r w:rsidRPr="00FE7704">
        <w:rPr>
          <w:b/>
          <w:bCs/>
          <w:szCs w:val="24"/>
        </w:rPr>
        <w:t xml:space="preserve"> с площ 37,5 ха</w:t>
      </w:r>
      <w:r w:rsidR="00292482" w:rsidRPr="00FE7704">
        <w:rPr>
          <w:b/>
          <w:bCs/>
          <w:szCs w:val="24"/>
        </w:rPr>
        <w:t>;</w:t>
      </w:r>
    </w:p>
    <w:p w:rsidR="005825F8" w:rsidRPr="00FE7704" w:rsidRDefault="00142E03">
      <w:pPr>
        <w:pStyle w:val="24"/>
        <w:tabs>
          <w:tab w:val="clear" w:pos="-90"/>
          <w:tab w:val="center" w:pos="1170"/>
        </w:tabs>
        <w:ind w:firstLine="0"/>
        <w:rPr>
          <w:bCs/>
          <w:szCs w:val="24"/>
        </w:rPr>
      </w:pPr>
      <w:r w:rsidRPr="00FE7704">
        <w:rPr>
          <w:b/>
          <w:bCs/>
          <w:szCs w:val="24"/>
        </w:rPr>
        <w:t>25-50 м. от обхвата на останалите пътища от републиканската пътна мрежа –</w:t>
      </w:r>
      <w:r w:rsidRPr="00FE7704">
        <w:rPr>
          <w:bCs/>
          <w:szCs w:val="24"/>
        </w:rPr>
        <w:t xml:space="preserve"> подотде</w:t>
      </w:r>
      <w:r w:rsidR="00B27364" w:rsidRPr="00FE7704">
        <w:rPr>
          <w:bCs/>
          <w:szCs w:val="24"/>
        </w:rPr>
        <w:t>лите и площта им да се уточнят</w:t>
      </w:r>
      <w:r w:rsidRPr="00FE7704">
        <w:rPr>
          <w:bCs/>
          <w:szCs w:val="24"/>
        </w:rPr>
        <w:t xml:space="preserve"> при инвентаризацията</w:t>
      </w:r>
      <w:r w:rsidR="005825F8" w:rsidRPr="00FE7704">
        <w:rPr>
          <w:bCs/>
          <w:szCs w:val="24"/>
        </w:rPr>
        <w:t>.</w:t>
      </w:r>
    </w:p>
    <w:p w:rsidR="00C14B3A" w:rsidRPr="00594158" w:rsidRDefault="00976FBF">
      <w:pPr>
        <w:pStyle w:val="24"/>
        <w:tabs>
          <w:tab w:val="clear" w:pos="-90"/>
          <w:tab w:val="center" w:pos="1170"/>
        </w:tabs>
        <w:ind w:firstLine="0"/>
        <w:rPr>
          <w:b/>
          <w:bCs/>
          <w:szCs w:val="24"/>
        </w:rPr>
      </w:pPr>
      <w:r w:rsidRPr="00FE7704">
        <w:rPr>
          <w:bCs/>
          <w:szCs w:val="24"/>
        </w:rPr>
        <w:t xml:space="preserve">     </w:t>
      </w:r>
      <w:r w:rsidR="009812EA" w:rsidRPr="00FE7704">
        <w:rPr>
          <w:bCs/>
          <w:szCs w:val="24"/>
        </w:rPr>
        <w:t>При сертификацията -</w:t>
      </w:r>
      <w:r w:rsidR="00B27364" w:rsidRPr="00FE7704">
        <w:rPr>
          <w:bCs/>
          <w:szCs w:val="24"/>
        </w:rPr>
        <w:t xml:space="preserve"> в доклада за ГВКС, </w:t>
      </w:r>
      <w:r w:rsidR="005825F8" w:rsidRPr="00FE7704">
        <w:rPr>
          <w:bCs/>
          <w:szCs w:val="24"/>
        </w:rPr>
        <w:t xml:space="preserve">като </w:t>
      </w:r>
      <w:r w:rsidR="002A2997" w:rsidRPr="00FE7704">
        <w:rPr>
          <w:bCs/>
          <w:szCs w:val="24"/>
        </w:rPr>
        <w:t>защитна ивица</w:t>
      </w:r>
      <w:r w:rsidR="005825F8" w:rsidRPr="00FE7704">
        <w:rPr>
          <w:bCs/>
          <w:szCs w:val="24"/>
        </w:rPr>
        <w:t xml:space="preserve"> около второкласни пътища </w:t>
      </w:r>
      <w:r w:rsidR="00B27364" w:rsidRPr="00FE7704">
        <w:rPr>
          <w:bCs/>
          <w:szCs w:val="24"/>
        </w:rPr>
        <w:t xml:space="preserve">са определени подотдели: </w:t>
      </w:r>
      <w:r w:rsidR="00B27364" w:rsidRPr="00FE7704">
        <w:rPr>
          <w:szCs w:val="24"/>
          <w:lang w:val="be-BY"/>
        </w:rPr>
        <w:t xml:space="preserve">188 ц,13, 219 р,12,13, 422 б,е, м,н,т,б1,4,10,11, 424 т, 482 а,б,л-т,1, 483 б,д,л,1,2,3, 734 </w:t>
      </w:r>
      <w:r w:rsidR="00594158">
        <w:rPr>
          <w:szCs w:val="24"/>
        </w:rPr>
        <w:t>б.</w:t>
      </w:r>
    </w:p>
    <w:p w:rsidR="004F47FB" w:rsidRPr="00FE7704" w:rsidRDefault="00165F9B" w:rsidP="00294A56">
      <w:pPr>
        <w:pStyle w:val="24"/>
        <w:tabs>
          <w:tab w:val="clear" w:pos="-90"/>
          <w:tab w:val="center" w:pos="1170"/>
        </w:tabs>
        <w:ind w:firstLine="0"/>
        <w:rPr>
          <w:b/>
          <w:bCs/>
          <w:szCs w:val="24"/>
        </w:rPr>
      </w:pPr>
      <w:r w:rsidRPr="00FE7704">
        <w:rPr>
          <w:b/>
          <w:bCs/>
          <w:szCs w:val="24"/>
        </w:rPr>
        <w:t xml:space="preserve">50-100 м. от двете страни на железните пътища – подотдели: </w:t>
      </w:r>
      <w:r w:rsidRPr="00FE7704">
        <w:rPr>
          <w:bCs/>
          <w:szCs w:val="24"/>
        </w:rPr>
        <w:t xml:space="preserve">189 щ; </w:t>
      </w:r>
      <w:r w:rsidR="0044118A" w:rsidRPr="00FE7704">
        <w:rPr>
          <w:bCs/>
          <w:szCs w:val="24"/>
        </w:rPr>
        <w:t xml:space="preserve">212/12; 263 ж,з; 422 в-д,м,н,т,ч,б1,1-4; 424 т; </w:t>
      </w:r>
      <w:r w:rsidRPr="00FE7704">
        <w:rPr>
          <w:bCs/>
          <w:szCs w:val="24"/>
        </w:rPr>
        <w:t xml:space="preserve">429 ф-б1,и1,к1,у1,ф1,7,0,11,18,19; 430 м,р,с,ц-ш,1,10-12,14,16; 431 а-е,1; 434 о-т; 473 х; </w:t>
      </w:r>
      <w:r w:rsidR="0044118A" w:rsidRPr="00FE7704">
        <w:rPr>
          <w:bCs/>
          <w:szCs w:val="24"/>
        </w:rPr>
        <w:t xml:space="preserve">482 а,б,л-у,1; 483 б,д,л,1-3; </w:t>
      </w:r>
      <w:r w:rsidRPr="00FE7704">
        <w:rPr>
          <w:bCs/>
          <w:szCs w:val="24"/>
        </w:rPr>
        <w:t xml:space="preserve">484 о,п,9; 610 л-о,с,т,2-5; 612 и-л,н-р,т-ф,ч-щ,я-б1,г1,3,4,10,11; 613 а,в,ж-и,р; 724 в,г,к,л,н,с,т,3; 725 е; </w:t>
      </w:r>
      <w:r w:rsidR="0044118A" w:rsidRPr="00FE7704">
        <w:rPr>
          <w:bCs/>
          <w:szCs w:val="24"/>
        </w:rPr>
        <w:t xml:space="preserve">733 ф,ц-ш,2; 734 х; </w:t>
      </w:r>
      <w:r w:rsidRPr="00FE7704">
        <w:rPr>
          <w:bCs/>
          <w:szCs w:val="24"/>
        </w:rPr>
        <w:t>742 в,г,1;</w:t>
      </w:r>
      <w:r w:rsidR="0044118A" w:rsidRPr="00FE7704">
        <w:rPr>
          <w:b/>
          <w:bCs/>
          <w:szCs w:val="24"/>
        </w:rPr>
        <w:t>с площ 126,6</w:t>
      </w:r>
      <w:r w:rsidRPr="00FE7704">
        <w:rPr>
          <w:b/>
          <w:bCs/>
          <w:szCs w:val="24"/>
        </w:rPr>
        <w:t xml:space="preserve"> ха</w:t>
      </w:r>
    </w:p>
    <w:p w:rsidR="004F47FB" w:rsidRPr="00FE7704" w:rsidRDefault="005055ED" w:rsidP="00294A56">
      <w:pPr>
        <w:pStyle w:val="24"/>
        <w:tabs>
          <w:tab w:val="clear" w:pos="-90"/>
          <w:tab w:val="center" w:pos="1170"/>
        </w:tabs>
        <w:ind w:firstLine="0"/>
        <w:rPr>
          <w:b/>
          <w:szCs w:val="24"/>
        </w:rPr>
      </w:pPr>
      <w:r w:rsidRPr="00FE7704">
        <w:rPr>
          <w:b/>
          <w:bCs/>
          <w:szCs w:val="24"/>
        </w:rPr>
        <w:t xml:space="preserve">2.2.1.4. </w:t>
      </w:r>
      <w:r w:rsidR="00294A56" w:rsidRPr="00FE7704">
        <w:rPr>
          <w:b/>
          <w:bCs/>
          <w:szCs w:val="24"/>
        </w:rPr>
        <w:t>100-200 м от горната граница на гората</w:t>
      </w:r>
      <w:r w:rsidR="00294A56" w:rsidRPr="00FE7704">
        <w:rPr>
          <w:bCs/>
          <w:szCs w:val="24"/>
        </w:rPr>
        <w:t xml:space="preserve"> – подотдели: </w:t>
      </w:r>
      <w:r w:rsidR="00294A56" w:rsidRPr="00FE7704">
        <w:rPr>
          <w:szCs w:val="24"/>
        </w:rPr>
        <w:t>32 а; 33 а; 41 а; 70 а; 71 а,б,2; 72 б-д,9-11; 73 а; 79 б; 80 д; 81 ж; 82 д; 85 е-; 86 а;</w:t>
      </w:r>
      <w:r w:rsidR="00294A56" w:rsidRPr="00FE7704">
        <w:rPr>
          <w:b/>
          <w:szCs w:val="24"/>
        </w:rPr>
        <w:t xml:space="preserve"> с площ 63,7 ха</w:t>
      </w:r>
      <w:r w:rsidR="000A499E" w:rsidRPr="00FE7704">
        <w:rPr>
          <w:b/>
          <w:szCs w:val="24"/>
        </w:rPr>
        <w:t>;</w:t>
      </w:r>
    </w:p>
    <w:p w:rsidR="00914B5C" w:rsidRPr="00FE7704" w:rsidRDefault="000A499E" w:rsidP="00706E5D">
      <w:pPr>
        <w:pStyle w:val="24"/>
        <w:tabs>
          <w:tab w:val="clear" w:pos="-90"/>
          <w:tab w:val="center" w:pos="1170"/>
        </w:tabs>
        <w:ind w:firstLine="0"/>
        <w:rPr>
          <w:bCs/>
          <w:szCs w:val="24"/>
        </w:rPr>
      </w:pPr>
      <w:r w:rsidRPr="00FE7704">
        <w:rPr>
          <w:b/>
          <w:szCs w:val="24"/>
        </w:rPr>
        <w:t xml:space="preserve">2.2.1.5. 200 м около </w:t>
      </w:r>
      <w:r w:rsidR="00A51703">
        <w:rPr>
          <w:b/>
          <w:szCs w:val="24"/>
        </w:rPr>
        <w:t>хижи и обекти с религиозно значение</w:t>
      </w:r>
      <w:r w:rsidRPr="00FE7704">
        <w:rPr>
          <w:b/>
          <w:szCs w:val="24"/>
        </w:rPr>
        <w:t xml:space="preserve"> – </w:t>
      </w:r>
      <w:r w:rsidRPr="00FE7704">
        <w:rPr>
          <w:szCs w:val="24"/>
        </w:rPr>
        <w:t>подотдели: 207 е,з</w:t>
      </w:r>
      <w:r w:rsidR="0045422D" w:rsidRPr="00FE7704">
        <w:rPr>
          <w:szCs w:val="24"/>
        </w:rPr>
        <w:t>,3,4</w:t>
      </w:r>
      <w:r w:rsidRPr="00FE7704">
        <w:rPr>
          <w:szCs w:val="24"/>
        </w:rPr>
        <w:t>; 417 а,с,т;</w:t>
      </w:r>
      <w:r w:rsidRPr="00FE7704">
        <w:rPr>
          <w:b/>
          <w:szCs w:val="24"/>
        </w:rPr>
        <w:t xml:space="preserve"> с площ 8,</w:t>
      </w:r>
      <w:r w:rsidR="0045422D" w:rsidRPr="00FE7704">
        <w:rPr>
          <w:b/>
          <w:szCs w:val="24"/>
        </w:rPr>
        <w:t>1</w:t>
      </w:r>
      <w:r w:rsidRPr="00FE7704">
        <w:rPr>
          <w:b/>
          <w:szCs w:val="24"/>
        </w:rPr>
        <w:t xml:space="preserve"> ха</w:t>
      </w:r>
    </w:p>
    <w:p w:rsidR="00706E5D" w:rsidRPr="00FE7704" w:rsidRDefault="0067013D" w:rsidP="00706E5D">
      <w:pPr>
        <w:pStyle w:val="24"/>
        <w:tabs>
          <w:tab w:val="clear" w:pos="-90"/>
          <w:tab w:val="center" w:pos="1170"/>
        </w:tabs>
        <w:ind w:firstLine="0"/>
        <w:rPr>
          <w:b/>
          <w:szCs w:val="24"/>
        </w:rPr>
      </w:pPr>
      <w:r w:rsidRPr="00FE7704">
        <w:rPr>
          <w:b/>
          <w:bCs/>
          <w:szCs w:val="24"/>
        </w:rPr>
        <w:t>2.2.1.6</w:t>
      </w:r>
      <w:r w:rsidR="00706E5D" w:rsidRPr="00FE7704">
        <w:rPr>
          <w:b/>
          <w:bCs/>
          <w:szCs w:val="24"/>
        </w:rPr>
        <w:t>.</w:t>
      </w:r>
      <w:r w:rsidR="00706E5D" w:rsidRPr="00FE7704">
        <w:rPr>
          <w:b/>
          <w:szCs w:val="24"/>
        </w:rPr>
        <w:t>Горски територии, обект на технически проект за борба с ерозията –</w:t>
      </w:r>
      <w:r w:rsidR="00706E5D" w:rsidRPr="00FE7704">
        <w:rPr>
          <w:szCs w:val="24"/>
        </w:rPr>
        <w:t xml:space="preserve"> отдели и подотдели: 399 е-з; 400 г,д,10; 402 р-ф; 469; 470 а-с,1-3; 471 а-ю,1-8,10,11; 472; 473 а-т,1-14; 474 а-ц,1; 475 а-о; 476 а-и,1-3; 477; 478 а-у,1;479; 480 в-и,4; 482 а-и1,1-8; 484 а-ю,1-11; 506 з,и,4,5; 514 б-г,е-л,1,2,7-15; 515-518; 543-547; 550 д-ж,1; 555 а-щ,и1,о1-ц1,</w:t>
      </w:r>
      <w:r w:rsidR="002C52F4" w:rsidRPr="00FE7704">
        <w:rPr>
          <w:szCs w:val="24"/>
        </w:rPr>
        <w:t>‘</w:t>
      </w:r>
      <w:r w:rsidR="00706E5D" w:rsidRPr="00FE7704">
        <w:rPr>
          <w:szCs w:val="24"/>
        </w:rPr>
        <w:t>,2; 557-559; 600 а-л,1,2; 605 а,б,1-3; 610 а-ш,1-5; 611; 612 а-м,н-ш,ю-д1,1-11; 613 а-ч,1-12; 737 п-а1,738-11;</w:t>
      </w:r>
      <w:r w:rsidR="00706E5D" w:rsidRPr="00FE7704">
        <w:rPr>
          <w:b/>
          <w:szCs w:val="24"/>
        </w:rPr>
        <w:t xml:space="preserve"> с площ 2237,0 ха;</w:t>
      </w:r>
    </w:p>
    <w:p w:rsidR="00283A49" w:rsidRDefault="00283A49" w:rsidP="00362E2D">
      <w:pPr>
        <w:pStyle w:val="24"/>
        <w:tabs>
          <w:tab w:val="clear" w:pos="-90"/>
          <w:tab w:val="center" w:pos="1170"/>
        </w:tabs>
        <w:ind w:firstLine="0"/>
        <w:jc w:val="left"/>
        <w:rPr>
          <w:b/>
          <w:szCs w:val="24"/>
          <w:lang w:val="en-US"/>
        </w:rPr>
      </w:pPr>
    </w:p>
    <w:p w:rsidR="00C933E9" w:rsidRPr="00FE7704" w:rsidRDefault="00C933E9" w:rsidP="00362E2D">
      <w:pPr>
        <w:pStyle w:val="24"/>
        <w:tabs>
          <w:tab w:val="clear" w:pos="-90"/>
          <w:tab w:val="center" w:pos="1170"/>
        </w:tabs>
        <w:ind w:firstLine="0"/>
        <w:jc w:val="left"/>
        <w:rPr>
          <w:b/>
          <w:szCs w:val="24"/>
        </w:rPr>
      </w:pPr>
      <w:r w:rsidRPr="00FE7704">
        <w:rPr>
          <w:b/>
          <w:szCs w:val="24"/>
        </w:rPr>
        <w:t>2.2.2. Специални горски територии</w:t>
      </w:r>
    </w:p>
    <w:p w:rsidR="00DC77F3" w:rsidRPr="00FE7704" w:rsidRDefault="00DC77F3" w:rsidP="00362E2D">
      <w:pPr>
        <w:pStyle w:val="24"/>
        <w:tabs>
          <w:tab w:val="clear" w:pos="-90"/>
          <w:tab w:val="center" w:pos="1170"/>
        </w:tabs>
        <w:ind w:firstLine="0"/>
        <w:jc w:val="left"/>
        <w:rPr>
          <w:b/>
          <w:szCs w:val="24"/>
        </w:rPr>
      </w:pPr>
      <w:r w:rsidRPr="00FE7704">
        <w:rPr>
          <w:b/>
          <w:szCs w:val="24"/>
        </w:rPr>
        <w:t>2.2.2.1 Горски територии с рекреационно значение</w:t>
      </w:r>
    </w:p>
    <w:p w:rsidR="00293FE2" w:rsidRPr="00FE7704" w:rsidRDefault="00E40AEC" w:rsidP="005F2818">
      <w:pPr>
        <w:pStyle w:val="24"/>
        <w:tabs>
          <w:tab w:val="clear" w:pos="-90"/>
          <w:tab w:val="center" w:pos="1170"/>
        </w:tabs>
        <w:ind w:firstLine="0"/>
        <w:rPr>
          <w:b/>
          <w:szCs w:val="24"/>
        </w:rPr>
      </w:pPr>
      <w:r w:rsidRPr="00FE7704">
        <w:rPr>
          <w:b/>
          <w:szCs w:val="24"/>
        </w:rPr>
        <w:t>•</w:t>
      </w:r>
      <w:r w:rsidRPr="00FE7704">
        <w:rPr>
          <w:b/>
          <w:szCs w:val="24"/>
        </w:rPr>
        <w:tab/>
      </w:r>
      <w:r w:rsidR="0080681C" w:rsidRPr="00FE7704">
        <w:rPr>
          <w:b/>
          <w:szCs w:val="24"/>
        </w:rPr>
        <w:t>курортни гори</w:t>
      </w:r>
      <w:r w:rsidR="00594158">
        <w:rPr>
          <w:b/>
          <w:szCs w:val="24"/>
        </w:rPr>
        <w:t xml:space="preserve">, </w:t>
      </w:r>
      <w:r w:rsidR="003A2A94" w:rsidRPr="00FE7704">
        <w:rPr>
          <w:bCs/>
          <w:szCs w:val="24"/>
        </w:rPr>
        <w:t>обявен</w:t>
      </w:r>
      <w:r w:rsidR="00594158">
        <w:rPr>
          <w:bCs/>
          <w:szCs w:val="24"/>
        </w:rPr>
        <w:t>и</w:t>
      </w:r>
      <w:r w:rsidR="003A2A94" w:rsidRPr="00FE7704">
        <w:rPr>
          <w:bCs/>
          <w:szCs w:val="24"/>
        </w:rPr>
        <w:t xml:space="preserve"> със заповед0 236/29.01.1976 г. на МГОПС </w:t>
      </w:r>
      <w:r w:rsidR="00DC77F3" w:rsidRPr="00FE7704">
        <w:rPr>
          <w:bCs/>
          <w:szCs w:val="24"/>
        </w:rPr>
        <w:t>– отдели и подотдели:</w:t>
      </w:r>
      <w:r w:rsidR="00F32649" w:rsidRPr="00FE7704">
        <w:rPr>
          <w:bCs/>
          <w:szCs w:val="24"/>
        </w:rPr>
        <w:t xml:space="preserve"> 207 г-и,3-5; 208 б-и,2-; 209; 217; 218 а-г,1-15; 219 д-с,9-1</w:t>
      </w:r>
      <w:r w:rsidR="003B6F56" w:rsidRPr="00FE7704">
        <w:rPr>
          <w:bCs/>
          <w:szCs w:val="24"/>
        </w:rPr>
        <w:t>2</w:t>
      </w:r>
      <w:r w:rsidR="00F32649" w:rsidRPr="00FE7704">
        <w:rPr>
          <w:bCs/>
          <w:szCs w:val="24"/>
        </w:rPr>
        <w:t xml:space="preserve">; 221; 222; 223; 258; 260; 26; 262; 278 г-о,4-13; 279; 417; 435; 436 е-п,1-6; 457 д-ц,3-9; 466; 467; </w:t>
      </w:r>
      <w:r w:rsidR="00D11B3C" w:rsidRPr="00FE7704">
        <w:rPr>
          <w:b/>
          <w:szCs w:val="24"/>
        </w:rPr>
        <w:t xml:space="preserve">с площ </w:t>
      </w:r>
      <w:r w:rsidR="00F32649" w:rsidRPr="00FE7704">
        <w:rPr>
          <w:b/>
          <w:szCs w:val="24"/>
        </w:rPr>
        <w:t>1267,7</w:t>
      </w:r>
      <w:r w:rsidR="00D11B3C" w:rsidRPr="00FE7704">
        <w:rPr>
          <w:b/>
          <w:szCs w:val="24"/>
        </w:rPr>
        <w:t xml:space="preserve"> ха;</w:t>
      </w:r>
    </w:p>
    <w:p w:rsidR="005E0CF8" w:rsidRPr="00FE7704" w:rsidRDefault="002C52F4" w:rsidP="005F2818">
      <w:pPr>
        <w:pStyle w:val="24"/>
        <w:tabs>
          <w:tab w:val="clear" w:pos="-90"/>
          <w:tab w:val="center" w:pos="1170"/>
        </w:tabs>
        <w:ind w:firstLine="0"/>
        <w:rPr>
          <w:b/>
          <w:szCs w:val="24"/>
        </w:rPr>
      </w:pPr>
      <w:r w:rsidRPr="00FE7704">
        <w:rPr>
          <w:b/>
          <w:szCs w:val="24"/>
        </w:rPr>
        <w:t>•</w:t>
      </w:r>
      <w:r w:rsidRPr="00FE7704">
        <w:rPr>
          <w:b/>
          <w:szCs w:val="24"/>
        </w:rPr>
        <w:tab/>
      </w:r>
      <w:r w:rsidR="005E0CF8" w:rsidRPr="00FE7704">
        <w:rPr>
          <w:b/>
          <w:szCs w:val="24"/>
        </w:rPr>
        <w:t>зелена зона</w:t>
      </w:r>
      <w:r w:rsidR="005E0CF8" w:rsidRPr="00FE7704">
        <w:rPr>
          <w:szCs w:val="24"/>
        </w:rPr>
        <w:t xml:space="preserve"> – отдели и подотдели:</w:t>
      </w:r>
      <w:r w:rsidR="00DE2CA6" w:rsidRPr="00FE7704">
        <w:rPr>
          <w:szCs w:val="24"/>
        </w:rPr>
        <w:t xml:space="preserve"> 199 з-п,7-12; 209 е-з,4-10; 218 д-ж,6;</w:t>
      </w:r>
      <w:r w:rsidR="005E0CF8" w:rsidRPr="00FE7704">
        <w:rPr>
          <w:szCs w:val="24"/>
        </w:rPr>
        <w:t xml:space="preserve"> 221 и-с; 258 д-к,</w:t>
      </w:r>
      <w:r w:rsidR="0045422D" w:rsidRPr="00FE7704">
        <w:rPr>
          <w:szCs w:val="24"/>
        </w:rPr>
        <w:t>н,</w:t>
      </w:r>
      <w:r w:rsidR="005E0CF8" w:rsidRPr="00FE7704">
        <w:rPr>
          <w:szCs w:val="24"/>
        </w:rPr>
        <w:t>1-4; 260 в-о,1-6; 435; 436 е-п,1-6; 464 ж; 465; 466; 467; 468; 469; 470 а,б; 473 а-ж,и,к,1-8; 483;</w:t>
      </w:r>
      <w:r w:rsidR="005E0CF8" w:rsidRPr="00FE7704">
        <w:rPr>
          <w:b/>
          <w:szCs w:val="24"/>
        </w:rPr>
        <w:t xml:space="preserve"> с площ 617,6 ха</w:t>
      </w:r>
      <w:r w:rsidR="0045422D" w:rsidRPr="00FE7704">
        <w:rPr>
          <w:b/>
          <w:szCs w:val="24"/>
        </w:rPr>
        <w:t>;</w:t>
      </w:r>
    </w:p>
    <w:p w:rsidR="008B3DD7" w:rsidRPr="00FE7704" w:rsidRDefault="00C933E9" w:rsidP="00362E2D">
      <w:pPr>
        <w:pStyle w:val="24"/>
        <w:tabs>
          <w:tab w:val="clear" w:pos="-90"/>
          <w:tab w:val="center" w:pos="1170"/>
        </w:tabs>
        <w:ind w:firstLine="0"/>
        <w:rPr>
          <w:b/>
          <w:szCs w:val="24"/>
        </w:rPr>
      </w:pPr>
      <w:r w:rsidRPr="00FE7704">
        <w:rPr>
          <w:b/>
          <w:szCs w:val="24"/>
        </w:rPr>
        <w:t>2.2.2.</w:t>
      </w:r>
      <w:r w:rsidR="002864F7" w:rsidRPr="00FE7704">
        <w:rPr>
          <w:b/>
          <w:szCs w:val="24"/>
        </w:rPr>
        <w:t>2</w:t>
      </w:r>
      <w:r w:rsidRPr="00FE7704">
        <w:rPr>
          <w:b/>
          <w:szCs w:val="24"/>
        </w:rPr>
        <w:t>.</w:t>
      </w:r>
      <w:r w:rsidRPr="00FE7704">
        <w:rPr>
          <w:szCs w:val="24"/>
        </w:rPr>
        <w:t xml:space="preserve"> З</w:t>
      </w:r>
      <w:r w:rsidRPr="00FE7704">
        <w:rPr>
          <w:b/>
          <w:szCs w:val="24"/>
        </w:rPr>
        <w:t>ащитени територии по З</w:t>
      </w:r>
      <w:r w:rsidR="001A038E" w:rsidRPr="00FE7704">
        <w:rPr>
          <w:b/>
          <w:szCs w:val="24"/>
        </w:rPr>
        <w:t xml:space="preserve">акона за защитените територии </w:t>
      </w:r>
      <w:r w:rsidR="001A038E" w:rsidRPr="00FE7704">
        <w:rPr>
          <w:b/>
          <w:szCs w:val="24"/>
          <w:lang w:val="en-US"/>
        </w:rPr>
        <w:t>(</w:t>
      </w:r>
      <w:r w:rsidR="001A038E" w:rsidRPr="00FE7704">
        <w:rPr>
          <w:b/>
          <w:szCs w:val="24"/>
        </w:rPr>
        <w:t>ЗЗТ</w:t>
      </w:r>
      <w:r w:rsidR="001A038E" w:rsidRPr="00FE7704">
        <w:rPr>
          <w:b/>
          <w:szCs w:val="24"/>
          <w:lang w:val="en-US"/>
        </w:rPr>
        <w:t>)</w:t>
      </w:r>
      <w:r w:rsidR="00AA72DC" w:rsidRPr="00FE7704">
        <w:rPr>
          <w:b/>
          <w:szCs w:val="24"/>
        </w:rPr>
        <w:t xml:space="preserve"> – </w:t>
      </w:r>
      <w:r w:rsidR="00F0618D" w:rsidRPr="00FE7704">
        <w:rPr>
          <w:b/>
          <w:szCs w:val="24"/>
        </w:rPr>
        <w:t>121,68</w:t>
      </w:r>
      <w:r w:rsidR="00AA72DC" w:rsidRPr="00FE7704">
        <w:rPr>
          <w:b/>
          <w:szCs w:val="24"/>
        </w:rPr>
        <w:t xml:space="preserve"> ха</w:t>
      </w:r>
    </w:p>
    <w:p w:rsidR="00C933E9" w:rsidRPr="00FE7704" w:rsidRDefault="00C933E9" w:rsidP="00771347">
      <w:pPr>
        <w:pStyle w:val="24"/>
        <w:numPr>
          <w:ilvl w:val="0"/>
          <w:numId w:val="19"/>
        </w:numPr>
        <w:tabs>
          <w:tab w:val="clear" w:pos="-90"/>
          <w:tab w:val="center" w:pos="1170"/>
        </w:tabs>
        <w:rPr>
          <w:b/>
          <w:szCs w:val="24"/>
        </w:rPr>
      </w:pPr>
      <w:r w:rsidRPr="00FE7704">
        <w:rPr>
          <w:b/>
          <w:szCs w:val="24"/>
        </w:rPr>
        <w:t>Защитени местности</w:t>
      </w:r>
      <w:r w:rsidRPr="00FE7704">
        <w:rPr>
          <w:b/>
          <w:szCs w:val="24"/>
          <w:lang w:val="en-US"/>
        </w:rPr>
        <w:t xml:space="preserve"> (</w:t>
      </w:r>
      <w:r w:rsidRPr="00FE7704">
        <w:rPr>
          <w:b/>
          <w:szCs w:val="24"/>
        </w:rPr>
        <w:t>ЗМ</w:t>
      </w:r>
      <w:r w:rsidRPr="00FE7704">
        <w:rPr>
          <w:b/>
          <w:szCs w:val="24"/>
          <w:lang w:val="en-US"/>
        </w:rPr>
        <w:t>)</w:t>
      </w:r>
      <w:r w:rsidR="00407D8D" w:rsidRPr="00FE7704">
        <w:rPr>
          <w:b/>
          <w:szCs w:val="24"/>
        </w:rPr>
        <w:t xml:space="preserve"> – </w:t>
      </w:r>
      <w:r w:rsidR="004152E1" w:rsidRPr="00FE7704">
        <w:rPr>
          <w:b/>
          <w:szCs w:val="24"/>
        </w:rPr>
        <w:t>121,19</w:t>
      </w:r>
      <w:r w:rsidR="00615D7E" w:rsidRPr="00FE7704">
        <w:rPr>
          <w:b/>
          <w:szCs w:val="24"/>
        </w:rPr>
        <w:t xml:space="preserve"> ха</w:t>
      </w:r>
    </w:p>
    <w:p w:rsidR="0089019E" w:rsidRPr="00FE7704" w:rsidRDefault="00333952">
      <w:pPr>
        <w:pStyle w:val="24"/>
        <w:tabs>
          <w:tab w:val="clear" w:pos="-90"/>
          <w:tab w:val="center" w:pos="1170"/>
        </w:tabs>
        <w:ind w:firstLine="0"/>
        <w:rPr>
          <w:b/>
          <w:szCs w:val="24"/>
        </w:rPr>
      </w:pPr>
      <w:r w:rsidRPr="00FE7704">
        <w:rPr>
          <w:b/>
          <w:szCs w:val="24"/>
        </w:rPr>
        <w:t>ЗМ</w:t>
      </w:r>
      <w:r w:rsidR="00332F67" w:rsidRPr="00FE7704">
        <w:rPr>
          <w:b/>
          <w:szCs w:val="24"/>
        </w:rPr>
        <w:t xml:space="preserve"> „Чивира“, </w:t>
      </w:r>
      <w:r w:rsidR="00332F67" w:rsidRPr="00FE7704">
        <w:rPr>
          <w:szCs w:val="24"/>
        </w:rPr>
        <w:t>обявена със заповед № РД</w:t>
      </w:r>
      <w:r w:rsidR="00A318ED" w:rsidRPr="00FE7704">
        <w:rPr>
          <w:szCs w:val="24"/>
        </w:rPr>
        <w:t>-35</w:t>
      </w:r>
      <w:r w:rsidR="00332F67" w:rsidRPr="00FE7704">
        <w:rPr>
          <w:szCs w:val="24"/>
        </w:rPr>
        <w:t>6/</w:t>
      </w:r>
      <w:r w:rsidR="00A318ED" w:rsidRPr="00FE7704">
        <w:rPr>
          <w:szCs w:val="24"/>
        </w:rPr>
        <w:t>05.02</w:t>
      </w:r>
      <w:r w:rsidR="00332F67" w:rsidRPr="00FE7704">
        <w:rPr>
          <w:szCs w:val="24"/>
        </w:rPr>
        <w:t>.</w:t>
      </w:r>
      <w:r w:rsidR="00A318ED" w:rsidRPr="00FE7704">
        <w:rPr>
          <w:szCs w:val="24"/>
        </w:rPr>
        <w:t>1966</w:t>
      </w:r>
      <w:r w:rsidR="00332F67" w:rsidRPr="00FE7704">
        <w:rPr>
          <w:szCs w:val="24"/>
        </w:rPr>
        <w:t xml:space="preserve"> г.</w:t>
      </w:r>
      <w:r w:rsidR="00A318ED" w:rsidRPr="00FE7704">
        <w:rPr>
          <w:szCs w:val="24"/>
        </w:rPr>
        <w:t xml:space="preserve">; прекатегоризирана със заповед № РД-326/31.03.2003 г.;промяна в площта и режима със заовед № РД-934/28.12.2007 г. </w:t>
      </w:r>
      <w:r w:rsidR="00332F67" w:rsidRPr="00FE7704">
        <w:rPr>
          <w:szCs w:val="24"/>
        </w:rPr>
        <w:t xml:space="preserve"> – подотдели: 77 д,з-л,н,1,2,5,6; 78 а,б; </w:t>
      </w:r>
      <w:r w:rsidR="00A318ED" w:rsidRPr="00FE7704">
        <w:rPr>
          <w:b/>
          <w:szCs w:val="24"/>
        </w:rPr>
        <w:t>с площ 88,49</w:t>
      </w:r>
      <w:r w:rsidR="00332F67" w:rsidRPr="00FE7704">
        <w:rPr>
          <w:b/>
          <w:szCs w:val="24"/>
        </w:rPr>
        <w:t xml:space="preserve"> ха;</w:t>
      </w:r>
    </w:p>
    <w:p w:rsidR="00332F67" w:rsidRPr="00FE7704" w:rsidRDefault="00332F67" w:rsidP="00332F67">
      <w:pPr>
        <w:pStyle w:val="24"/>
        <w:tabs>
          <w:tab w:val="clear" w:pos="-90"/>
          <w:tab w:val="center" w:pos="1170"/>
        </w:tabs>
        <w:ind w:firstLine="0"/>
        <w:rPr>
          <w:b/>
          <w:szCs w:val="24"/>
        </w:rPr>
      </w:pPr>
      <w:r w:rsidRPr="00FE7704">
        <w:rPr>
          <w:b/>
          <w:szCs w:val="24"/>
        </w:rPr>
        <w:t xml:space="preserve">ЗМ „Средногорец“, </w:t>
      </w:r>
      <w:r w:rsidRPr="00FE7704">
        <w:rPr>
          <w:szCs w:val="24"/>
        </w:rPr>
        <w:t xml:space="preserve">обявена със заповед № </w:t>
      </w:r>
      <w:r w:rsidR="00A318ED" w:rsidRPr="00FE7704">
        <w:rPr>
          <w:szCs w:val="24"/>
        </w:rPr>
        <w:t>3813/12.12.1974 г.; прекатегоризирана със заповед № РД-329/31.03.2003 г; промяна в площта и режима със заповед № РД-213.03.2012 г.</w:t>
      </w:r>
      <w:r w:rsidRPr="00FE7704">
        <w:rPr>
          <w:szCs w:val="24"/>
        </w:rPr>
        <w:t xml:space="preserve">. – подотдели: 71 а,1,2; 72 г,8-10; </w:t>
      </w:r>
      <w:r w:rsidRPr="00FE7704">
        <w:rPr>
          <w:b/>
          <w:szCs w:val="24"/>
        </w:rPr>
        <w:t>с площ 15,5</w:t>
      </w:r>
      <w:r w:rsidR="00FF5415" w:rsidRPr="00FE7704">
        <w:rPr>
          <w:b/>
          <w:szCs w:val="24"/>
        </w:rPr>
        <w:t>1</w:t>
      </w:r>
      <w:r w:rsidRPr="00FE7704">
        <w:rPr>
          <w:b/>
          <w:szCs w:val="24"/>
        </w:rPr>
        <w:t xml:space="preserve"> ха;</w:t>
      </w:r>
    </w:p>
    <w:p w:rsidR="00827C1A" w:rsidRPr="00FE7704" w:rsidRDefault="00332F67">
      <w:pPr>
        <w:pStyle w:val="24"/>
        <w:tabs>
          <w:tab w:val="clear" w:pos="-90"/>
          <w:tab w:val="center" w:pos="1170"/>
        </w:tabs>
        <w:ind w:firstLine="0"/>
        <w:rPr>
          <w:b/>
          <w:szCs w:val="24"/>
        </w:rPr>
      </w:pPr>
      <w:r w:rsidRPr="00FE7704">
        <w:rPr>
          <w:b/>
          <w:szCs w:val="24"/>
        </w:rPr>
        <w:t xml:space="preserve">ЗМ „Средната поляна“, </w:t>
      </w:r>
      <w:r w:rsidRPr="00FE7704">
        <w:rPr>
          <w:szCs w:val="24"/>
        </w:rPr>
        <w:t xml:space="preserve">обявена със заповед № </w:t>
      </w:r>
      <w:r w:rsidR="00A318ED" w:rsidRPr="00FE7704">
        <w:rPr>
          <w:szCs w:val="24"/>
        </w:rPr>
        <w:t>1050/22.12.1987 г.; прекатегризирана със заповед № РД-333/31.03.2003 г.; промяна в площта и режима</w:t>
      </w:r>
      <w:r w:rsidRPr="00FE7704">
        <w:rPr>
          <w:szCs w:val="24"/>
        </w:rPr>
        <w:t xml:space="preserve"> със заповед  № РД-214/12,03.2012 г. – подотдели: 29 в,г,1,3; 30 д,е,2,3; </w:t>
      </w:r>
      <w:r w:rsidRPr="00FE7704">
        <w:rPr>
          <w:b/>
          <w:szCs w:val="24"/>
        </w:rPr>
        <w:t xml:space="preserve">с площ </w:t>
      </w:r>
      <w:r w:rsidR="00FF5415" w:rsidRPr="00FE7704">
        <w:rPr>
          <w:b/>
          <w:szCs w:val="24"/>
        </w:rPr>
        <w:t>17,19</w:t>
      </w:r>
      <w:r w:rsidRPr="00FE7704">
        <w:rPr>
          <w:b/>
          <w:szCs w:val="24"/>
        </w:rPr>
        <w:t xml:space="preserve"> ха; </w:t>
      </w:r>
    </w:p>
    <w:p w:rsidR="0089019E" w:rsidRPr="00FE7704" w:rsidRDefault="0089019E" w:rsidP="00771347">
      <w:pPr>
        <w:pStyle w:val="24"/>
        <w:numPr>
          <w:ilvl w:val="0"/>
          <w:numId w:val="19"/>
        </w:numPr>
        <w:tabs>
          <w:tab w:val="clear" w:pos="-90"/>
          <w:tab w:val="center" w:pos="1170"/>
        </w:tabs>
        <w:rPr>
          <w:b/>
          <w:szCs w:val="24"/>
        </w:rPr>
      </w:pPr>
      <w:r w:rsidRPr="00FE7704">
        <w:rPr>
          <w:b/>
          <w:szCs w:val="24"/>
        </w:rPr>
        <w:t xml:space="preserve">Природни забележителности </w:t>
      </w:r>
      <w:r w:rsidRPr="00FE7704">
        <w:rPr>
          <w:b/>
          <w:szCs w:val="24"/>
          <w:lang w:val="en-US"/>
        </w:rPr>
        <w:t>(</w:t>
      </w:r>
      <w:r w:rsidRPr="00FE7704">
        <w:rPr>
          <w:b/>
          <w:szCs w:val="24"/>
        </w:rPr>
        <w:t>ПЗ</w:t>
      </w:r>
      <w:r w:rsidRPr="00FE7704">
        <w:rPr>
          <w:b/>
          <w:szCs w:val="24"/>
          <w:lang w:val="en-US"/>
        </w:rPr>
        <w:t>)</w:t>
      </w:r>
      <w:r w:rsidR="00D47322" w:rsidRPr="00FE7704">
        <w:rPr>
          <w:b/>
          <w:szCs w:val="24"/>
        </w:rPr>
        <w:t xml:space="preserve"> – 0,49 ха</w:t>
      </w:r>
    </w:p>
    <w:p w:rsidR="0089019E" w:rsidRPr="00FE7704" w:rsidRDefault="0089019E" w:rsidP="0089019E">
      <w:pPr>
        <w:pStyle w:val="24"/>
        <w:tabs>
          <w:tab w:val="clear" w:pos="-90"/>
          <w:tab w:val="center" w:pos="1170"/>
        </w:tabs>
        <w:ind w:firstLine="0"/>
        <w:rPr>
          <w:b/>
          <w:szCs w:val="24"/>
        </w:rPr>
      </w:pPr>
      <w:r w:rsidRPr="00FE7704">
        <w:rPr>
          <w:b/>
          <w:szCs w:val="24"/>
        </w:rPr>
        <w:t xml:space="preserve">ПЗ „Сучурум“, </w:t>
      </w:r>
      <w:r w:rsidRPr="00FE7704">
        <w:rPr>
          <w:szCs w:val="24"/>
        </w:rPr>
        <w:t xml:space="preserve">обявена със заповед № 3796/11.10.1965 г., </w:t>
      </w:r>
      <w:r w:rsidR="004015B7" w:rsidRPr="00FE7704">
        <w:rPr>
          <w:szCs w:val="24"/>
        </w:rPr>
        <w:t xml:space="preserve">актуализирани площта и режима </w:t>
      </w:r>
      <w:r w:rsidRPr="00FE7704">
        <w:rPr>
          <w:szCs w:val="24"/>
        </w:rPr>
        <w:t>със заповед № РД-849/07.11.2006 г. – подотдели: 224/8; 257/1;</w:t>
      </w:r>
      <w:r w:rsidR="00FF5415" w:rsidRPr="00FE7704">
        <w:rPr>
          <w:b/>
          <w:szCs w:val="24"/>
        </w:rPr>
        <w:t xml:space="preserve"> с площ 0,49</w:t>
      </w:r>
      <w:r w:rsidRPr="00FE7704">
        <w:rPr>
          <w:b/>
          <w:szCs w:val="24"/>
        </w:rPr>
        <w:t xml:space="preserve"> ха; </w:t>
      </w:r>
    </w:p>
    <w:p w:rsidR="00A51703" w:rsidRDefault="00A51703" w:rsidP="00136819">
      <w:pPr>
        <w:pStyle w:val="24"/>
        <w:tabs>
          <w:tab w:val="clear" w:pos="-90"/>
          <w:tab w:val="center" w:pos="1170"/>
        </w:tabs>
        <w:ind w:firstLine="0"/>
        <w:rPr>
          <w:b/>
          <w:color w:val="000000"/>
          <w:szCs w:val="24"/>
        </w:rPr>
      </w:pPr>
    </w:p>
    <w:p w:rsidR="0034259C" w:rsidRPr="00FE7704" w:rsidRDefault="0034259C" w:rsidP="00136819">
      <w:pPr>
        <w:pStyle w:val="24"/>
        <w:tabs>
          <w:tab w:val="clear" w:pos="-90"/>
          <w:tab w:val="center" w:pos="1170"/>
        </w:tabs>
        <w:ind w:firstLine="0"/>
        <w:rPr>
          <w:b/>
          <w:color w:val="000000"/>
          <w:szCs w:val="24"/>
          <w:lang w:val="en-US"/>
        </w:rPr>
      </w:pPr>
      <w:r w:rsidRPr="00FE7704">
        <w:rPr>
          <w:b/>
          <w:color w:val="000000"/>
          <w:szCs w:val="24"/>
        </w:rPr>
        <w:lastRenderedPageBreak/>
        <w:t>2.2.2.</w:t>
      </w:r>
      <w:r w:rsidR="002864F7" w:rsidRPr="00FE7704">
        <w:rPr>
          <w:b/>
          <w:color w:val="000000"/>
          <w:szCs w:val="24"/>
        </w:rPr>
        <w:t>3.</w:t>
      </w:r>
      <w:r w:rsidRPr="00FE7704">
        <w:rPr>
          <w:b/>
          <w:color w:val="000000"/>
          <w:szCs w:val="24"/>
        </w:rPr>
        <w:t xml:space="preserve"> Защитени зони по З</w:t>
      </w:r>
      <w:r w:rsidR="001A038E" w:rsidRPr="00FE7704">
        <w:rPr>
          <w:b/>
          <w:color w:val="000000"/>
          <w:szCs w:val="24"/>
        </w:rPr>
        <w:t xml:space="preserve">акона за биологичното разнообразие </w:t>
      </w:r>
      <w:r w:rsidR="001A038E" w:rsidRPr="00FE7704">
        <w:rPr>
          <w:b/>
          <w:color w:val="000000"/>
          <w:szCs w:val="24"/>
          <w:lang w:val="en-US"/>
        </w:rPr>
        <w:t>(</w:t>
      </w:r>
      <w:r w:rsidR="001A038E" w:rsidRPr="00FE7704">
        <w:rPr>
          <w:b/>
          <w:color w:val="000000"/>
          <w:szCs w:val="24"/>
        </w:rPr>
        <w:t>ЗБР</w:t>
      </w:r>
      <w:r w:rsidR="001A038E" w:rsidRPr="00FE7704">
        <w:rPr>
          <w:b/>
          <w:color w:val="000000"/>
          <w:szCs w:val="24"/>
          <w:lang w:val="en-US"/>
        </w:rPr>
        <w:t>)</w:t>
      </w:r>
    </w:p>
    <w:p w:rsidR="00745328" w:rsidRPr="00FE7704" w:rsidRDefault="00C933E9" w:rsidP="00771347">
      <w:pPr>
        <w:pStyle w:val="24"/>
        <w:numPr>
          <w:ilvl w:val="0"/>
          <w:numId w:val="9"/>
        </w:numPr>
        <w:tabs>
          <w:tab w:val="clear" w:pos="-90"/>
          <w:tab w:val="center" w:pos="1170"/>
        </w:tabs>
        <w:rPr>
          <w:b/>
          <w:szCs w:val="24"/>
        </w:rPr>
      </w:pPr>
      <w:r w:rsidRPr="00FE7704">
        <w:rPr>
          <w:b/>
          <w:szCs w:val="24"/>
        </w:rPr>
        <w:t>По директива 92/42ЕЕС за опазване на природните местообитания и местообитанията на видовете</w:t>
      </w:r>
      <w:r w:rsidR="000F65CE" w:rsidRPr="00FE7704">
        <w:rPr>
          <w:b/>
          <w:szCs w:val="24"/>
        </w:rPr>
        <w:t xml:space="preserve"> – 12736,6 ха, в т.ч. ДГТ – 12216,9 ха</w:t>
      </w:r>
    </w:p>
    <w:p w:rsidR="00AF6C15" w:rsidRPr="00FE7704" w:rsidRDefault="00AF6C15" w:rsidP="002C52F4">
      <w:pPr>
        <w:pStyle w:val="a8"/>
        <w:rPr>
          <w:b/>
          <w:szCs w:val="24"/>
        </w:rPr>
      </w:pPr>
      <w:r w:rsidRPr="00FE7704">
        <w:rPr>
          <w:b/>
          <w:szCs w:val="24"/>
        </w:rPr>
        <w:t>ЗЗ „Река Стряма“ BG0000429, обявена със</w:t>
      </w:r>
      <w:r w:rsidR="00B34D7A" w:rsidRPr="00FE7704">
        <w:rPr>
          <w:b/>
          <w:szCs w:val="24"/>
        </w:rPr>
        <w:t xml:space="preserve"> заповед </w:t>
      </w:r>
      <w:r w:rsidR="00080C6F" w:rsidRPr="00FE7704">
        <w:rPr>
          <w:b/>
          <w:szCs w:val="24"/>
        </w:rPr>
        <w:t xml:space="preserve">на МОСВ № </w:t>
      </w:r>
      <w:r w:rsidR="00B34D7A" w:rsidRPr="00FE7704">
        <w:rPr>
          <w:b/>
          <w:szCs w:val="24"/>
        </w:rPr>
        <w:t>РД-333/31.03.2021 г.</w:t>
      </w:r>
      <w:r w:rsidRPr="00FE7704">
        <w:rPr>
          <w:b/>
          <w:szCs w:val="24"/>
        </w:rPr>
        <w:t xml:space="preserve">- </w:t>
      </w:r>
      <w:r w:rsidRPr="00FE7704">
        <w:rPr>
          <w:szCs w:val="24"/>
        </w:rPr>
        <w:t xml:space="preserve">отдели и подотдели:: 1 а-д; </w:t>
      </w:r>
      <w:r w:rsidRPr="00FE7704">
        <w:rPr>
          <w:bCs/>
          <w:szCs w:val="24"/>
        </w:rPr>
        <w:t>2</w:t>
      </w:r>
      <w:r w:rsidRPr="00FE7704">
        <w:rPr>
          <w:szCs w:val="24"/>
        </w:rPr>
        <w:t xml:space="preserve"> а; </w:t>
      </w:r>
      <w:r w:rsidRPr="00FE7704">
        <w:rPr>
          <w:bCs/>
          <w:szCs w:val="24"/>
        </w:rPr>
        <w:t>273</w:t>
      </w:r>
      <w:r w:rsidRPr="00FE7704">
        <w:rPr>
          <w:szCs w:val="24"/>
        </w:rPr>
        <w:t xml:space="preserve"> а-т, х-л</w:t>
      </w:r>
      <w:r w:rsidRPr="00FE7704">
        <w:rPr>
          <w:szCs w:val="24"/>
          <w:vertAlign w:val="subscript"/>
        </w:rPr>
        <w:t>1</w:t>
      </w:r>
      <w:r w:rsidRPr="00FE7704">
        <w:rPr>
          <w:szCs w:val="24"/>
        </w:rPr>
        <w:t>, 1-7, 9-17; 274; 275 а-н, у-ц, 1-8, 12; 276; 277; 278 в-о, 2, 3, 5-13; 279; 280 ч, ш; 708 а, в-р, х-щ, 1-17; 710 ж-с; 711 н-х, ш-д</w:t>
      </w:r>
      <w:r w:rsidRPr="00FE7704">
        <w:rPr>
          <w:szCs w:val="24"/>
          <w:vertAlign w:val="subscript"/>
        </w:rPr>
        <w:t>1</w:t>
      </w:r>
      <w:r w:rsidRPr="00FE7704">
        <w:rPr>
          <w:szCs w:val="24"/>
        </w:rPr>
        <w:t xml:space="preserve">, 7, 8; 714 а-т, 1-8; 742; </w:t>
      </w:r>
      <w:r w:rsidR="0078089E" w:rsidRPr="00FE7704">
        <w:rPr>
          <w:b/>
          <w:bCs/>
          <w:szCs w:val="24"/>
        </w:rPr>
        <w:t xml:space="preserve">с </w:t>
      </w:r>
      <w:r w:rsidRPr="00FE7704">
        <w:rPr>
          <w:b/>
          <w:bCs/>
          <w:szCs w:val="24"/>
        </w:rPr>
        <w:t>площ 620.0 ха</w:t>
      </w:r>
      <w:r w:rsidRPr="00FE7704">
        <w:rPr>
          <w:b/>
          <w:szCs w:val="24"/>
        </w:rPr>
        <w:t>.</w:t>
      </w:r>
    </w:p>
    <w:p w:rsidR="00DC100C" w:rsidRPr="00FE7704" w:rsidRDefault="00B41B5C" w:rsidP="002C52F4">
      <w:pPr>
        <w:pStyle w:val="a8"/>
        <w:rPr>
          <w:b/>
          <w:bCs/>
          <w:szCs w:val="24"/>
        </w:rPr>
      </w:pPr>
      <w:r w:rsidRPr="00FE7704">
        <w:rPr>
          <w:b/>
          <w:szCs w:val="24"/>
        </w:rPr>
        <w:t>ЗЗ „Средна гора“</w:t>
      </w:r>
      <w:r w:rsidR="00976FBF" w:rsidRPr="00FE7704">
        <w:rPr>
          <w:b/>
          <w:szCs w:val="24"/>
        </w:rPr>
        <w:t xml:space="preserve"> </w:t>
      </w:r>
      <w:r w:rsidR="00713A8F" w:rsidRPr="00FE7704">
        <w:rPr>
          <w:b/>
          <w:szCs w:val="24"/>
        </w:rPr>
        <w:t>BG</w:t>
      </w:r>
      <w:r w:rsidR="002B0509" w:rsidRPr="00FE7704">
        <w:rPr>
          <w:b/>
          <w:szCs w:val="24"/>
        </w:rPr>
        <w:t>0001389,</w:t>
      </w:r>
      <w:r w:rsidR="00713A8F" w:rsidRPr="00FE7704">
        <w:rPr>
          <w:b/>
          <w:szCs w:val="24"/>
        </w:rPr>
        <w:t xml:space="preserve"> обявена със заповед</w:t>
      </w:r>
      <w:r w:rsidR="00AF602E" w:rsidRPr="00FE7704">
        <w:rPr>
          <w:b/>
          <w:szCs w:val="24"/>
        </w:rPr>
        <w:t xml:space="preserve"> на МОСВ № РД-274/31.03.2021 г. </w:t>
      </w:r>
      <w:r w:rsidR="00AF602E" w:rsidRPr="00FE7704">
        <w:rPr>
          <w:szCs w:val="24"/>
        </w:rPr>
        <w:t xml:space="preserve">отдели и подотдели: </w:t>
      </w:r>
      <w:r w:rsidR="00080C6F" w:rsidRPr="00FE7704">
        <w:rPr>
          <w:b/>
          <w:szCs w:val="24"/>
        </w:rPr>
        <w:t>220; 221 а-в,1-7; 222; 223; 224 а-з,р-т,1-9;</w:t>
      </w:r>
      <w:r w:rsidR="00224189" w:rsidRPr="00FE7704">
        <w:rPr>
          <w:bCs/>
          <w:szCs w:val="24"/>
        </w:rPr>
        <w:t>8</w:t>
      </w:r>
      <w:r w:rsidR="00224189" w:rsidRPr="00FE7704">
        <w:rPr>
          <w:szCs w:val="24"/>
        </w:rPr>
        <w:t xml:space="preserve"> а, б, у-ч, 30-32; </w:t>
      </w:r>
      <w:r w:rsidR="00224189" w:rsidRPr="00FE7704">
        <w:rPr>
          <w:bCs/>
          <w:szCs w:val="24"/>
        </w:rPr>
        <w:t>9</w:t>
      </w:r>
      <w:r w:rsidR="00224189" w:rsidRPr="00FE7704">
        <w:rPr>
          <w:szCs w:val="24"/>
        </w:rPr>
        <w:t xml:space="preserve"> а, г-к, 3-9; </w:t>
      </w:r>
      <w:r w:rsidR="00224189" w:rsidRPr="00FE7704">
        <w:rPr>
          <w:bCs/>
          <w:szCs w:val="24"/>
        </w:rPr>
        <w:t>11</w:t>
      </w:r>
      <w:r w:rsidR="00224189" w:rsidRPr="00FE7704">
        <w:rPr>
          <w:szCs w:val="24"/>
        </w:rPr>
        <w:t xml:space="preserve"> – 15; 16 а-г, 1-3; 17 а-л, 1-9; 18; 19 а-ж, р, 1-5; 21 к-м, 4, 6; 22 а-д, к-о, 1-4, 6-9; 23 – 28; 29 а, б, д-с, 2, 4-7; 30 а-г, ж-м, 1, 4; 31 – 50; 51 а-г, 1; 54 а-г; 55 а, в, д-к, 1, 4-9; 56 – 70; 71 б, в, 3-5; 72 а-в, д-о, 1-7, 11-16; 73 – 76; 77 а-г, е, ж, м, 3, 4; 78 в-и, 1-3; 79 – 98; 99 а-г, 1, 2; 100 а-е, 1; 101; 102 б-з, 2-4; 113; 114; 116 а-в, 1, 2; 117 – 140; 141 а; 143 е; 145; 148 а, б, г, ж-к; 151 а; 152 д, е; 153 а, в; 154 – 160; 161 а-в, 1, 2; 704 а-и, 1-11, 20-22; 705 – 707; </w:t>
      </w:r>
      <w:r w:rsidR="0078089E" w:rsidRPr="00FE7704">
        <w:rPr>
          <w:b/>
          <w:bCs/>
          <w:szCs w:val="24"/>
        </w:rPr>
        <w:t xml:space="preserve">с </w:t>
      </w:r>
      <w:r w:rsidR="00DC100C" w:rsidRPr="00FE7704">
        <w:rPr>
          <w:b/>
          <w:bCs/>
          <w:szCs w:val="24"/>
        </w:rPr>
        <w:t>площ 7252,5</w:t>
      </w:r>
      <w:r w:rsidR="00224189" w:rsidRPr="00FE7704">
        <w:rPr>
          <w:b/>
          <w:bCs/>
          <w:szCs w:val="24"/>
        </w:rPr>
        <w:t xml:space="preserve"> ха</w:t>
      </w:r>
      <w:r w:rsidR="00DC100C" w:rsidRPr="00FE7704">
        <w:rPr>
          <w:b/>
          <w:bCs/>
          <w:szCs w:val="24"/>
        </w:rPr>
        <w:t>;</w:t>
      </w:r>
    </w:p>
    <w:p w:rsidR="00AF6C15" w:rsidRPr="00FE7704" w:rsidRDefault="002B0509" w:rsidP="002C52F4">
      <w:pPr>
        <w:pStyle w:val="a8"/>
        <w:rPr>
          <w:szCs w:val="24"/>
        </w:rPr>
      </w:pPr>
      <w:r w:rsidRPr="00FE7704">
        <w:rPr>
          <w:b/>
          <w:bCs/>
          <w:szCs w:val="24"/>
        </w:rPr>
        <w:t>ЗЗ „Централен Балкан-буфер“ BG 0001493, обявена със заповед</w:t>
      </w:r>
      <w:r w:rsidR="00AF602E" w:rsidRPr="00FE7704">
        <w:rPr>
          <w:b/>
          <w:bCs/>
          <w:szCs w:val="24"/>
        </w:rPr>
        <w:t xml:space="preserve">на МОСВ № </w:t>
      </w:r>
      <w:r w:rsidR="004A7236" w:rsidRPr="00FE7704">
        <w:rPr>
          <w:b/>
          <w:bCs/>
          <w:szCs w:val="24"/>
        </w:rPr>
        <w:t>РД-272/31.03.2021 г.</w:t>
      </w:r>
      <w:r w:rsidR="006931A1" w:rsidRPr="00FE7704">
        <w:rPr>
          <w:bCs/>
          <w:szCs w:val="24"/>
        </w:rPr>
        <w:t>-</w:t>
      </w:r>
      <w:r w:rsidRPr="00FE7704">
        <w:rPr>
          <w:bCs/>
          <w:szCs w:val="24"/>
        </w:rPr>
        <w:t>отдели и подотдели:</w:t>
      </w:r>
      <w:r w:rsidR="00CC2821" w:rsidRPr="00FE7704">
        <w:rPr>
          <w:bCs/>
          <w:szCs w:val="24"/>
        </w:rPr>
        <w:t>180</w:t>
      </w:r>
      <w:r w:rsidR="00CC2821" w:rsidRPr="00FE7704">
        <w:rPr>
          <w:szCs w:val="24"/>
        </w:rPr>
        <w:t>; 181; 183; 187; 188; 189 а-ш, 1-7; 197; 198; 199 а-к, 1-3, 6-8; 200; 207; 208 а-г, з, и, 1-4; 209 а-д, 1, 2; 210; 216; 217; 218 а-г, 1-14; 219 а-с, 1-11, 13; 220; 221 а-в, 1-7; 222; 223; 224 а-и, л-т, 1-7, 9-13; 257 а-г, 2; 258; 260 а-о, 1, 2, 5, 6; 261; 262 а-ж, к-у, 1-13; 263 а-д, 1-4; 264 а-н, р, с, 1-10; 265 а-г</w:t>
      </w:r>
      <w:r w:rsidR="00CC2821" w:rsidRPr="00FE7704">
        <w:rPr>
          <w:szCs w:val="24"/>
          <w:vertAlign w:val="subscript"/>
        </w:rPr>
        <w:t>1</w:t>
      </w:r>
      <w:r w:rsidR="00CC2821" w:rsidRPr="00FE7704">
        <w:rPr>
          <w:szCs w:val="24"/>
        </w:rPr>
        <w:t>, з</w:t>
      </w:r>
      <w:r w:rsidR="00CC2821" w:rsidRPr="00FE7704">
        <w:rPr>
          <w:szCs w:val="24"/>
          <w:vertAlign w:val="subscript"/>
        </w:rPr>
        <w:t>1</w:t>
      </w:r>
      <w:r w:rsidR="00CC2821" w:rsidRPr="00FE7704">
        <w:rPr>
          <w:szCs w:val="24"/>
        </w:rPr>
        <w:t>-о</w:t>
      </w:r>
      <w:r w:rsidR="00CC2821" w:rsidRPr="00FE7704">
        <w:rPr>
          <w:szCs w:val="24"/>
          <w:vertAlign w:val="subscript"/>
        </w:rPr>
        <w:t>1</w:t>
      </w:r>
      <w:r w:rsidR="00CC2821" w:rsidRPr="00FE7704">
        <w:rPr>
          <w:szCs w:val="24"/>
        </w:rPr>
        <w:t>, 1; 266 – 268; 270; 271; 272 а-п, ф-ч, 1-15; 393 в-ш, 1-14; 394 а-е, 1-8; 395; 396; 399; 400; 402; 403; 405 – 409; 416 – 420; 421 а-и, 1; 422 а, б, е; 435 в-з, к-щ, б</w:t>
      </w:r>
      <w:r w:rsidR="00CC2821" w:rsidRPr="00FE7704">
        <w:rPr>
          <w:szCs w:val="24"/>
          <w:vertAlign w:val="subscript"/>
        </w:rPr>
        <w:t>1</w:t>
      </w:r>
      <w:r w:rsidR="00CC2821" w:rsidRPr="00FE7704">
        <w:rPr>
          <w:szCs w:val="24"/>
        </w:rPr>
        <w:t>-е</w:t>
      </w:r>
      <w:r w:rsidR="00CC2821" w:rsidRPr="00FE7704">
        <w:rPr>
          <w:szCs w:val="24"/>
          <w:vertAlign w:val="subscript"/>
        </w:rPr>
        <w:t>1</w:t>
      </w:r>
      <w:r w:rsidR="00CC2821" w:rsidRPr="00FE7704">
        <w:rPr>
          <w:szCs w:val="24"/>
        </w:rPr>
        <w:t xml:space="preserve">, 1-10; 436; 457 – 465; 466 а-к, м-у, 1, 2; 470 а-л, 1, 2; 471 а-з, 1; 474 м-п; 475 а-е, л-о, 1; 476 а-з, 1-3; 477; 478 а-з, 1; 479 – 481; 501; 719; 720; 721 а-в, д, 1, 2; 722 а-е, з-л, 1, </w:t>
      </w:r>
      <w:r w:rsidR="00A51703">
        <w:rPr>
          <w:szCs w:val="24"/>
        </w:rPr>
        <w:t>2; 728 а-з, 1-3; 729; 730 з, и;</w:t>
      </w:r>
      <w:r w:rsidR="00A51703">
        <w:rPr>
          <w:b/>
          <w:bCs/>
          <w:szCs w:val="24"/>
        </w:rPr>
        <w:t>-</w:t>
      </w:r>
      <w:r w:rsidR="00DC100C" w:rsidRPr="00FE7704">
        <w:rPr>
          <w:b/>
          <w:bCs/>
          <w:szCs w:val="24"/>
        </w:rPr>
        <w:t>4864,1</w:t>
      </w:r>
      <w:r w:rsidR="00CC2821" w:rsidRPr="00FE7704">
        <w:rPr>
          <w:b/>
          <w:bCs/>
          <w:szCs w:val="24"/>
        </w:rPr>
        <w:t xml:space="preserve"> ха</w:t>
      </w:r>
      <w:r w:rsidR="00DC100C" w:rsidRPr="00FE7704">
        <w:rPr>
          <w:b/>
          <w:szCs w:val="24"/>
        </w:rPr>
        <w:t>;</w:t>
      </w:r>
    </w:p>
    <w:p w:rsidR="00C933E9" w:rsidRPr="00FE7704" w:rsidRDefault="00C933E9" w:rsidP="00771347">
      <w:pPr>
        <w:pStyle w:val="24"/>
        <w:numPr>
          <w:ilvl w:val="0"/>
          <w:numId w:val="9"/>
        </w:numPr>
        <w:tabs>
          <w:tab w:val="clear" w:pos="-90"/>
          <w:tab w:val="center" w:pos="1170"/>
        </w:tabs>
        <w:rPr>
          <w:b/>
          <w:szCs w:val="24"/>
        </w:rPr>
      </w:pPr>
      <w:r w:rsidRPr="00FE7704">
        <w:rPr>
          <w:b/>
          <w:szCs w:val="24"/>
        </w:rPr>
        <w:t>По директива  74/409 ЕЕС за опазване на дивите птици</w:t>
      </w:r>
      <w:r w:rsidR="000F65CE" w:rsidRPr="00FE7704">
        <w:rPr>
          <w:b/>
          <w:szCs w:val="24"/>
        </w:rPr>
        <w:t xml:space="preserve"> – 12345,2 ха, в т.ч. ДГТ – 11841,5 ха</w:t>
      </w:r>
    </w:p>
    <w:p w:rsidR="000D0004" w:rsidRPr="00FE7704" w:rsidRDefault="00C933E9" w:rsidP="00136819">
      <w:pPr>
        <w:pStyle w:val="24"/>
        <w:tabs>
          <w:tab w:val="clear" w:pos="-90"/>
          <w:tab w:val="center" w:pos="1170"/>
        </w:tabs>
        <w:ind w:firstLine="0"/>
        <w:rPr>
          <w:bCs/>
          <w:szCs w:val="24"/>
        </w:rPr>
      </w:pPr>
      <w:r w:rsidRPr="00FE7704">
        <w:rPr>
          <w:b/>
          <w:szCs w:val="24"/>
        </w:rPr>
        <w:t>ЗЗ „</w:t>
      </w:r>
      <w:r w:rsidR="006931A1" w:rsidRPr="00FE7704">
        <w:rPr>
          <w:b/>
          <w:szCs w:val="24"/>
        </w:rPr>
        <w:t>Средна гора</w:t>
      </w:r>
      <w:r w:rsidRPr="00FE7704">
        <w:rPr>
          <w:b/>
          <w:szCs w:val="24"/>
        </w:rPr>
        <w:t>“</w:t>
      </w:r>
      <w:r w:rsidRPr="00FE7704">
        <w:rPr>
          <w:b/>
          <w:szCs w:val="24"/>
          <w:lang w:val="en-US"/>
        </w:rPr>
        <w:t xml:space="preserve">BG </w:t>
      </w:r>
      <w:r w:rsidRPr="00FE7704">
        <w:rPr>
          <w:b/>
          <w:szCs w:val="24"/>
        </w:rPr>
        <w:t>00020</w:t>
      </w:r>
      <w:r w:rsidR="006931A1" w:rsidRPr="00FE7704">
        <w:rPr>
          <w:b/>
          <w:szCs w:val="24"/>
        </w:rPr>
        <w:t>54</w:t>
      </w:r>
      <w:r w:rsidR="00D21A0C" w:rsidRPr="00FE7704">
        <w:rPr>
          <w:b/>
          <w:szCs w:val="24"/>
        </w:rPr>
        <w:t>,</w:t>
      </w:r>
      <w:r w:rsidR="000E6F1C">
        <w:rPr>
          <w:b/>
          <w:szCs w:val="24"/>
        </w:rPr>
        <w:t xml:space="preserve"> </w:t>
      </w:r>
      <w:r w:rsidR="00D21A0C" w:rsidRPr="00FE7704">
        <w:rPr>
          <w:b/>
          <w:bCs/>
          <w:szCs w:val="24"/>
        </w:rPr>
        <w:t xml:space="preserve">обявена със заповед </w:t>
      </w:r>
      <w:r w:rsidR="00AF602E" w:rsidRPr="00FE7704">
        <w:rPr>
          <w:b/>
          <w:bCs/>
          <w:szCs w:val="24"/>
        </w:rPr>
        <w:t xml:space="preserve">на МОСВ № </w:t>
      </w:r>
      <w:r w:rsidR="00D21A0C" w:rsidRPr="00FE7704">
        <w:rPr>
          <w:b/>
          <w:bCs/>
          <w:szCs w:val="24"/>
        </w:rPr>
        <w:t>РД-</w:t>
      </w:r>
      <w:r w:rsidR="006931A1" w:rsidRPr="00FE7704">
        <w:rPr>
          <w:b/>
          <w:bCs/>
          <w:szCs w:val="24"/>
        </w:rPr>
        <w:t>273</w:t>
      </w:r>
      <w:r w:rsidR="00D21A0C" w:rsidRPr="00FE7704">
        <w:rPr>
          <w:b/>
          <w:bCs/>
          <w:szCs w:val="24"/>
        </w:rPr>
        <w:t>/</w:t>
      </w:r>
      <w:r w:rsidR="006931A1" w:rsidRPr="00FE7704">
        <w:rPr>
          <w:b/>
          <w:bCs/>
          <w:szCs w:val="24"/>
        </w:rPr>
        <w:t>30</w:t>
      </w:r>
      <w:r w:rsidR="00D21A0C" w:rsidRPr="00FE7704">
        <w:rPr>
          <w:b/>
          <w:bCs/>
          <w:szCs w:val="24"/>
        </w:rPr>
        <w:t>.</w:t>
      </w:r>
      <w:r w:rsidR="006931A1" w:rsidRPr="00FE7704">
        <w:rPr>
          <w:b/>
          <w:bCs/>
          <w:szCs w:val="24"/>
        </w:rPr>
        <w:t>03</w:t>
      </w:r>
      <w:r w:rsidR="00D21A0C" w:rsidRPr="00FE7704">
        <w:rPr>
          <w:b/>
          <w:bCs/>
          <w:szCs w:val="24"/>
        </w:rPr>
        <w:t>.20</w:t>
      </w:r>
      <w:r w:rsidR="006931A1" w:rsidRPr="00FE7704">
        <w:rPr>
          <w:b/>
          <w:bCs/>
          <w:szCs w:val="24"/>
        </w:rPr>
        <w:t>12</w:t>
      </w:r>
      <w:r w:rsidR="00D21A0C" w:rsidRPr="00FE7704">
        <w:rPr>
          <w:b/>
          <w:bCs/>
          <w:szCs w:val="24"/>
        </w:rPr>
        <w:t xml:space="preserve"> г.</w:t>
      </w:r>
      <w:r w:rsidRPr="00FE7704">
        <w:rPr>
          <w:b/>
          <w:szCs w:val="24"/>
        </w:rPr>
        <w:t xml:space="preserve"> – </w:t>
      </w:r>
      <w:r w:rsidRPr="00FE7704">
        <w:rPr>
          <w:szCs w:val="24"/>
        </w:rPr>
        <w:t>отдели и подотдели:</w:t>
      </w:r>
      <w:r w:rsidR="00784A41" w:rsidRPr="00FE7704">
        <w:rPr>
          <w:bCs/>
          <w:szCs w:val="24"/>
        </w:rPr>
        <w:t xml:space="preserve">8 в-т, 1-29; 9 л, м, </w:t>
      </w:r>
      <w:r w:rsidR="005204C5" w:rsidRPr="00FE7704">
        <w:rPr>
          <w:bCs/>
          <w:szCs w:val="24"/>
        </w:rPr>
        <w:t>6-</w:t>
      </w:r>
      <w:r w:rsidR="00784A41" w:rsidRPr="00FE7704">
        <w:rPr>
          <w:bCs/>
          <w:szCs w:val="24"/>
        </w:rPr>
        <w:t>10; 10 б-г, ж-к, 4-18; 16 д-к, 4-7; 17 м-о, 10, 11; 19 з-п, 6; 20 а-ц, 1, 2; 21 а-и, 1-3, 5; 22 е-и, 5; 51 д-з, 2-14; 52; 53; 54 д-я, 1-15; 55 б, г, 2, 3; 99 д, е; 100 ж, з; 102 а, 1; 103 – 107; 108 а-д, л, р-д</w:t>
      </w:r>
      <w:r w:rsidR="00784A41" w:rsidRPr="00FE7704">
        <w:rPr>
          <w:bCs/>
          <w:szCs w:val="24"/>
          <w:vertAlign w:val="subscript"/>
        </w:rPr>
        <w:t>1</w:t>
      </w:r>
      <w:r w:rsidR="00784A41" w:rsidRPr="00FE7704">
        <w:rPr>
          <w:bCs/>
          <w:szCs w:val="24"/>
        </w:rPr>
        <w:t>, 1-3; 109 а-в, с-а</w:t>
      </w:r>
      <w:r w:rsidR="00784A41" w:rsidRPr="00FE7704">
        <w:rPr>
          <w:bCs/>
          <w:szCs w:val="24"/>
          <w:vertAlign w:val="subscript"/>
        </w:rPr>
        <w:t>1</w:t>
      </w:r>
      <w:r w:rsidR="00784A41" w:rsidRPr="00FE7704">
        <w:rPr>
          <w:bCs/>
          <w:szCs w:val="24"/>
        </w:rPr>
        <w:t>, 4-11; 110 ф-ц; 111 а-к, 1-3; 112; 115; 116 г-ж, 3-9; 141 б-е, 1; 142; 143 а-д, ж-и, 1, 2; 144; 146; 147; 148 в, д, е, 1; 149; 150; 151 б, в; 152 а-г, 1-4; 153 б, 1; 280 а-к; 704 к-у, 12-19</w:t>
      </w:r>
      <w:r w:rsidR="00784A41" w:rsidRPr="00FE7704">
        <w:rPr>
          <w:szCs w:val="24"/>
        </w:rPr>
        <w:t xml:space="preserve">; </w:t>
      </w:r>
      <w:r w:rsidR="0078089E" w:rsidRPr="00FE7704">
        <w:rPr>
          <w:b/>
          <w:bCs/>
          <w:szCs w:val="24"/>
        </w:rPr>
        <w:t xml:space="preserve">с </w:t>
      </w:r>
      <w:r w:rsidR="00DC100C" w:rsidRPr="00FE7704">
        <w:rPr>
          <w:b/>
          <w:bCs/>
          <w:szCs w:val="24"/>
        </w:rPr>
        <w:t>площ 8794,8</w:t>
      </w:r>
      <w:r w:rsidR="00784A41" w:rsidRPr="00FE7704">
        <w:rPr>
          <w:b/>
          <w:bCs/>
          <w:szCs w:val="24"/>
        </w:rPr>
        <w:t xml:space="preserve"> ха</w:t>
      </w:r>
      <w:r w:rsidR="000D0004" w:rsidRPr="00FE7704">
        <w:rPr>
          <w:bCs/>
          <w:szCs w:val="24"/>
        </w:rPr>
        <w:t>;</w:t>
      </w:r>
    </w:p>
    <w:p w:rsidR="00136819" w:rsidRPr="00FE7704" w:rsidRDefault="000D0004" w:rsidP="00136819">
      <w:pPr>
        <w:pStyle w:val="24"/>
        <w:tabs>
          <w:tab w:val="clear" w:pos="-90"/>
          <w:tab w:val="center" w:pos="1170"/>
        </w:tabs>
        <w:ind w:firstLine="0"/>
        <w:rPr>
          <w:szCs w:val="24"/>
          <w:lang w:val="ru-RU"/>
        </w:rPr>
      </w:pPr>
      <w:r w:rsidRPr="00FE7704">
        <w:rPr>
          <w:b/>
          <w:bCs/>
          <w:szCs w:val="24"/>
        </w:rPr>
        <w:t>ЗЗ„Централен Балкан-буфер“ BG0002128</w:t>
      </w:r>
      <w:r w:rsidRPr="00FE7704">
        <w:rPr>
          <w:bCs/>
          <w:szCs w:val="24"/>
        </w:rPr>
        <w:t xml:space="preserve">, </w:t>
      </w:r>
      <w:r w:rsidRPr="00FE7704">
        <w:rPr>
          <w:b/>
          <w:bCs/>
          <w:szCs w:val="24"/>
        </w:rPr>
        <w:t>обявена със заповед</w:t>
      </w:r>
      <w:r w:rsidR="00AF602E" w:rsidRPr="00FE7704">
        <w:rPr>
          <w:b/>
          <w:bCs/>
          <w:szCs w:val="24"/>
        </w:rPr>
        <w:t xml:space="preserve">на МОСВ № </w:t>
      </w:r>
      <w:r w:rsidR="004566C0" w:rsidRPr="00FE7704">
        <w:rPr>
          <w:b/>
          <w:bCs/>
          <w:szCs w:val="24"/>
        </w:rPr>
        <w:t>РД-321/04.04.2013 г.</w:t>
      </w:r>
      <w:r w:rsidRPr="00FE7704">
        <w:rPr>
          <w:bCs/>
          <w:szCs w:val="24"/>
        </w:rPr>
        <w:t xml:space="preserve"> - отдели и подотдели:</w:t>
      </w:r>
      <w:r w:rsidR="000F1BA0" w:rsidRPr="00FE7704">
        <w:rPr>
          <w:bCs/>
          <w:szCs w:val="24"/>
        </w:rPr>
        <w:t xml:space="preserve"> 183 а-г,3; 189 г-е,2; 197; 198 а-е,1; 199 а-д,1-3; 200; 207; 208 а-г,з,и,1-4; 209 а-д,1,2; 210; 216; 217; 218 а,б,1-13; 219 а-г,1-8; </w:t>
      </w:r>
      <w:r w:rsidR="000F1BA0" w:rsidRPr="00FE7704">
        <w:rPr>
          <w:szCs w:val="24"/>
        </w:rPr>
        <w:t xml:space="preserve">220; 221 а-в,1-7; 222; 223; 224 а-з,р-т,1-9; 257; 258; 260; 268; 270-272; 393; 394 а-е,1-8; 395; 396; 399; 400 в,1-8; 402 а-н,1-4; 403; 405 а-г,1-3; 406 а-е,1,2; 407 а,б,1; 408; 409 а-г; 416; 417 а-с,1-10; 436 а-д; 457-465; 466 а-в,д-к; 470 а-ж,и,к; </w:t>
      </w:r>
      <w:r w:rsidR="004F50FD" w:rsidRPr="00FE7704">
        <w:rPr>
          <w:szCs w:val="24"/>
        </w:rPr>
        <w:t xml:space="preserve">471 а-е; 475 а,б,д,е,м-о,1; 476 а-д,1-3; 477 а-г; 478 б,ж; 479-481; 501; </w:t>
      </w:r>
      <w:r w:rsidR="004F50FD" w:rsidRPr="00FE7704">
        <w:rPr>
          <w:b/>
          <w:szCs w:val="24"/>
        </w:rPr>
        <w:t>с площ 3550,4 ха</w:t>
      </w:r>
    </w:p>
    <w:p w:rsidR="00915006" w:rsidRPr="00FE7704" w:rsidRDefault="00914B5C" w:rsidP="00216B9E">
      <w:pPr>
        <w:pStyle w:val="24"/>
        <w:tabs>
          <w:tab w:val="clear" w:pos="-90"/>
          <w:tab w:val="center" w:pos="1170"/>
        </w:tabs>
        <w:ind w:firstLine="0"/>
        <w:rPr>
          <w:szCs w:val="24"/>
        </w:rPr>
      </w:pPr>
      <w:r w:rsidRPr="00FE7704">
        <w:rPr>
          <w:b/>
          <w:szCs w:val="24"/>
        </w:rPr>
        <w:t>2.2.2.4</w:t>
      </w:r>
      <w:r w:rsidR="008C4569" w:rsidRPr="00FE7704">
        <w:rPr>
          <w:b/>
          <w:szCs w:val="24"/>
        </w:rPr>
        <w:t xml:space="preserve"> </w:t>
      </w:r>
      <w:r w:rsidR="00915006" w:rsidRPr="00FE7704">
        <w:rPr>
          <w:b/>
          <w:szCs w:val="24"/>
        </w:rPr>
        <w:t>Гори във фаза на старост и Представителни образци от естествени екосистеми,</w:t>
      </w:r>
      <w:r w:rsidR="00AD600B" w:rsidRPr="00FE7704">
        <w:rPr>
          <w:szCs w:val="24"/>
        </w:rPr>
        <w:t xml:space="preserve"> в които не се допускат горско</w:t>
      </w:r>
      <w:r w:rsidR="00915006" w:rsidRPr="00FE7704">
        <w:rPr>
          <w:szCs w:val="24"/>
        </w:rPr>
        <w:t>стопански дейности, освен дейности за възстановяване до състояние, близко до есте</w:t>
      </w:r>
      <w:r w:rsidR="00AD600B" w:rsidRPr="00FE7704">
        <w:rPr>
          <w:szCs w:val="24"/>
        </w:rPr>
        <w:t>с</w:t>
      </w:r>
      <w:r w:rsidR="00915006" w:rsidRPr="00FE7704">
        <w:rPr>
          <w:szCs w:val="24"/>
        </w:rPr>
        <w:t>твеното,съгласно заповед № 289/26.06.2018 г. на директора на ТП „ДГС Карлово“</w:t>
      </w:r>
      <w:r w:rsidR="00AD600B" w:rsidRPr="00FE7704">
        <w:rPr>
          <w:szCs w:val="24"/>
        </w:rPr>
        <w:t xml:space="preserve">, съобразена и с определените в доклада за ГВКС. </w:t>
      </w:r>
    </w:p>
    <w:p w:rsidR="00F74F1C" w:rsidRPr="00FE7704" w:rsidRDefault="00914B5C" w:rsidP="00F74F1C">
      <w:pPr>
        <w:pStyle w:val="24"/>
        <w:tabs>
          <w:tab w:val="clear" w:pos="-90"/>
          <w:tab w:val="center" w:pos="1170"/>
        </w:tabs>
        <w:ind w:firstLine="0"/>
        <w:rPr>
          <w:b/>
          <w:szCs w:val="24"/>
        </w:rPr>
      </w:pPr>
      <w:r w:rsidRPr="00FE7704">
        <w:rPr>
          <w:b/>
          <w:szCs w:val="24"/>
        </w:rPr>
        <w:t xml:space="preserve">2.2.2.4.1 </w:t>
      </w:r>
      <w:r w:rsidR="00F74F1C" w:rsidRPr="00FE7704">
        <w:rPr>
          <w:b/>
          <w:szCs w:val="24"/>
        </w:rPr>
        <w:t xml:space="preserve">Гори във фаза на старост </w:t>
      </w:r>
      <w:r w:rsidR="00F74F1C" w:rsidRPr="00FE7704">
        <w:rPr>
          <w:b/>
          <w:szCs w:val="24"/>
          <w:lang w:val="en-US"/>
        </w:rPr>
        <w:t>(</w:t>
      </w:r>
      <w:r w:rsidR="00F74F1C" w:rsidRPr="00FE7704">
        <w:rPr>
          <w:b/>
          <w:szCs w:val="24"/>
        </w:rPr>
        <w:t>ГФС</w:t>
      </w:r>
      <w:r w:rsidR="00F74F1C" w:rsidRPr="00FE7704">
        <w:rPr>
          <w:b/>
          <w:szCs w:val="24"/>
          <w:lang w:val="en-US"/>
        </w:rPr>
        <w:t>)</w:t>
      </w:r>
      <w:r w:rsidR="00F74F1C" w:rsidRPr="00FE7704">
        <w:rPr>
          <w:b/>
          <w:szCs w:val="24"/>
        </w:rPr>
        <w:t xml:space="preserve"> с обща площ 2361,0 ха – </w:t>
      </w:r>
      <w:r w:rsidR="00F74F1C" w:rsidRPr="00FE7704">
        <w:rPr>
          <w:szCs w:val="24"/>
        </w:rPr>
        <w:t xml:space="preserve">подотдели: </w:t>
      </w:r>
    </w:p>
    <w:p w:rsidR="005C3F26" w:rsidRPr="00FE7704" w:rsidRDefault="00F74F1C" w:rsidP="00AE1D88">
      <w:pPr>
        <w:pStyle w:val="24"/>
        <w:tabs>
          <w:tab w:val="clear" w:pos="-90"/>
          <w:tab w:val="center" w:pos="1170"/>
        </w:tabs>
        <w:ind w:firstLine="0"/>
        <w:jc w:val="center"/>
        <w:rPr>
          <w:b/>
          <w:szCs w:val="24"/>
        </w:rPr>
      </w:pPr>
      <w:r w:rsidRPr="00FE7704">
        <w:rPr>
          <w:b/>
          <w:szCs w:val="24"/>
        </w:rPr>
        <w:t>В Натура 2000 – 2250,8 ха</w:t>
      </w:r>
    </w:p>
    <w:p w:rsidR="005C3F26" w:rsidRPr="00FE7704" w:rsidRDefault="00F74F1C" w:rsidP="00731B6A">
      <w:pPr>
        <w:pStyle w:val="24"/>
        <w:tabs>
          <w:tab w:val="clear" w:pos="-90"/>
          <w:tab w:val="center" w:pos="1170"/>
        </w:tabs>
        <w:ind w:firstLine="0"/>
        <w:rPr>
          <w:szCs w:val="24"/>
        </w:rPr>
      </w:pPr>
      <w:r w:rsidRPr="00FE7704">
        <w:rPr>
          <w:b/>
          <w:szCs w:val="24"/>
        </w:rPr>
        <w:t xml:space="preserve">Местообитание </w:t>
      </w:r>
      <w:r w:rsidR="00731B6A" w:rsidRPr="00FE7704">
        <w:rPr>
          <w:b/>
          <w:szCs w:val="24"/>
        </w:rPr>
        <w:t>91АА –</w:t>
      </w:r>
      <w:r w:rsidR="00731B6A" w:rsidRPr="00FE7704">
        <w:rPr>
          <w:szCs w:val="24"/>
        </w:rPr>
        <w:t xml:space="preserve"> 8 ц;</w:t>
      </w:r>
    </w:p>
    <w:p w:rsidR="005C3F26" w:rsidRPr="00FE7704" w:rsidRDefault="00F74F1C" w:rsidP="00216B9E">
      <w:pPr>
        <w:pStyle w:val="24"/>
        <w:tabs>
          <w:tab w:val="clear" w:pos="-90"/>
          <w:tab w:val="center" w:pos="1170"/>
        </w:tabs>
        <w:ind w:firstLine="0"/>
        <w:rPr>
          <w:szCs w:val="24"/>
        </w:rPr>
      </w:pPr>
      <w:r w:rsidRPr="00FE7704">
        <w:rPr>
          <w:b/>
          <w:szCs w:val="24"/>
        </w:rPr>
        <w:t>Местообитание</w:t>
      </w:r>
      <w:r w:rsidR="000E6F1C">
        <w:rPr>
          <w:b/>
          <w:szCs w:val="24"/>
        </w:rPr>
        <w:t xml:space="preserve"> </w:t>
      </w:r>
      <w:r w:rsidR="005C3F26" w:rsidRPr="00FE7704">
        <w:rPr>
          <w:b/>
          <w:szCs w:val="24"/>
        </w:rPr>
        <w:t xml:space="preserve">91ЕО </w:t>
      </w:r>
      <w:r w:rsidR="005C3F26" w:rsidRPr="00FE7704">
        <w:rPr>
          <w:szCs w:val="24"/>
        </w:rPr>
        <w:t xml:space="preserve">- 273 а,б,е,и,к,м,н,о,р,с,ц,д1; 274 г,д,р,у; 275 б,ж,и; 278 д,и,к; 279 е,д; </w:t>
      </w:r>
      <w:r w:rsidR="00F66176" w:rsidRPr="00FE7704">
        <w:rPr>
          <w:szCs w:val="24"/>
        </w:rPr>
        <w:t xml:space="preserve">409 е; 417 б; 417 с; 418 и,н; </w:t>
      </w:r>
      <w:r w:rsidR="005C3F26" w:rsidRPr="00FE7704">
        <w:rPr>
          <w:szCs w:val="24"/>
        </w:rPr>
        <w:t xml:space="preserve">711 о,у,ф,б1,в1; </w:t>
      </w:r>
      <w:r w:rsidR="00F66176" w:rsidRPr="00FE7704">
        <w:rPr>
          <w:szCs w:val="24"/>
        </w:rPr>
        <w:t>722 д;</w:t>
      </w:r>
      <w:r w:rsidR="005C3F26" w:rsidRPr="00FE7704">
        <w:rPr>
          <w:szCs w:val="24"/>
        </w:rPr>
        <w:t>742 и</w:t>
      </w:r>
    </w:p>
    <w:p w:rsidR="00731B6A" w:rsidRPr="00FE7704" w:rsidRDefault="00F74F1C" w:rsidP="00216B9E">
      <w:pPr>
        <w:pStyle w:val="24"/>
        <w:tabs>
          <w:tab w:val="clear" w:pos="-90"/>
          <w:tab w:val="center" w:pos="1170"/>
        </w:tabs>
        <w:ind w:firstLine="0"/>
        <w:rPr>
          <w:szCs w:val="24"/>
        </w:rPr>
      </w:pPr>
      <w:r w:rsidRPr="00FE7704">
        <w:rPr>
          <w:b/>
          <w:szCs w:val="24"/>
        </w:rPr>
        <w:t xml:space="preserve">Местообитание </w:t>
      </w:r>
      <w:r w:rsidR="00731B6A" w:rsidRPr="00FE7704">
        <w:rPr>
          <w:b/>
          <w:szCs w:val="24"/>
        </w:rPr>
        <w:t>91</w:t>
      </w:r>
      <w:r w:rsidR="00731B6A" w:rsidRPr="00FE7704">
        <w:rPr>
          <w:b/>
          <w:szCs w:val="24"/>
          <w:lang w:val="en-US"/>
        </w:rPr>
        <w:t xml:space="preserve">FO – </w:t>
      </w:r>
      <w:r w:rsidR="00731B6A" w:rsidRPr="00FE7704">
        <w:rPr>
          <w:szCs w:val="24"/>
          <w:lang w:val="en-US"/>
        </w:rPr>
        <w:t xml:space="preserve">742 </w:t>
      </w:r>
      <w:r w:rsidR="00731B6A" w:rsidRPr="00FE7704">
        <w:rPr>
          <w:szCs w:val="24"/>
        </w:rPr>
        <w:t>м</w:t>
      </w:r>
      <w:r w:rsidR="00731B6A" w:rsidRPr="00FE7704">
        <w:rPr>
          <w:szCs w:val="24"/>
          <w:lang w:val="en-US"/>
        </w:rPr>
        <w:t>;</w:t>
      </w:r>
    </w:p>
    <w:p w:rsidR="005C3F26" w:rsidRPr="00FE7704" w:rsidRDefault="00F74F1C" w:rsidP="00216B9E">
      <w:pPr>
        <w:pStyle w:val="24"/>
        <w:tabs>
          <w:tab w:val="clear" w:pos="-90"/>
          <w:tab w:val="center" w:pos="1170"/>
        </w:tabs>
        <w:ind w:firstLine="0"/>
        <w:rPr>
          <w:szCs w:val="24"/>
        </w:rPr>
      </w:pPr>
      <w:r w:rsidRPr="00FE7704">
        <w:rPr>
          <w:b/>
          <w:szCs w:val="24"/>
        </w:rPr>
        <w:lastRenderedPageBreak/>
        <w:t>Местообитание</w:t>
      </w:r>
      <w:r w:rsidR="000E6F1C">
        <w:rPr>
          <w:b/>
          <w:szCs w:val="24"/>
        </w:rPr>
        <w:t xml:space="preserve"> </w:t>
      </w:r>
      <w:r w:rsidR="00731B6A" w:rsidRPr="00FE7704">
        <w:rPr>
          <w:b/>
          <w:szCs w:val="24"/>
        </w:rPr>
        <w:t xml:space="preserve">91МО - </w:t>
      </w:r>
      <w:r w:rsidR="00731B6A" w:rsidRPr="00FE7704">
        <w:rPr>
          <w:szCs w:val="24"/>
        </w:rPr>
        <w:t>8 х; 9 и; 11 б,в; 141 а; 142 а;188 е; 189 л,н; 265 р,с; 287 с;</w:t>
      </w:r>
    </w:p>
    <w:p w:rsidR="00731B6A" w:rsidRPr="00FE7704" w:rsidRDefault="00F74F1C" w:rsidP="00731B6A">
      <w:pPr>
        <w:pStyle w:val="24"/>
        <w:tabs>
          <w:tab w:val="clear" w:pos="-90"/>
          <w:tab w:val="center" w:pos="1170"/>
        </w:tabs>
        <w:ind w:firstLine="0"/>
        <w:rPr>
          <w:szCs w:val="24"/>
        </w:rPr>
      </w:pPr>
      <w:r w:rsidRPr="00FE7704">
        <w:rPr>
          <w:b/>
          <w:szCs w:val="24"/>
        </w:rPr>
        <w:t>Местообитание</w:t>
      </w:r>
      <w:r w:rsidR="000E6F1C">
        <w:rPr>
          <w:b/>
          <w:szCs w:val="24"/>
        </w:rPr>
        <w:t xml:space="preserve"> </w:t>
      </w:r>
      <w:r w:rsidR="00731B6A" w:rsidRPr="00FE7704">
        <w:rPr>
          <w:b/>
          <w:szCs w:val="24"/>
        </w:rPr>
        <w:t>91</w:t>
      </w:r>
      <w:r w:rsidR="00731B6A" w:rsidRPr="00FE7704">
        <w:rPr>
          <w:b/>
          <w:szCs w:val="24"/>
          <w:lang w:val="en-US"/>
        </w:rPr>
        <w:t xml:space="preserve">WO – </w:t>
      </w:r>
      <w:r w:rsidR="00731B6A" w:rsidRPr="00FE7704">
        <w:rPr>
          <w:szCs w:val="24"/>
          <w:lang w:val="en-US"/>
        </w:rPr>
        <w:t xml:space="preserve">27 </w:t>
      </w:r>
      <w:r w:rsidR="00731B6A" w:rsidRPr="00FE7704">
        <w:rPr>
          <w:szCs w:val="24"/>
        </w:rPr>
        <w:t xml:space="preserve">п; 28 о; 36 в,г; 37 е; 46 в,г; 48 м; 65 и; 83 г; 87 а; 94 а,е;116 в; 140 а;188 е; </w:t>
      </w:r>
      <w:r w:rsidR="00731B6A" w:rsidRPr="00FE7704">
        <w:rPr>
          <w:szCs w:val="24"/>
          <w:lang w:val="en-US"/>
        </w:rPr>
        <w:t>216 в;</w:t>
      </w:r>
      <w:r w:rsidR="00731B6A" w:rsidRPr="00FE7704">
        <w:rPr>
          <w:szCs w:val="24"/>
        </w:rPr>
        <w:t xml:space="preserve"> 407 г; 416 в,г,е; 417 д,е,з,к,н,о; 418 а,б; 457 а,д; 458 е; 465 в;</w:t>
      </w:r>
    </w:p>
    <w:p w:rsidR="005C3F26" w:rsidRPr="00FE7704" w:rsidRDefault="00F74F1C" w:rsidP="00216B9E">
      <w:pPr>
        <w:pStyle w:val="24"/>
        <w:tabs>
          <w:tab w:val="clear" w:pos="-90"/>
          <w:tab w:val="center" w:pos="1170"/>
        </w:tabs>
        <w:ind w:firstLine="0"/>
        <w:rPr>
          <w:szCs w:val="24"/>
        </w:rPr>
      </w:pPr>
      <w:r w:rsidRPr="00FE7704">
        <w:rPr>
          <w:b/>
          <w:szCs w:val="24"/>
        </w:rPr>
        <w:t>Местообитание</w:t>
      </w:r>
      <w:r w:rsidR="000E6F1C">
        <w:rPr>
          <w:b/>
          <w:szCs w:val="24"/>
        </w:rPr>
        <w:t xml:space="preserve"> </w:t>
      </w:r>
      <w:r w:rsidR="00731B6A" w:rsidRPr="00FE7704">
        <w:rPr>
          <w:b/>
          <w:szCs w:val="24"/>
        </w:rPr>
        <w:t>91</w:t>
      </w:r>
      <w:r w:rsidR="00731B6A" w:rsidRPr="00FE7704">
        <w:rPr>
          <w:b/>
          <w:szCs w:val="24"/>
          <w:lang w:val="en-US"/>
        </w:rPr>
        <w:t xml:space="preserve">ZO– </w:t>
      </w:r>
      <w:r w:rsidR="00731B6A" w:rsidRPr="00FE7704">
        <w:rPr>
          <w:szCs w:val="24"/>
          <w:lang w:val="en-US"/>
        </w:rPr>
        <w:t xml:space="preserve">268 </w:t>
      </w:r>
      <w:r w:rsidR="00731B6A" w:rsidRPr="00FE7704">
        <w:rPr>
          <w:szCs w:val="24"/>
        </w:rPr>
        <w:t>ш; 408 б;</w:t>
      </w:r>
    </w:p>
    <w:p w:rsidR="006F5DB3" w:rsidRPr="00FE7704" w:rsidRDefault="00F74F1C" w:rsidP="00216B9E">
      <w:pPr>
        <w:pStyle w:val="24"/>
        <w:tabs>
          <w:tab w:val="clear" w:pos="-90"/>
          <w:tab w:val="center" w:pos="1170"/>
        </w:tabs>
        <w:ind w:firstLine="0"/>
        <w:rPr>
          <w:szCs w:val="24"/>
          <w:lang w:val="en-US"/>
        </w:rPr>
      </w:pPr>
      <w:r w:rsidRPr="00FE7704">
        <w:rPr>
          <w:b/>
          <w:szCs w:val="24"/>
        </w:rPr>
        <w:t>Местообитание</w:t>
      </w:r>
      <w:r w:rsidR="000E6F1C">
        <w:rPr>
          <w:b/>
          <w:szCs w:val="24"/>
        </w:rPr>
        <w:t xml:space="preserve"> </w:t>
      </w:r>
      <w:r w:rsidR="006F5DB3" w:rsidRPr="00FE7704">
        <w:rPr>
          <w:b/>
          <w:szCs w:val="24"/>
        </w:rPr>
        <w:t xml:space="preserve">9110 – </w:t>
      </w:r>
      <w:r w:rsidR="006F5DB3" w:rsidRPr="00FE7704">
        <w:rPr>
          <w:szCs w:val="24"/>
        </w:rPr>
        <w:t>35 е; 82 б;83 а;</w:t>
      </w:r>
    </w:p>
    <w:p w:rsidR="006F5DB3" w:rsidRPr="00FE7704" w:rsidRDefault="00670698" w:rsidP="00216B9E">
      <w:pPr>
        <w:pStyle w:val="24"/>
        <w:tabs>
          <w:tab w:val="clear" w:pos="-90"/>
          <w:tab w:val="center" w:pos="1170"/>
        </w:tabs>
        <w:ind w:firstLine="0"/>
        <w:rPr>
          <w:szCs w:val="24"/>
        </w:rPr>
      </w:pPr>
      <w:r w:rsidRPr="00FE7704">
        <w:rPr>
          <w:b/>
          <w:szCs w:val="24"/>
        </w:rPr>
        <w:t xml:space="preserve">Местообитание </w:t>
      </w:r>
      <w:r w:rsidR="006F5DB3" w:rsidRPr="00FE7704">
        <w:rPr>
          <w:b/>
          <w:szCs w:val="24"/>
        </w:rPr>
        <w:t xml:space="preserve">9130 – </w:t>
      </w:r>
      <w:r w:rsidR="006F5DB3" w:rsidRPr="00FE7704">
        <w:rPr>
          <w:szCs w:val="24"/>
        </w:rPr>
        <w:t>28 б; 29 а,б,в,е,; 30 б,д; 31 б,д,и,л,м,о; 32 а,д,л; 33 г,д,и,л; 34 е,ж; 40 а,г,е; 41 а,б,д,и; 42 ж,з,у; 43 б,г; 44 б; 45 б,в,г,е,ж,н,о,п; 46 а; 47 м; 61 а; 67 б,з,к; 68 б,в,д; 69 в,д; 70 а; 71 а,б,в,г,д; 73 а,д,з,м; 78 а; 79 д; 80 д; 81 ж; 82 а;  82 а,з; 83 е; 85 а,б,г,е,з; 86 а,г,е; 90 г; 92 а,б,д,е; 122 б; 137 з;</w:t>
      </w:r>
      <w:r w:rsidR="006F5DB3" w:rsidRPr="00FE7704">
        <w:rPr>
          <w:szCs w:val="24"/>
          <w:lang w:val="en-US"/>
        </w:rPr>
        <w:t xml:space="preserve">219 </w:t>
      </w:r>
      <w:r w:rsidR="006F5DB3" w:rsidRPr="00FE7704">
        <w:rPr>
          <w:szCs w:val="24"/>
        </w:rPr>
        <w:t>а,б; 220 в,г,д; 223 а; 402 а; 461 л,о,п;</w:t>
      </w:r>
    </w:p>
    <w:p w:rsidR="006F5DB3" w:rsidRPr="00FE7704" w:rsidRDefault="00976FBF" w:rsidP="00216B9E">
      <w:pPr>
        <w:pStyle w:val="24"/>
        <w:tabs>
          <w:tab w:val="clear" w:pos="-90"/>
          <w:tab w:val="center" w:pos="1170"/>
        </w:tabs>
        <w:ind w:firstLine="0"/>
        <w:rPr>
          <w:szCs w:val="24"/>
        </w:rPr>
      </w:pPr>
      <w:r w:rsidRPr="00FE7704">
        <w:rPr>
          <w:b/>
          <w:szCs w:val="24"/>
        </w:rPr>
        <w:t xml:space="preserve">Местообитание </w:t>
      </w:r>
      <w:r w:rsidR="006F5DB3" w:rsidRPr="00FE7704">
        <w:rPr>
          <w:b/>
          <w:szCs w:val="24"/>
        </w:rPr>
        <w:t>9170 –</w:t>
      </w:r>
      <w:r w:rsidR="006F5DB3" w:rsidRPr="00FE7704">
        <w:rPr>
          <w:szCs w:val="24"/>
        </w:rPr>
        <w:t xml:space="preserve"> 13 д; 19 б; 24 г,д,е,з,и,л,о; 25 в,ж; 26 б,и,м; 27 б,г,д,н; 29 з,о; 30 к; 32 е,ж,; 33 а,г; 35 в; 36 а</w:t>
      </w:r>
      <w:r w:rsidR="00A90D5A" w:rsidRPr="00FE7704">
        <w:rPr>
          <w:szCs w:val="24"/>
        </w:rPr>
        <w:t>,ж;</w:t>
      </w:r>
      <w:r w:rsidR="006F5DB3" w:rsidRPr="00FE7704">
        <w:rPr>
          <w:szCs w:val="24"/>
        </w:rPr>
        <w:t xml:space="preserve"> 37 б,в,г,д,и; 46 е; 47 е,кл; 60 и; 61 б,г,д,е,ж; 62 а; 64 б,е; 66 б; 67 в,г,ж,и; 93 г; 136 д; 140 б;180 а; 181 а; 187 г; 189 з,р; 198 г; 222 а; 223 б; 224 б,г; 257 а; 258 а; 260 а; 263 а; 264 а; 267 б; 268 а,б; 271 а; 272 а,б,в; 396 а; 400 а; 405 а,б; 416 а,д; 417 ж,л; 418 з;</w:t>
      </w:r>
    </w:p>
    <w:p w:rsidR="006F5DB3" w:rsidRPr="00FE7704" w:rsidRDefault="00F74F1C" w:rsidP="00216B9E">
      <w:pPr>
        <w:pStyle w:val="24"/>
        <w:tabs>
          <w:tab w:val="clear" w:pos="-90"/>
          <w:tab w:val="center" w:pos="1170"/>
        </w:tabs>
        <w:ind w:firstLine="0"/>
        <w:rPr>
          <w:szCs w:val="24"/>
        </w:rPr>
      </w:pPr>
      <w:r w:rsidRPr="00FE7704">
        <w:rPr>
          <w:b/>
          <w:szCs w:val="24"/>
        </w:rPr>
        <w:t>Местообитание</w:t>
      </w:r>
      <w:r w:rsidR="00A90D5A" w:rsidRPr="00FE7704">
        <w:rPr>
          <w:b/>
          <w:szCs w:val="24"/>
        </w:rPr>
        <w:t xml:space="preserve"> </w:t>
      </w:r>
      <w:r w:rsidR="006F5DB3" w:rsidRPr="00FE7704">
        <w:rPr>
          <w:b/>
          <w:szCs w:val="24"/>
        </w:rPr>
        <w:t xml:space="preserve">9410 – </w:t>
      </w:r>
      <w:r w:rsidR="006F5DB3" w:rsidRPr="00FE7704">
        <w:rPr>
          <w:szCs w:val="24"/>
        </w:rPr>
        <w:t>197 а,б,в,г; 220 а,б;</w:t>
      </w:r>
    </w:p>
    <w:p w:rsidR="002A7B25" w:rsidRPr="00FE7704" w:rsidRDefault="00AD600B" w:rsidP="00216B9E">
      <w:pPr>
        <w:pStyle w:val="24"/>
        <w:tabs>
          <w:tab w:val="clear" w:pos="-90"/>
          <w:tab w:val="center" w:pos="1170"/>
        </w:tabs>
        <w:ind w:firstLine="0"/>
        <w:rPr>
          <w:szCs w:val="24"/>
        </w:rPr>
      </w:pPr>
      <w:r w:rsidRPr="00FE7704">
        <w:rPr>
          <w:b/>
          <w:szCs w:val="24"/>
        </w:rPr>
        <w:t xml:space="preserve">Местообитание </w:t>
      </w:r>
      <w:r w:rsidR="002A7B25" w:rsidRPr="00FE7704">
        <w:rPr>
          <w:b/>
          <w:szCs w:val="24"/>
          <w:lang w:val="en-US"/>
        </w:rPr>
        <w:t>G</w:t>
      </w:r>
      <w:r w:rsidR="002A7B25" w:rsidRPr="00FE7704">
        <w:rPr>
          <w:b/>
          <w:szCs w:val="24"/>
        </w:rPr>
        <w:t xml:space="preserve">1.7С22 – </w:t>
      </w:r>
      <w:r w:rsidR="002A7B25" w:rsidRPr="00FE7704">
        <w:rPr>
          <w:szCs w:val="24"/>
        </w:rPr>
        <w:t>180 б; 197 д,е,ж,з; 199 и; 200 а,б,в; 207 а,б,в; 208 а; 210 а,б,в; 216 б; 218 а; 219 в,г; 220 е,ж,и; 221 б,в; 222 б,в; 223 г,е; 260 б,з;  261 а; 262 аб,у; 263 б,в; 264 б; 265 а; 266 а; 267 а; 267 в,г,д,е; 268 в; 272 г; 393 с,т,у; 395 а; 396 б;</w:t>
      </w:r>
      <w:r w:rsidR="002A7B25" w:rsidRPr="00FE7704">
        <w:rPr>
          <w:szCs w:val="24"/>
          <w:lang w:val="en-US"/>
        </w:rPr>
        <w:t xml:space="preserve"> 399 </w:t>
      </w:r>
      <w:r w:rsidR="002A7B25" w:rsidRPr="00FE7704">
        <w:rPr>
          <w:szCs w:val="24"/>
        </w:rPr>
        <w:t>д,е;400 б; 402 л; 403 б,з; 405 в; 406 а;</w:t>
      </w:r>
    </w:p>
    <w:p w:rsidR="00590BA2" w:rsidRPr="00FE7704" w:rsidRDefault="00590BA2" w:rsidP="00590BA2">
      <w:pPr>
        <w:pStyle w:val="24"/>
        <w:tabs>
          <w:tab w:val="clear" w:pos="-90"/>
          <w:tab w:val="center" w:pos="1170"/>
        </w:tabs>
        <w:ind w:firstLine="0"/>
        <w:rPr>
          <w:szCs w:val="24"/>
          <w:lang w:val="en-US"/>
        </w:rPr>
      </w:pPr>
      <w:r w:rsidRPr="00FE7704">
        <w:rPr>
          <w:b/>
          <w:szCs w:val="24"/>
        </w:rPr>
        <w:t>Местообитание</w:t>
      </w:r>
      <w:r w:rsidRPr="00FE7704">
        <w:rPr>
          <w:b/>
          <w:szCs w:val="24"/>
          <w:lang w:val="en-US"/>
        </w:rPr>
        <w:t xml:space="preserve"> GI.9135 –</w:t>
      </w:r>
      <w:r w:rsidRPr="00FE7704">
        <w:rPr>
          <w:szCs w:val="24"/>
          <w:lang w:val="en-US"/>
        </w:rPr>
        <w:t xml:space="preserve"> 29 </w:t>
      </w:r>
      <w:r w:rsidRPr="00FE7704">
        <w:rPr>
          <w:szCs w:val="24"/>
        </w:rPr>
        <w:t>г;</w:t>
      </w:r>
      <w:r w:rsidRPr="00FE7704">
        <w:rPr>
          <w:szCs w:val="24"/>
          <w:lang w:val="en-US"/>
        </w:rPr>
        <w:t xml:space="preserve"> 30 e;</w:t>
      </w:r>
    </w:p>
    <w:p w:rsidR="00F74F1C" w:rsidRPr="00FE7704" w:rsidRDefault="00203343" w:rsidP="00136819">
      <w:pPr>
        <w:pStyle w:val="24"/>
        <w:tabs>
          <w:tab w:val="clear" w:pos="-90"/>
          <w:tab w:val="center" w:pos="1170"/>
        </w:tabs>
        <w:ind w:firstLine="0"/>
        <w:rPr>
          <w:szCs w:val="24"/>
        </w:rPr>
      </w:pPr>
      <w:r w:rsidRPr="00FE7704">
        <w:rPr>
          <w:b/>
          <w:szCs w:val="24"/>
        </w:rPr>
        <w:t xml:space="preserve">     </w:t>
      </w:r>
      <w:r w:rsidR="00AF517C" w:rsidRPr="00FE7704">
        <w:rPr>
          <w:b/>
          <w:szCs w:val="24"/>
        </w:rPr>
        <w:t>Извън Натура 2000 – 110,2 ха</w:t>
      </w:r>
    </w:p>
    <w:p w:rsidR="006F5DB3" w:rsidRPr="00FE7704" w:rsidRDefault="00AF517C" w:rsidP="00136819">
      <w:pPr>
        <w:pStyle w:val="24"/>
        <w:tabs>
          <w:tab w:val="clear" w:pos="-90"/>
          <w:tab w:val="center" w:pos="1170"/>
        </w:tabs>
        <w:ind w:firstLine="0"/>
        <w:rPr>
          <w:b/>
          <w:color w:val="FF0000"/>
          <w:szCs w:val="24"/>
        </w:rPr>
      </w:pPr>
      <w:r w:rsidRPr="00FE7704">
        <w:rPr>
          <w:szCs w:val="24"/>
        </w:rPr>
        <w:t>302 и; 599а1; 542 г; 543 а,б,в; 590 д,е; 740 д,и,к,о,ч,ш;</w:t>
      </w:r>
    </w:p>
    <w:p w:rsidR="00AF517C" w:rsidRPr="000E6F1C" w:rsidRDefault="00914B5C" w:rsidP="00AF517C">
      <w:pPr>
        <w:pStyle w:val="24"/>
        <w:tabs>
          <w:tab w:val="clear" w:pos="-90"/>
          <w:tab w:val="center" w:pos="1170"/>
        </w:tabs>
        <w:ind w:firstLine="0"/>
        <w:rPr>
          <w:b/>
          <w:szCs w:val="24"/>
        </w:rPr>
      </w:pPr>
      <w:r w:rsidRPr="00FE7704">
        <w:rPr>
          <w:b/>
          <w:szCs w:val="24"/>
        </w:rPr>
        <w:t xml:space="preserve">2.2.2.4.2 </w:t>
      </w:r>
      <w:r w:rsidR="00AF517C" w:rsidRPr="00FE7704">
        <w:rPr>
          <w:b/>
          <w:szCs w:val="24"/>
        </w:rPr>
        <w:t>Представителни образци</w:t>
      </w:r>
      <w:r w:rsidR="00915006" w:rsidRPr="00FE7704">
        <w:rPr>
          <w:b/>
          <w:szCs w:val="24"/>
        </w:rPr>
        <w:t xml:space="preserve"> от</w:t>
      </w:r>
      <w:r w:rsidR="00AF517C" w:rsidRPr="00FE7704">
        <w:rPr>
          <w:b/>
          <w:szCs w:val="24"/>
        </w:rPr>
        <w:t xml:space="preserve"> естествени екосистеми</w:t>
      </w:r>
      <w:r w:rsidR="009812EA" w:rsidRPr="00FE7704">
        <w:rPr>
          <w:b/>
          <w:szCs w:val="24"/>
        </w:rPr>
        <w:t xml:space="preserve">, </w:t>
      </w:r>
      <w:r w:rsidR="00AD600B" w:rsidRPr="00FE7704">
        <w:rPr>
          <w:b/>
          <w:szCs w:val="24"/>
        </w:rPr>
        <w:t>с площ</w:t>
      </w:r>
      <w:r w:rsidR="00AF517C" w:rsidRPr="00FE7704">
        <w:rPr>
          <w:b/>
          <w:szCs w:val="24"/>
        </w:rPr>
        <w:t xml:space="preserve"> 171,6</w:t>
      </w:r>
      <w:r w:rsidR="00915006" w:rsidRPr="00FE7704">
        <w:rPr>
          <w:b/>
          <w:szCs w:val="24"/>
        </w:rPr>
        <w:t>ха</w:t>
      </w:r>
      <w:r w:rsidR="00AD600B" w:rsidRPr="00FE7704">
        <w:rPr>
          <w:b/>
          <w:szCs w:val="24"/>
        </w:rPr>
        <w:t xml:space="preserve"> –</w:t>
      </w:r>
      <w:r w:rsidR="00AD600B" w:rsidRPr="00FE7704">
        <w:rPr>
          <w:szCs w:val="24"/>
        </w:rPr>
        <w:t xml:space="preserve"> подотдели:</w:t>
      </w:r>
      <w:r w:rsidR="000E6F1C">
        <w:rPr>
          <w:b/>
          <w:szCs w:val="24"/>
        </w:rPr>
        <w:t xml:space="preserve"> </w:t>
      </w:r>
      <w:r w:rsidR="00AF517C" w:rsidRPr="00FE7704">
        <w:rPr>
          <w:szCs w:val="24"/>
        </w:rPr>
        <w:t>29-1,2,3; 30-2,3; 71-1; 72-8,9; 77-2,3,5; 93-3,4,5,6,8; 180-1; 181-1,2; 207-1,2; 210-1,2,3,4,5; 220-1,2,3,5; 221-1,2,3,4,5,6; 222-1,2,3; 223-1,4; 224-8; 257-1; 261-1,2,3; 262-1; 263-1,2,3; 264-1,2,3,4,5; 268-1,2; 270-1,2,3,45; 271-1,2,3,4,5,6; 272-1,2,3,4,5,6,7,8; 393-5,6,7,8,9,10,11,12; 395-1,2; 396-1; 399-1,2; 400-1,2,3,4,5,6,7,8; 402-1,2; 403-1,2,3; 405-1,2; 406-1,2; 740-1,2.</w:t>
      </w:r>
    </w:p>
    <w:p w:rsidR="00136819" w:rsidRPr="00FE7704" w:rsidRDefault="00136819" w:rsidP="00136819">
      <w:pPr>
        <w:pStyle w:val="24"/>
        <w:tabs>
          <w:tab w:val="clear" w:pos="-90"/>
          <w:tab w:val="center" w:pos="1170"/>
        </w:tabs>
        <w:ind w:firstLine="0"/>
        <w:rPr>
          <w:szCs w:val="24"/>
        </w:rPr>
      </w:pPr>
      <w:r w:rsidRPr="00FE7704">
        <w:rPr>
          <w:b/>
          <w:szCs w:val="24"/>
        </w:rPr>
        <w:t xml:space="preserve">2.2.2.5.Семепроизводствена база, </w:t>
      </w:r>
      <w:r w:rsidRPr="00FE7704">
        <w:rPr>
          <w:szCs w:val="24"/>
        </w:rPr>
        <w:t>съгласно регистъра на горската семепроизводствена база:</w:t>
      </w:r>
    </w:p>
    <w:p w:rsidR="00BA73FA" w:rsidRPr="00FE7704" w:rsidRDefault="00E40AEC" w:rsidP="00136819">
      <w:pPr>
        <w:pStyle w:val="24"/>
        <w:tabs>
          <w:tab w:val="clear" w:pos="-90"/>
          <w:tab w:val="center" w:pos="1170"/>
        </w:tabs>
        <w:ind w:firstLine="0"/>
        <w:rPr>
          <w:b/>
          <w:szCs w:val="24"/>
        </w:rPr>
      </w:pPr>
      <w:r w:rsidRPr="00FE7704">
        <w:rPr>
          <w:szCs w:val="24"/>
        </w:rPr>
        <w:t>•</w:t>
      </w:r>
      <w:r w:rsidRPr="00FE7704">
        <w:rPr>
          <w:szCs w:val="24"/>
        </w:rPr>
        <w:tab/>
      </w:r>
      <w:r w:rsidR="00136819" w:rsidRPr="00FE7704">
        <w:rPr>
          <w:b/>
          <w:szCs w:val="24"/>
        </w:rPr>
        <w:t>семепроизводствени насаждения,</w:t>
      </w:r>
      <w:r w:rsidR="00BA73FA" w:rsidRPr="00FE7704">
        <w:rPr>
          <w:bCs/>
          <w:szCs w:val="24"/>
        </w:rPr>
        <w:t xml:space="preserve">съгласно </w:t>
      </w:r>
      <w:r w:rsidR="00136819" w:rsidRPr="00FE7704">
        <w:rPr>
          <w:bCs/>
          <w:szCs w:val="24"/>
        </w:rPr>
        <w:t>протокол</w:t>
      </w:r>
      <w:r w:rsidR="005E58D0">
        <w:rPr>
          <w:bCs/>
          <w:szCs w:val="24"/>
        </w:rPr>
        <w:t xml:space="preserve"> </w:t>
      </w:r>
      <w:r w:rsidR="00136819" w:rsidRPr="00FE7704">
        <w:rPr>
          <w:bCs/>
          <w:szCs w:val="24"/>
        </w:rPr>
        <w:t>№</w:t>
      </w:r>
      <w:r w:rsidR="005E58D0">
        <w:rPr>
          <w:bCs/>
          <w:szCs w:val="24"/>
        </w:rPr>
        <w:t xml:space="preserve"> </w:t>
      </w:r>
      <w:r w:rsidR="001E43AE" w:rsidRPr="00FE7704">
        <w:rPr>
          <w:bCs/>
          <w:szCs w:val="24"/>
        </w:rPr>
        <w:t>8</w:t>
      </w:r>
      <w:r w:rsidR="00136819" w:rsidRPr="00FE7704">
        <w:rPr>
          <w:bCs/>
          <w:szCs w:val="24"/>
        </w:rPr>
        <w:t>/</w:t>
      </w:r>
      <w:r w:rsidR="001E43AE" w:rsidRPr="00FE7704">
        <w:rPr>
          <w:bCs/>
          <w:szCs w:val="24"/>
        </w:rPr>
        <w:t>15</w:t>
      </w:r>
      <w:r w:rsidR="00136819" w:rsidRPr="00FE7704">
        <w:rPr>
          <w:bCs/>
          <w:szCs w:val="24"/>
        </w:rPr>
        <w:t>.0</w:t>
      </w:r>
      <w:r w:rsidR="001E43AE" w:rsidRPr="00FE7704">
        <w:rPr>
          <w:bCs/>
          <w:szCs w:val="24"/>
        </w:rPr>
        <w:t>4</w:t>
      </w:r>
      <w:r w:rsidR="00136819" w:rsidRPr="00FE7704">
        <w:rPr>
          <w:bCs/>
          <w:szCs w:val="24"/>
        </w:rPr>
        <w:t>.201</w:t>
      </w:r>
      <w:r w:rsidR="001E43AE" w:rsidRPr="00FE7704">
        <w:rPr>
          <w:bCs/>
          <w:szCs w:val="24"/>
        </w:rPr>
        <w:t>4</w:t>
      </w:r>
      <w:r w:rsidR="00136819" w:rsidRPr="00FE7704">
        <w:rPr>
          <w:bCs/>
          <w:szCs w:val="24"/>
        </w:rPr>
        <w:t xml:space="preserve"> г</w:t>
      </w:r>
      <w:r w:rsidR="00BA73FA" w:rsidRPr="00FE7704">
        <w:rPr>
          <w:bCs/>
          <w:szCs w:val="24"/>
        </w:rPr>
        <w:t>., одобрен от ИАГ</w:t>
      </w:r>
      <w:r w:rsidR="00136819" w:rsidRPr="00FE7704">
        <w:rPr>
          <w:b/>
          <w:szCs w:val="24"/>
        </w:rPr>
        <w:t xml:space="preserve">- </w:t>
      </w:r>
      <w:r w:rsidR="00136819" w:rsidRPr="00FE7704">
        <w:rPr>
          <w:szCs w:val="24"/>
        </w:rPr>
        <w:t>подотдели:</w:t>
      </w:r>
      <w:r w:rsidR="00ED0496" w:rsidRPr="00FE7704">
        <w:rPr>
          <w:szCs w:val="24"/>
        </w:rPr>
        <w:t xml:space="preserve"> 28 и; 90 а; </w:t>
      </w:r>
      <w:r w:rsidR="00E04D2E" w:rsidRPr="00FE7704">
        <w:rPr>
          <w:szCs w:val="24"/>
        </w:rPr>
        <w:t xml:space="preserve">417 н; </w:t>
      </w:r>
      <w:r w:rsidR="00410230" w:rsidRPr="00FE7704">
        <w:rPr>
          <w:szCs w:val="24"/>
        </w:rPr>
        <w:t xml:space="preserve">483 с; </w:t>
      </w:r>
      <w:r w:rsidR="00ED0496" w:rsidRPr="00FE7704">
        <w:rPr>
          <w:b/>
          <w:szCs w:val="24"/>
        </w:rPr>
        <w:t xml:space="preserve">с площ </w:t>
      </w:r>
      <w:r w:rsidR="00AB2714" w:rsidRPr="00FE7704">
        <w:rPr>
          <w:b/>
          <w:szCs w:val="24"/>
        </w:rPr>
        <w:t>5</w:t>
      </w:r>
      <w:r w:rsidR="00E04D2E" w:rsidRPr="00FE7704">
        <w:rPr>
          <w:b/>
          <w:szCs w:val="24"/>
        </w:rPr>
        <w:t>2,2</w:t>
      </w:r>
      <w:r w:rsidR="00ED0496" w:rsidRPr="00FE7704">
        <w:rPr>
          <w:b/>
          <w:szCs w:val="24"/>
        </w:rPr>
        <w:t xml:space="preserve"> ха</w:t>
      </w:r>
      <w:r w:rsidR="00136819" w:rsidRPr="00FE7704">
        <w:rPr>
          <w:b/>
          <w:szCs w:val="24"/>
        </w:rPr>
        <w:t>.</w:t>
      </w:r>
    </w:p>
    <w:p w:rsidR="004F47FB" w:rsidRPr="005E58D0" w:rsidRDefault="002C52F4" w:rsidP="00216B9E">
      <w:pPr>
        <w:pStyle w:val="24"/>
        <w:tabs>
          <w:tab w:val="clear" w:pos="-90"/>
          <w:tab w:val="center" w:pos="1170"/>
        </w:tabs>
        <w:ind w:firstLine="0"/>
        <w:rPr>
          <w:szCs w:val="24"/>
        </w:rPr>
      </w:pPr>
      <w:r w:rsidRPr="00FE7704">
        <w:rPr>
          <w:szCs w:val="24"/>
        </w:rPr>
        <w:t>•</w:t>
      </w:r>
      <w:r w:rsidRPr="00FE7704">
        <w:rPr>
          <w:szCs w:val="24"/>
        </w:rPr>
        <w:tab/>
      </w:r>
      <w:r w:rsidR="00ED0496" w:rsidRPr="00FE7704">
        <w:rPr>
          <w:b/>
          <w:szCs w:val="24"/>
        </w:rPr>
        <w:t>географски култури</w:t>
      </w:r>
      <w:r w:rsidR="001E43AE" w:rsidRPr="00FE7704">
        <w:rPr>
          <w:b/>
          <w:szCs w:val="24"/>
        </w:rPr>
        <w:t xml:space="preserve">, </w:t>
      </w:r>
      <w:r w:rsidR="005E58D0">
        <w:rPr>
          <w:szCs w:val="24"/>
        </w:rPr>
        <w:t>създадени на</w:t>
      </w:r>
      <w:r w:rsidR="00660019" w:rsidRPr="00FE7704">
        <w:rPr>
          <w:szCs w:val="24"/>
        </w:rPr>
        <w:t xml:space="preserve"> 26.04.1993 г., обявени</w:t>
      </w:r>
      <w:r w:rsidR="001E43AE" w:rsidRPr="00FE7704">
        <w:rPr>
          <w:szCs w:val="24"/>
        </w:rPr>
        <w:t xml:space="preserve"> с протокол</w:t>
      </w:r>
      <w:r w:rsidR="00660019" w:rsidRPr="00FE7704">
        <w:rPr>
          <w:szCs w:val="24"/>
        </w:rPr>
        <w:t xml:space="preserve"> от 16</w:t>
      </w:r>
      <w:r w:rsidR="001E43AE" w:rsidRPr="00FE7704">
        <w:rPr>
          <w:szCs w:val="24"/>
        </w:rPr>
        <w:t>.04.2004 г.</w:t>
      </w:r>
      <w:r w:rsidR="00BA73FA" w:rsidRPr="00FE7704">
        <w:rPr>
          <w:szCs w:val="24"/>
        </w:rPr>
        <w:t>, одобрен от ИА</w:t>
      </w:r>
      <w:r w:rsidR="001E43AE" w:rsidRPr="00FE7704">
        <w:rPr>
          <w:szCs w:val="24"/>
        </w:rPr>
        <w:t>Г</w:t>
      </w:r>
      <w:r w:rsidR="00ED0496" w:rsidRPr="00FE7704">
        <w:rPr>
          <w:b/>
          <w:szCs w:val="24"/>
        </w:rPr>
        <w:t xml:space="preserve"> – </w:t>
      </w:r>
      <w:r w:rsidR="00446345" w:rsidRPr="00FE7704">
        <w:rPr>
          <w:szCs w:val="24"/>
        </w:rPr>
        <w:t>подотдели: 75 з</w:t>
      </w:r>
      <w:r w:rsidR="00ED0496" w:rsidRPr="00FE7704">
        <w:rPr>
          <w:szCs w:val="24"/>
        </w:rPr>
        <w:t>; 76 з</w:t>
      </w:r>
      <w:r w:rsidR="00AB2714" w:rsidRPr="00FE7704">
        <w:rPr>
          <w:szCs w:val="24"/>
        </w:rPr>
        <w:t>,и</w:t>
      </w:r>
      <w:r w:rsidR="00ED0496" w:rsidRPr="00FE7704">
        <w:rPr>
          <w:szCs w:val="24"/>
        </w:rPr>
        <w:t>;</w:t>
      </w:r>
      <w:r w:rsidR="00ED0496" w:rsidRPr="00FE7704">
        <w:rPr>
          <w:b/>
          <w:szCs w:val="24"/>
        </w:rPr>
        <w:t xml:space="preserve"> с площ 2,7 ха</w:t>
      </w:r>
      <w:r w:rsidR="00B96203" w:rsidRPr="00FE7704">
        <w:rPr>
          <w:b/>
          <w:szCs w:val="24"/>
        </w:rPr>
        <w:t>.</w:t>
      </w:r>
    </w:p>
    <w:p w:rsidR="006E085C" w:rsidRPr="00FE7704" w:rsidRDefault="00F85D56" w:rsidP="00216B9E">
      <w:pPr>
        <w:pStyle w:val="24"/>
        <w:tabs>
          <w:tab w:val="clear" w:pos="-90"/>
          <w:tab w:val="center" w:pos="1170"/>
        </w:tabs>
        <w:ind w:firstLine="0"/>
        <w:rPr>
          <w:b/>
          <w:bCs/>
          <w:szCs w:val="24"/>
        </w:rPr>
      </w:pPr>
      <w:r w:rsidRPr="00FE7704">
        <w:rPr>
          <w:b/>
          <w:bCs/>
          <w:szCs w:val="24"/>
        </w:rPr>
        <w:t xml:space="preserve">2.2.2.6 </w:t>
      </w:r>
      <w:r w:rsidR="00E54407" w:rsidRPr="00FE7704">
        <w:rPr>
          <w:b/>
          <w:bCs/>
          <w:szCs w:val="24"/>
        </w:rPr>
        <w:t>Горски територии със значение за съхраняване на културни ценности и традиции, религиозна и етническа при</w:t>
      </w:r>
      <w:r w:rsidR="006E085C" w:rsidRPr="00FE7704">
        <w:rPr>
          <w:b/>
          <w:bCs/>
          <w:szCs w:val="24"/>
        </w:rPr>
        <w:t>надлежност на местните общности:</w:t>
      </w:r>
    </w:p>
    <w:p w:rsidR="006E085C" w:rsidRPr="00FE7704" w:rsidRDefault="00CC6AB1" w:rsidP="00771347">
      <w:pPr>
        <w:pStyle w:val="24"/>
        <w:numPr>
          <w:ilvl w:val="0"/>
          <w:numId w:val="14"/>
        </w:numPr>
        <w:tabs>
          <w:tab w:val="clear" w:pos="-90"/>
          <w:tab w:val="center" w:pos="1170"/>
        </w:tabs>
        <w:rPr>
          <w:b/>
          <w:bCs/>
          <w:szCs w:val="24"/>
        </w:rPr>
      </w:pPr>
      <w:r w:rsidRPr="00FE7704">
        <w:rPr>
          <w:b/>
          <w:bCs/>
          <w:szCs w:val="24"/>
        </w:rPr>
        <w:t>Определени с</w:t>
      </w:r>
      <w:r w:rsidR="00E54407" w:rsidRPr="00FE7704">
        <w:rPr>
          <w:b/>
          <w:bCs/>
          <w:szCs w:val="24"/>
        </w:rPr>
        <w:t xml:space="preserve"> протокол от 24.02.2016 г., утвърден от изпълнителния директор на ИАГ </w:t>
      </w:r>
      <w:r w:rsidRPr="00FE7704">
        <w:rPr>
          <w:b/>
          <w:bCs/>
          <w:szCs w:val="24"/>
        </w:rPr>
        <w:t>на 17.03.2016</w:t>
      </w:r>
      <w:r w:rsidRPr="00FE7704">
        <w:rPr>
          <w:bCs/>
          <w:szCs w:val="24"/>
        </w:rPr>
        <w:t>–</w:t>
      </w:r>
      <w:r w:rsidR="00E54407" w:rsidRPr="00FE7704">
        <w:rPr>
          <w:bCs/>
          <w:szCs w:val="24"/>
        </w:rPr>
        <w:t xml:space="preserve"> подотдели</w:t>
      </w:r>
      <w:r w:rsidRPr="00FE7704">
        <w:rPr>
          <w:bCs/>
          <w:szCs w:val="24"/>
        </w:rPr>
        <w:t>:</w:t>
      </w:r>
      <w:r w:rsidR="00E54407" w:rsidRPr="00FE7704">
        <w:rPr>
          <w:bCs/>
          <w:szCs w:val="24"/>
        </w:rPr>
        <w:t xml:space="preserve"> 209/5; 217/3; 224/12; 221 и,к,л,м,н,о;</w:t>
      </w:r>
      <w:r w:rsidR="00E54407" w:rsidRPr="00FE7704">
        <w:rPr>
          <w:b/>
          <w:bCs/>
          <w:szCs w:val="24"/>
        </w:rPr>
        <w:t xml:space="preserve"> с площ 24,6 ха</w:t>
      </w:r>
      <w:r w:rsidR="006E085C" w:rsidRPr="00FE7704">
        <w:rPr>
          <w:b/>
          <w:bCs/>
          <w:szCs w:val="24"/>
        </w:rPr>
        <w:t>;</w:t>
      </w:r>
    </w:p>
    <w:p w:rsidR="006E085C" w:rsidRPr="00FE7704" w:rsidRDefault="006E085C" w:rsidP="00771347">
      <w:pPr>
        <w:pStyle w:val="24"/>
        <w:numPr>
          <w:ilvl w:val="0"/>
          <w:numId w:val="14"/>
        </w:numPr>
        <w:tabs>
          <w:tab w:val="clear" w:pos="-90"/>
          <w:tab w:val="center" w:pos="1170"/>
        </w:tabs>
        <w:rPr>
          <w:b/>
          <w:bCs/>
          <w:szCs w:val="24"/>
        </w:rPr>
      </w:pPr>
      <w:r w:rsidRPr="00FE7704">
        <w:rPr>
          <w:b/>
          <w:bCs/>
          <w:szCs w:val="24"/>
        </w:rPr>
        <w:t>Определени в доклада за ГВКС</w:t>
      </w:r>
    </w:p>
    <w:p w:rsidR="006E085C" w:rsidRPr="00FE7704" w:rsidRDefault="003548E8" w:rsidP="00216B9E">
      <w:pPr>
        <w:pStyle w:val="24"/>
        <w:tabs>
          <w:tab w:val="clear" w:pos="-90"/>
          <w:tab w:val="center" w:pos="1170"/>
        </w:tabs>
        <w:ind w:firstLine="0"/>
        <w:rPr>
          <w:b/>
          <w:bCs/>
          <w:szCs w:val="24"/>
        </w:rPr>
      </w:pPr>
      <w:r>
        <w:rPr>
          <w:b/>
          <w:bCs/>
          <w:szCs w:val="24"/>
        </w:rPr>
        <w:t xml:space="preserve">     </w:t>
      </w:r>
      <w:r w:rsidR="006E085C" w:rsidRPr="00FE7704">
        <w:rPr>
          <w:b/>
          <w:bCs/>
          <w:szCs w:val="24"/>
        </w:rPr>
        <w:t>200 м около Сопотски мъжки манаст</w:t>
      </w:r>
      <w:r w:rsidR="0063334B" w:rsidRPr="00FE7704">
        <w:rPr>
          <w:b/>
          <w:bCs/>
          <w:szCs w:val="24"/>
        </w:rPr>
        <w:t>и</w:t>
      </w:r>
      <w:r w:rsidR="006E085C" w:rsidRPr="00FE7704">
        <w:rPr>
          <w:b/>
          <w:bCs/>
          <w:szCs w:val="24"/>
        </w:rPr>
        <w:t>р „</w:t>
      </w:r>
      <w:r w:rsidR="0063334B" w:rsidRPr="00FE7704">
        <w:rPr>
          <w:b/>
          <w:bCs/>
          <w:szCs w:val="24"/>
        </w:rPr>
        <w:t>Възнесение Господне“ и</w:t>
      </w:r>
      <w:r w:rsidR="006E085C" w:rsidRPr="00FE7704">
        <w:rPr>
          <w:b/>
          <w:bCs/>
          <w:szCs w:val="24"/>
        </w:rPr>
        <w:t xml:space="preserve"> Калоферски мъжки манастир „Св. Рождество Богородично“ – </w:t>
      </w:r>
      <w:r w:rsidR="006E085C" w:rsidRPr="00FE7704">
        <w:rPr>
          <w:bCs/>
          <w:szCs w:val="24"/>
        </w:rPr>
        <w:t>подотдели 207 е,3,4; 417 а,с т</w:t>
      </w:r>
      <w:r w:rsidR="0063334B" w:rsidRPr="00FE7704">
        <w:rPr>
          <w:bCs/>
          <w:szCs w:val="24"/>
        </w:rPr>
        <w:t xml:space="preserve">; </w:t>
      </w:r>
      <w:r w:rsidR="0063334B" w:rsidRPr="00FE7704">
        <w:rPr>
          <w:b/>
          <w:bCs/>
          <w:szCs w:val="24"/>
        </w:rPr>
        <w:t>с площ</w:t>
      </w:r>
      <w:r w:rsidR="006E085C" w:rsidRPr="00FE7704">
        <w:rPr>
          <w:b/>
          <w:bCs/>
          <w:szCs w:val="24"/>
        </w:rPr>
        <w:t xml:space="preserve">  - 8,1 ха</w:t>
      </w:r>
    </w:p>
    <w:p w:rsidR="00E54407" w:rsidRPr="00FE7704" w:rsidRDefault="003548E8" w:rsidP="00216B9E">
      <w:pPr>
        <w:pStyle w:val="24"/>
        <w:tabs>
          <w:tab w:val="clear" w:pos="-90"/>
          <w:tab w:val="center" w:pos="1170"/>
        </w:tabs>
        <w:ind w:firstLine="0"/>
        <w:rPr>
          <w:b/>
          <w:bCs/>
          <w:szCs w:val="24"/>
        </w:rPr>
      </w:pPr>
      <w:r>
        <w:rPr>
          <w:b/>
          <w:bCs/>
          <w:szCs w:val="24"/>
        </w:rPr>
        <w:t xml:space="preserve">     </w:t>
      </w:r>
      <w:r w:rsidR="006E085C" w:rsidRPr="00FE7704">
        <w:rPr>
          <w:b/>
          <w:bCs/>
          <w:szCs w:val="24"/>
        </w:rPr>
        <w:t xml:space="preserve">100 м около параклиси – </w:t>
      </w:r>
      <w:r w:rsidR="006E085C" w:rsidRPr="00FE7704">
        <w:rPr>
          <w:bCs/>
          <w:szCs w:val="24"/>
        </w:rPr>
        <w:t xml:space="preserve">подотдели: 209/5; 224/12; 417/5; </w:t>
      </w:r>
    </w:p>
    <w:p w:rsidR="00FA01C7" w:rsidRPr="00FE7704" w:rsidRDefault="00FA01C7" w:rsidP="0073566C">
      <w:pPr>
        <w:pStyle w:val="24"/>
        <w:tabs>
          <w:tab w:val="clear" w:pos="-90"/>
          <w:tab w:val="center" w:pos="1170"/>
        </w:tabs>
        <w:ind w:firstLine="0"/>
        <w:rPr>
          <w:b/>
          <w:bCs/>
          <w:szCs w:val="24"/>
        </w:rPr>
      </w:pPr>
      <w:r w:rsidRPr="00FE7704">
        <w:rPr>
          <w:b/>
          <w:bCs/>
          <w:szCs w:val="24"/>
        </w:rPr>
        <w:t>2.2.2.</w:t>
      </w:r>
      <w:r w:rsidR="00F85D56" w:rsidRPr="00FE7704">
        <w:rPr>
          <w:b/>
          <w:bCs/>
          <w:szCs w:val="24"/>
        </w:rPr>
        <w:t>7</w:t>
      </w:r>
      <w:r w:rsidR="008F7C2C" w:rsidRPr="00FE7704">
        <w:rPr>
          <w:b/>
          <w:bCs/>
          <w:szCs w:val="24"/>
        </w:rPr>
        <w:t>. Л</w:t>
      </w:r>
      <w:r w:rsidRPr="00FE7704">
        <w:rPr>
          <w:b/>
          <w:bCs/>
          <w:szCs w:val="24"/>
        </w:rPr>
        <w:t>овностопански територии</w:t>
      </w:r>
      <w:r w:rsidR="0073566C">
        <w:rPr>
          <w:b/>
          <w:bCs/>
          <w:szCs w:val="24"/>
        </w:rPr>
        <w:t xml:space="preserve">  </w:t>
      </w:r>
      <w:r w:rsidR="0073566C">
        <w:rPr>
          <w:b/>
          <w:bCs/>
          <w:szCs w:val="24"/>
          <w:lang w:val="en-US"/>
        </w:rPr>
        <w:t>(</w:t>
      </w:r>
      <w:r w:rsidRPr="00FE7704">
        <w:rPr>
          <w:b/>
          <w:bCs/>
          <w:szCs w:val="24"/>
        </w:rPr>
        <w:t>БИСД</w:t>
      </w:r>
      <w:r w:rsidR="0073566C">
        <w:rPr>
          <w:b/>
          <w:bCs/>
          <w:szCs w:val="24"/>
          <w:lang w:val="en-US"/>
        </w:rPr>
        <w:t>)</w:t>
      </w:r>
      <w:r w:rsidRPr="00FE7704">
        <w:rPr>
          <w:szCs w:val="24"/>
        </w:rPr>
        <w:t>– подотдели:</w:t>
      </w:r>
      <w:r w:rsidR="00E327BE" w:rsidRPr="00FE7704">
        <w:rPr>
          <w:szCs w:val="24"/>
        </w:rPr>
        <w:t>14 к; 24 а,б; 25 а-г,1-5;</w:t>
      </w:r>
      <w:r w:rsidR="00851416" w:rsidRPr="00FE7704">
        <w:rPr>
          <w:szCs w:val="24"/>
        </w:rPr>
        <w:t xml:space="preserve"> 26 а-к,1; 27 д-ж</w:t>
      </w:r>
      <w:r w:rsidR="00E327BE" w:rsidRPr="00FE7704">
        <w:rPr>
          <w:szCs w:val="24"/>
        </w:rPr>
        <w:t>,</w:t>
      </w:r>
      <w:r w:rsidR="00851416" w:rsidRPr="00FE7704">
        <w:rPr>
          <w:szCs w:val="24"/>
        </w:rPr>
        <w:t>и-п,</w:t>
      </w:r>
      <w:r w:rsidR="00E327BE" w:rsidRPr="00FE7704">
        <w:rPr>
          <w:szCs w:val="24"/>
        </w:rPr>
        <w:t xml:space="preserve">1,2; 28 м,н; </w:t>
      </w:r>
      <w:r w:rsidRPr="00FE7704">
        <w:rPr>
          <w:b/>
          <w:bCs/>
          <w:szCs w:val="24"/>
        </w:rPr>
        <w:t xml:space="preserve">с площ </w:t>
      </w:r>
      <w:r w:rsidR="000A3991" w:rsidRPr="00FE7704">
        <w:rPr>
          <w:b/>
          <w:bCs/>
          <w:szCs w:val="24"/>
        </w:rPr>
        <w:t>156,0</w:t>
      </w:r>
      <w:r w:rsidRPr="00FE7704">
        <w:rPr>
          <w:b/>
          <w:bCs/>
          <w:szCs w:val="24"/>
        </w:rPr>
        <w:t xml:space="preserve"> ха</w:t>
      </w:r>
      <w:r w:rsidR="000A3991" w:rsidRPr="00FE7704">
        <w:rPr>
          <w:b/>
          <w:bCs/>
          <w:szCs w:val="24"/>
        </w:rPr>
        <w:t>.</w:t>
      </w:r>
    </w:p>
    <w:p w:rsidR="00F943DB" w:rsidRPr="00FE7704" w:rsidRDefault="008E7EB4" w:rsidP="00AE1D88">
      <w:pPr>
        <w:pStyle w:val="24"/>
        <w:tabs>
          <w:tab w:val="clear" w:pos="-90"/>
          <w:tab w:val="center" w:pos="1170"/>
        </w:tabs>
        <w:ind w:firstLine="0"/>
        <w:rPr>
          <w:bCs/>
          <w:szCs w:val="24"/>
          <w:lang w:val="en-US"/>
        </w:rPr>
      </w:pPr>
      <w:r w:rsidRPr="00FE7704">
        <w:rPr>
          <w:b/>
          <w:bCs/>
          <w:szCs w:val="24"/>
        </w:rPr>
        <w:t>2.2.2.8</w:t>
      </w:r>
      <w:r w:rsidR="00F943DB" w:rsidRPr="00FE7704">
        <w:rPr>
          <w:b/>
          <w:bCs/>
          <w:szCs w:val="24"/>
        </w:rPr>
        <w:t xml:space="preserve"> Горски разсадник, </w:t>
      </w:r>
      <w:r w:rsidR="00F943DB" w:rsidRPr="00FE7704">
        <w:rPr>
          <w:bCs/>
          <w:szCs w:val="24"/>
        </w:rPr>
        <w:t>съгласно Акт за частна държавна собственост № 7244/15.10.2010 г.</w:t>
      </w:r>
      <w:r w:rsidR="00F943DB" w:rsidRPr="00FE7704">
        <w:rPr>
          <w:b/>
          <w:bCs/>
          <w:szCs w:val="24"/>
        </w:rPr>
        <w:t xml:space="preserve"> с площ 7,0024 ха – </w:t>
      </w:r>
      <w:r w:rsidR="00F943DB" w:rsidRPr="00FE7704">
        <w:rPr>
          <w:bCs/>
          <w:szCs w:val="24"/>
        </w:rPr>
        <w:t xml:space="preserve">имот с идентификатор 36498.346.1 по КККР на гр. Карлово </w:t>
      </w:r>
      <w:r w:rsidR="00F943DB" w:rsidRPr="00FE7704">
        <w:rPr>
          <w:bCs/>
          <w:szCs w:val="24"/>
          <w:lang w:val="en-US"/>
        </w:rPr>
        <w:t>(</w:t>
      </w:r>
      <w:r w:rsidR="00F943DB" w:rsidRPr="00FE7704">
        <w:rPr>
          <w:bCs/>
          <w:szCs w:val="24"/>
        </w:rPr>
        <w:t>подотдел 712/1</w:t>
      </w:r>
      <w:r w:rsidR="00F943DB" w:rsidRPr="00FE7704">
        <w:rPr>
          <w:bCs/>
          <w:szCs w:val="24"/>
          <w:lang w:val="en-US"/>
        </w:rPr>
        <w:t>)</w:t>
      </w:r>
    </w:p>
    <w:p w:rsidR="004C288B" w:rsidRPr="00FE7704" w:rsidRDefault="00203343" w:rsidP="00AE1D88">
      <w:pPr>
        <w:pStyle w:val="24"/>
        <w:tabs>
          <w:tab w:val="clear" w:pos="-90"/>
          <w:tab w:val="center" w:pos="1170"/>
        </w:tabs>
        <w:ind w:firstLine="0"/>
        <w:rPr>
          <w:b/>
          <w:bCs/>
          <w:szCs w:val="24"/>
        </w:rPr>
      </w:pPr>
      <w:r w:rsidRPr="00FE7704">
        <w:rPr>
          <w:bCs/>
          <w:szCs w:val="24"/>
        </w:rPr>
        <w:lastRenderedPageBreak/>
        <w:t xml:space="preserve">     </w:t>
      </w:r>
      <w:r w:rsidR="00C26678" w:rsidRPr="00FE7704">
        <w:rPr>
          <w:bCs/>
          <w:szCs w:val="24"/>
        </w:rPr>
        <w:t>В доклада за ГВ</w:t>
      </w:r>
      <w:r w:rsidR="003801A8" w:rsidRPr="00FE7704">
        <w:rPr>
          <w:bCs/>
          <w:szCs w:val="24"/>
        </w:rPr>
        <w:t>КС са описани всички категории В</w:t>
      </w:r>
      <w:r w:rsidR="000B29C3" w:rsidRPr="00FE7704">
        <w:rPr>
          <w:bCs/>
          <w:szCs w:val="24"/>
        </w:rPr>
        <w:t>К</w:t>
      </w:r>
      <w:r w:rsidR="003801A8" w:rsidRPr="00FE7704">
        <w:rPr>
          <w:bCs/>
          <w:szCs w:val="24"/>
        </w:rPr>
        <w:t xml:space="preserve">С </w:t>
      </w:r>
      <w:r w:rsidR="003801A8" w:rsidRPr="00FE7704">
        <w:rPr>
          <w:bCs/>
          <w:szCs w:val="24"/>
          <w:lang w:val="en-US"/>
        </w:rPr>
        <w:t>(</w:t>
      </w:r>
      <w:r w:rsidR="003801A8" w:rsidRPr="00FE7704">
        <w:rPr>
          <w:bCs/>
          <w:szCs w:val="24"/>
        </w:rPr>
        <w:t>ВКС1; ВС2; ВКС3; ВКС</w:t>
      </w:r>
      <w:r w:rsidR="000B29C3" w:rsidRPr="00FE7704">
        <w:rPr>
          <w:bCs/>
          <w:szCs w:val="24"/>
        </w:rPr>
        <w:t>4</w:t>
      </w:r>
      <w:r w:rsidR="003801A8" w:rsidRPr="00FE7704">
        <w:rPr>
          <w:bCs/>
          <w:szCs w:val="24"/>
        </w:rPr>
        <w:t>; ВКС5 и ВКС6</w:t>
      </w:r>
      <w:r w:rsidR="003801A8" w:rsidRPr="00FE7704">
        <w:rPr>
          <w:bCs/>
          <w:szCs w:val="24"/>
          <w:lang w:val="en-US"/>
        </w:rPr>
        <w:t>)</w:t>
      </w:r>
      <w:r w:rsidR="003801A8" w:rsidRPr="00FE7704">
        <w:rPr>
          <w:bCs/>
          <w:szCs w:val="24"/>
        </w:rPr>
        <w:t>, вкл. заплахите, препоръките и указанията, които да се имат предвид при инвентаризацията и планирането в горските територии.</w:t>
      </w:r>
    </w:p>
    <w:p w:rsidR="00BD15DB" w:rsidRPr="00FE7704" w:rsidRDefault="00203343" w:rsidP="00362E2D">
      <w:pPr>
        <w:pStyle w:val="24"/>
        <w:tabs>
          <w:tab w:val="clear" w:pos="-90"/>
          <w:tab w:val="center" w:pos="1170"/>
        </w:tabs>
        <w:ind w:firstLine="0"/>
        <w:rPr>
          <w:szCs w:val="24"/>
          <w:lang w:val="en-US"/>
        </w:rPr>
      </w:pPr>
      <w:r w:rsidRPr="00FE7704">
        <w:rPr>
          <w:szCs w:val="24"/>
        </w:rPr>
        <w:t xml:space="preserve">     </w:t>
      </w:r>
      <w:r w:rsidR="00C933E9" w:rsidRPr="00FE7704">
        <w:rPr>
          <w:szCs w:val="24"/>
          <w:lang w:val="en-US"/>
        </w:rPr>
        <w:t>Част</w:t>
      </w:r>
      <w:r w:rsidR="00635EAE" w:rsidRPr="00FE7704">
        <w:rPr>
          <w:szCs w:val="24"/>
        </w:rPr>
        <w:t xml:space="preserve"> </w:t>
      </w:r>
      <w:r w:rsidR="00C933E9" w:rsidRPr="00FE7704">
        <w:rPr>
          <w:szCs w:val="24"/>
          <w:lang w:val="en-US"/>
        </w:rPr>
        <w:t>от</w:t>
      </w:r>
      <w:r w:rsidR="00635EAE" w:rsidRPr="00FE7704">
        <w:rPr>
          <w:szCs w:val="24"/>
        </w:rPr>
        <w:t xml:space="preserve"> </w:t>
      </w:r>
      <w:r w:rsidR="00C933E9" w:rsidRPr="00FE7704">
        <w:rPr>
          <w:szCs w:val="24"/>
          <w:lang w:val="en-US"/>
        </w:rPr>
        <w:t>изброените</w:t>
      </w:r>
      <w:r w:rsidR="00635EAE" w:rsidRPr="00FE7704">
        <w:rPr>
          <w:szCs w:val="24"/>
        </w:rPr>
        <w:t xml:space="preserve"> </w:t>
      </w:r>
      <w:r w:rsidR="00C933E9" w:rsidRPr="00FE7704">
        <w:rPr>
          <w:szCs w:val="24"/>
          <w:lang w:val="en-US"/>
        </w:rPr>
        <w:t>подотдели</w:t>
      </w:r>
      <w:r w:rsidR="00635EAE" w:rsidRPr="00FE7704">
        <w:rPr>
          <w:szCs w:val="24"/>
        </w:rPr>
        <w:t xml:space="preserve"> </w:t>
      </w:r>
      <w:r w:rsidR="00C933E9" w:rsidRPr="00FE7704">
        <w:rPr>
          <w:szCs w:val="24"/>
        </w:rPr>
        <w:t xml:space="preserve">в защитните и специални горски територии </w:t>
      </w:r>
      <w:r w:rsidR="00C933E9" w:rsidRPr="00FE7704">
        <w:rPr>
          <w:szCs w:val="24"/>
          <w:lang w:val="en-US"/>
        </w:rPr>
        <w:t>попадат</w:t>
      </w:r>
      <w:r w:rsidR="00635EAE" w:rsidRPr="00FE7704">
        <w:rPr>
          <w:szCs w:val="24"/>
        </w:rPr>
        <w:t xml:space="preserve"> </w:t>
      </w:r>
      <w:r w:rsidR="00C933E9" w:rsidRPr="00FE7704">
        <w:rPr>
          <w:szCs w:val="24"/>
          <w:lang w:val="en-US"/>
        </w:rPr>
        <w:t>едновременно в две и повече</w:t>
      </w:r>
      <w:r w:rsidR="00635EAE" w:rsidRPr="00FE7704">
        <w:rPr>
          <w:szCs w:val="24"/>
        </w:rPr>
        <w:t xml:space="preserve"> </w:t>
      </w:r>
      <w:r w:rsidR="00C933E9" w:rsidRPr="00FE7704">
        <w:rPr>
          <w:szCs w:val="24"/>
        </w:rPr>
        <w:t>категории</w:t>
      </w:r>
      <w:r w:rsidR="00C933E9" w:rsidRPr="00FE7704">
        <w:rPr>
          <w:szCs w:val="24"/>
          <w:lang w:val="en-US"/>
        </w:rPr>
        <w:t>. Всяка</w:t>
      </w:r>
      <w:r w:rsidR="00635EAE" w:rsidRPr="00FE7704">
        <w:rPr>
          <w:szCs w:val="24"/>
        </w:rPr>
        <w:t xml:space="preserve"> </w:t>
      </w:r>
      <w:r w:rsidR="00C933E9" w:rsidRPr="00FE7704">
        <w:rPr>
          <w:szCs w:val="24"/>
          <w:lang w:val="en-US"/>
        </w:rPr>
        <w:t>от</w:t>
      </w:r>
      <w:r w:rsidR="00635EAE" w:rsidRPr="00FE7704">
        <w:rPr>
          <w:szCs w:val="24"/>
        </w:rPr>
        <w:t xml:space="preserve"> </w:t>
      </w:r>
      <w:r w:rsidR="00C933E9" w:rsidRPr="00FE7704">
        <w:rPr>
          <w:szCs w:val="24"/>
          <w:lang w:val="en-US"/>
        </w:rPr>
        <w:t>категориите е описана в целия</w:t>
      </w:r>
      <w:r w:rsidR="00635EAE" w:rsidRPr="00FE7704">
        <w:rPr>
          <w:szCs w:val="24"/>
        </w:rPr>
        <w:t xml:space="preserve"> </w:t>
      </w:r>
      <w:r w:rsidR="00C933E9" w:rsidRPr="00FE7704">
        <w:rPr>
          <w:szCs w:val="24"/>
          <w:lang w:val="en-US"/>
        </w:rPr>
        <w:t>си</w:t>
      </w:r>
      <w:r w:rsidR="00635EAE" w:rsidRPr="00FE7704">
        <w:rPr>
          <w:szCs w:val="24"/>
        </w:rPr>
        <w:t xml:space="preserve"> </w:t>
      </w:r>
      <w:r w:rsidR="00C933E9" w:rsidRPr="00FE7704">
        <w:rPr>
          <w:szCs w:val="24"/>
          <w:lang w:val="en-US"/>
        </w:rPr>
        <w:t>обхват, поради</w:t>
      </w:r>
      <w:r w:rsidR="00635EAE" w:rsidRPr="00FE7704">
        <w:rPr>
          <w:szCs w:val="24"/>
        </w:rPr>
        <w:t xml:space="preserve"> </w:t>
      </w:r>
      <w:r w:rsidR="00C933E9" w:rsidRPr="00FE7704">
        <w:rPr>
          <w:szCs w:val="24"/>
          <w:lang w:val="en-US"/>
        </w:rPr>
        <w:t>което</w:t>
      </w:r>
      <w:r w:rsidR="00635EAE" w:rsidRPr="00FE7704">
        <w:rPr>
          <w:szCs w:val="24"/>
        </w:rPr>
        <w:t xml:space="preserve"> </w:t>
      </w:r>
      <w:r w:rsidR="00C933E9" w:rsidRPr="00FE7704">
        <w:rPr>
          <w:szCs w:val="24"/>
          <w:lang w:val="en-US"/>
        </w:rPr>
        <w:t>се</w:t>
      </w:r>
      <w:r w:rsidR="00635EAE" w:rsidRPr="00FE7704">
        <w:rPr>
          <w:szCs w:val="24"/>
        </w:rPr>
        <w:t xml:space="preserve"> </w:t>
      </w:r>
      <w:r w:rsidR="00C933E9" w:rsidRPr="00FE7704">
        <w:rPr>
          <w:szCs w:val="24"/>
          <w:lang w:val="en-US"/>
        </w:rPr>
        <w:t>получава</w:t>
      </w:r>
      <w:r w:rsidR="00635EAE" w:rsidRPr="00FE7704">
        <w:rPr>
          <w:szCs w:val="24"/>
        </w:rPr>
        <w:t xml:space="preserve"> </w:t>
      </w:r>
      <w:r w:rsidR="00C933E9" w:rsidRPr="00FE7704">
        <w:rPr>
          <w:szCs w:val="24"/>
          <w:lang w:val="en-US"/>
        </w:rPr>
        <w:t>дублиране</w:t>
      </w:r>
      <w:r w:rsidR="00635EAE" w:rsidRPr="00FE7704">
        <w:rPr>
          <w:szCs w:val="24"/>
        </w:rPr>
        <w:t xml:space="preserve"> </w:t>
      </w:r>
      <w:r w:rsidR="00C933E9" w:rsidRPr="00FE7704">
        <w:rPr>
          <w:szCs w:val="24"/>
          <w:lang w:val="en-US"/>
        </w:rPr>
        <w:t>на</w:t>
      </w:r>
      <w:r w:rsidR="00635EAE" w:rsidRPr="00FE7704">
        <w:rPr>
          <w:szCs w:val="24"/>
        </w:rPr>
        <w:t xml:space="preserve"> </w:t>
      </w:r>
      <w:r w:rsidR="00C933E9" w:rsidRPr="00FE7704">
        <w:rPr>
          <w:szCs w:val="24"/>
          <w:lang w:val="en-US"/>
        </w:rPr>
        <w:t>площите.</w:t>
      </w:r>
    </w:p>
    <w:p w:rsidR="001126B2" w:rsidRPr="00FE7704" w:rsidRDefault="00203343" w:rsidP="00CD5B8E">
      <w:pPr>
        <w:pStyle w:val="24"/>
        <w:tabs>
          <w:tab w:val="clear" w:pos="-90"/>
          <w:tab w:val="center" w:pos="1170"/>
        </w:tabs>
        <w:ind w:firstLine="0"/>
        <w:rPr>
          <w:szCs w:val="24"/>
        </w:rPr>
      </w:pPr>
      <w:r w:rsidRPr="00FE7704">
        <w:rPr>
          <w:szCs w:val="24"/>
        </w:rPr>
        <w:t xml:space="preserve">     </w:t>
      </w:r>
      <w:r w:rsidR="008E7EB4" w:rsidRPr="00FE7704">
        <w:rPr>
          <w:szCs w:val="24"/>
        </w:rPr>
        <w:t>С</w:t>
      </w:r>
      <w:r w:rsidR="001126B2" w:rsidRPr="00FE7704">
        <w:rPr>
          <w:szCs w:val="24"/>
        </w:rPr>
        <w:t>ъгласно чл.45, ал.1 от Наредба № 18</w:t>
      </w:r>
      <w:r w:rsidR="008E7EB4" w:rsidRPr="00FE7704">
        <w:rPr>
          <w:szCs w:val="24"/>
        </w:rPr>
        <w:t>,</w:t>
      </w:r>
      <w:r w:rsidR="00C933E9" w:rsidRPr="00FE7704">
        <w:rPr>
          <w:szCs w:val="24"/>
        </w:rPr>
        <w:t xml:space="preserve"> защитните и специалните горски територии</w:t>
      </w:r>
      <w:r w:rsidR="00C933E9" w:rsidRPr="00FE7704">
        <w:rPr>
          <w:szCs w:val="24"/>
          <w:lang w:val="en-US"/>
        </w:rPr>
        <w:t xml:space="preserve"> </w:t>
      </w:r>
      <w:r w:rsidR="003F57C4">
        <w:rPr>
          <w:szCs w:val="24"/>
        </w:rPr>
        <w:t xml:space="preserve">и </w:t>
      </w:r>
      <w:r w:rsidR="003F57C4" w:rsidRPr="00FE7704">
        <w:rPr>
          <w:szCs w:val="24"/>
        </w:rPr>
        <w:t xml:space="preserve">в </w:t>
      </w:r>
      <w:r w:rsidR="003F57C4">
        <w:rPr>
          <w:szCs w:val="24"/>
        </w:rPr>
        <w:t>записката на инвентаризацията</w:t>
      </w:r>
      <w:r w:rsidR="003F57C4" w:rsidRPr="00FE7704">
        <w:rPr>
          <w:szCs w:val="24"/>
          <w:lang w:val="en-US"/>
        </w:rPr>
        <w:t xml:space="preserve"> да</w:t>
      </w:r>
      <w:r w:rsidR="003F57C4" w:rsidRPr="00FE7704">
        <w:rPr>
          <w:szCs w:val="24"/>
        </w:rPr>
        <w:t xml:space="preserve"> </w:t>
      </w:r>
      <w:r w:rsidR="003F57C4" w:rsidRPr="00FE7704">
        <w:rPr>
          <w:szCs w:val="24"/>
          <w:lang w:val="en-US"/>
        </w:rPr>
        <w:t>се</w:t>
      </w:r>
      <w:r w:rsidR="003F57C4" w:rsidRPr="00FE7704">
        <w:rPr>
          <w:szCs w:val="24"/>
        </w:rPr>
        <w:t xml:space="preserve"> </w:t>
      </w:r>
      <w:r w:rsidR="003F57C4" w:rsidRPr="00FE7704">
        <w:rPr>
          <w:szCs w:val="24"/>
          <w:lang w:val="en-US"/>
        </w:rPr>
        <w:t>опишат</w:t>
      </w:r>
      <w:r w:rsidR="003F57C4" w:rsidRPr="00FE7704">
        <w:rPr>
          <w:szCs w:val="24"/>
        </w:rPr>
        <w:t xml:space="preserve"> </w:t>
      </w:r>
      <w:r w:rsidR="00C933E9" w:rsidRPr="00FE7704">
        <w:rPr>
          <w:szCs w:val="24"/>
          <w:lang w:val="en-US"/>
        </w:rPr>
        <w:t xml:space="preserve">в </w:t>
      </w:r>
      <w:r w:rsidR="003F57C4">
        <w:rPr>
          <w:szCs w:val="24"/>
        </w:rPr>
        <w:t>пълния си обхват.</w:t>
      </w:r>
    </w:p>
    <w:p w:rsidR="000B213E" w:rsidRPr="00FE7704" w:rsidRDefault="00203343" w:rsidP="00CD5B8E">
      <w:pPr>
        <w:pStyle w:val="24"/>
        <w:tabs>
          <w:tab w:val="clear" w:pos="-90"/>
          <w:tab w:val="center" w:pos="1170"/>
        </w:tabs>
        <w:ind w:firstLine="0"/>
        <w:rPr>
          <w:szCs w:val="24"/>
          <w:lang w:val="en-US"/>
        </w:rPr>
      </w:pPr>
      <w:r w:rsidRPr="00FE7704">
        <w:rPr>
          <w:szCs w:val="24"/>
        </w:rPr>
        <w:t xml:space="preserve">     </w:t>
      </w:r>
      <w:r w:rsidR="001126B2" w:rsidRPr="00FE7704">
        <w:rPr>
          <w:szCs w:val="24"/>
        </w:rPr>
        <w:t>В</w:t>
      </w:r>
      <w:r w:rsidR="00C933E9" w:rsidRPr="00FE7704">
        <w:rPr>
          <w:szCs w:val="24"/>
          <w:lang w:val="en-US"/>
        </w:rPr>
        <w:t xml:space="preserve"> таблиците и отчетн</w:t>
      </w:r>
      <w:r w:rsidR="00C933E9" w:rsidRPr="00FE7704">
        <w:rPr>
          <w:szCs w:val="24"/>
        </w:rPr>
        <w:t>а</w:t>
      </w:r>
      <w:r w:rsidR="003861FE">
        <w:rPr>
          <w:szCs w:val="24"/>
        </w:rPr>
        <w:t xml:space="preserve"> форма</w:t>
      </w:r>
      <w:r w:rsidR="00635EAE" w:rsidRPr="00FE7704">
        <w:rPr>
          <w:szCs w:val="24"/>
        </w:rPr>
        <w:t xml:space="preserve"> </w:t>
      </w:r>
      <w:r w:rsidR="00C933E9" w:rsidRPr="00FE7704">
        <w:rPr>
          <w:szCs w:val="24"/>
        </w:rPr>
        <w:t>4</w:t>
      </w:r>
      <w:r w:rsidR="003861FE">
        <w:rPr>
          <w:szCs w:val="24"/>
        </w:rPr>
        <w:t xml:space="preserve"> ГФ</w:t>
      </w:r>
      <w:r w:rsidR="00C933E9" w:rsidRPr="00FE7704">
        <w:rPr>
          <w:szCs w:val="24"/>
        </w:rPr>
        <w:t xml:space="preserve"> за баланса на горските територии</w:t>
      </w:r>
      <w:r w:rsidR="001E74EF" w:rsidRPr="00FE7704">
        <w:rPr>
          <w:szCs w:val="24"/>
        </w:rPr>
        <w:t>,</w:t>
      </w:r>
      <w:r w:rsidR="003861FE">
        <w:rPr>
          <w:szCs w:val="24"/>
        </w:rPr>
        <w:t xml:space="preserve"> </w:t>
      </w:r>
      <w:r w:rsidR="00C933E9" w:rsidRPr="00FE7704">
        <w:rPr>
          <w:szCs w:val="24"/>
          <w:lang w:val="en-US"/>
        </w:rPr>
        <w:t>площта</w:t>
      </w:r>
      <w:r w:rsidR="00635EAE" w:rsidRPr="00FE7704">
        <w:rPr>
          <w:szCs w:val="24"/>
        </w:rPr>
        <w:t xml:space="preserve"> </w:t>
      </w:r>
      <w:r w:rsidR="00C933E9" w:rsidRPr="00FE7704">
        <w:rPr>
          <w:szCs w:val="24"/>
          <w:lang w:val="en-US"/>
        </w:rPr>
        <w:t>на</w:t>
      </w:r>
      <w:r w:rsidR="00635EAE" w:rsidRPr="00FE7704">
        <w:rPr>
          <w:szCs w:val="24"/>
        </w:rPr>
        <w:t xml:space="preserve"> </w:t>
      </w:r>
      <w:r w:rsidR="00C933E9" w:rsidRPr="00FE7704">
        <w:rPr>
          <w:szCs w:val="24"/>
          <w:lang w:val="en-US"/>
        </w:rPr>
        <w:t>дублиращите</w:t>
      </w:r>
      <w:r w:rsidR="00635EAE" w:rsidRPr="00FE7704">
        <w:rPr>
          <w:szCs w:val="24"/>
        </w:rPr>
        <w:t xml:space="preserve"> </w:t>
      </w:r>
      <w:r w:rsidR="00C933E9" w:rsidRPr="00FE7704">
        <w:rPr>
          <w:szCs w:val="24"/>
          <w:lang w:val="en-US"/>
        </w:rPr>
        <w:t>се</w:t>
      </w:r>
      <w:r w:rsidR="00635EAE" w:rsidRPr="00FE7704">
        <w:rPr>
          <w:szCs w:val="24"/>
        </w:rPr>
        <w:t xml:space="preserve"> </w:t>
      </w:r>
      <w:r w:rsidR="00C933E9" w:rsidRPr="00FE7704">
        <w:rPr>
          <w:szCs w:val="24"/>
          <w:lang w:val="en-US"/>
        </w:rPr>
        <w:t>категории</w:t>
      </w:r>
      <w:r w:rsidR="00635EAE" w:rsidRPr="00FE7704">
        <w:rPr>
          <w:szCs w:val="24"/>
        </w:rPr>
        <w:t xml:space="preserve"> </w:t>
      </w:r>
      <w:r w:rsidR="004A443E" w:rsidRPr="00FE7704">
        <w:rPr>
          <w:szCs w:val="24"/>
        </w:rPr>
        <w:t xml:space="preserve">да </w:t>
      </w:r>
      <w:r w:rsidR="00C933E9" w:rsidRPr="00FE7704">
        <w:rPr>
          <w:szCs w:val="24"/>
          <w:lang w:val="en-US"/>
        </w:rPr>
        <w:t>се</w:t>
      </w:r>
      <w:r w:rsidR="00635EAE" w:rsidRPr="00FE7704">
        <w:rPr>
          <w:szCs w:val="24"/>
        </w:rPr>
        <w:t xml:space="preserve"> </w:t>
      </w:r>
      <w:r w:rsidR="00C933E9" w:rsidRPr="00FE7704">
        <w:rPr>
          <w:szCs w:val="24"/>
          <w:lang w:val="en-US"/>
        </w:rPr>
        <w:t>отн</w:t>
      </w:r>
      <w:r w:rsidR="00C933E9" w:rsidRPr="00FE7704">
        <w:rPr>
          <w:szCs w:val="24"/>
        </w:rPr>
        <w:t>е</w:t>
      </w:r>
      <w:r w:rsidR="004A443E" w:rsidRPr="00FE7704">
        <w:rPr>
          <w:szCs w:val="24"/>
        </w:rPr>
        <w:t>се</w:t>
      </w:r>
      <w:r w:rsidR="00635EAE" w:rsidRPr="00FE7704">
        <w:rPr>
          <w:szCs w:val="24"/>
        </w:rPr>
        <w:t xml:space="preserve"> </w:t>
      </w:r>
      <w:r w:rsidR="00C933E9" w:rsidRPr="00FE7704">
        <w:rPr>
          <w:szCs w:val="24"/>
          <w:lang w:val="en-US"/>
        </w:rPr>
        <w:t>към</w:t>
      </w:r>
      <w:r w:rsidR="00635EAE" w:rsidRPr="00FE7704">
        <w:rPr>
          <w:szCs w:val="24"/>
        </w:rPr>
        <w:t xml:space="preserve"> </w:t>
      </w:r>
      <w:r w:rsidR="004A443E" w:rsidRPr="00FE7704">
        <w:rPr>
          <w:szCs w:val="24"/>
        </w:rPr>
        <w:t xml:space="preserve">категорията </w:t>
      </w:r>
      <w:r w:rsidR="00C933E9" w:rsidRPr="00FE7704">
        <w:rPr>
          <w:szCs w:val="24"/>
          <w:lang w:val="en-US"/>
        </w:rPr>
        <w:t xml:space="preserve">с </w:t>
      </w:r>
      <w:r w:rsidR="008E0E1A" w:rsidRPr="00FE7704">
        <w:rPr>
          <w:szCs w:val="24"/>
        </w:rPr>
        <w:t>най-тежък</w:t>
      </w:r>
      <w:r w:rsidR="00C933E9" w:rsidRPr="00FE7704">
        <w:rPr>
          <w:szCs w:val="24"/>
          <w:lang w:val="en-US"/>
        </w:rPr>
        <w:t>режим</w:t>
      </w:r>
      <w:r w:rsidR="00635EAE" w:rsidRPr="00FE7704">
        <w:rPr>
          <w:szCs w:val="24"/>
        </w:rPr>
        <w:t xml:space="preserve"> </w:t>
      </w:r>
      <w:r w:rsidR="00C933E9" w:rsidRPr="00FE7704">
        <w:rPr>
          <w:szCs w:val="24"/>
          <w:lang w:val="en-US"/>
        </w:rPr>
        <w:t>на</w:t>
      </w:r>
      <w:r w:rsidR="00635EAE" w:rsidRPr="00FE7704">
        <w:rPr>
          <w:szCs w:val="24"/>
        </w:rPr>
        <w:t xml:space="preserve"> </w:t>
      </w:r>
      <w:r w:rsidR="00C933E9" w:rsidRPr="00FE7704">
        <w:rPr>
          <w:szCs w:val="24"/>
          <w:lang w:val="en-US"/>
        </w:rPr>
        <w:t>стопанисване</w:t>
      </w:r>
      <w:r w:rsidR="001E74EF" w:rsidRPr="00FE7704">
        <w:rPr>
          <w:szCs w:val="24"/>
        </w:rPr>
        <w:t>, съгласно реда, посочен в чл. 45, ал.3 от Наредба № 18.</w:t>
      </w:r>
      <w:r w:rsidR="00C933E9" w:rsidRPr="00FE7704">
        <w:rPr>
          <w:szCs w:val="24"/>
          <w:lang w:val="en-US"/>
        </w:rPr>
        <w:t>.</w:t>
      </w:r>
    </w:p>
    <w:p w:rsidR="005379AD" w:rsidRPr="00FE7704" w:rsidRDefault="00203343" w:rsidP="00CD5B8E">
      <w:pPr>
        <w:pStyle w:val="24"/>
        <w:tabs>
          <w:tab w:val="clear" w:pos="-90"/>
          <w:tab w:val="center" w:pos="1170"/>
        </w:tabs>
        <w:ind w:firstLine="0"/>
        <w:rPr>
          <w:szCs w:val="24"/>
        </w:rPr>
      </w:pPr>
      <w:r w:rsidRPr="00FE7704">
        <w:rPr>
          <w:szCs w:val="24"/>
        </w:rPr>
        <w:t xml:space="preserve">     </w:t>
      </w:r>
      <w:r w:rsidR="00C933E9" w:rsidRPr="00FE7704">
        <w:rPr>
          <w:szCs w:val="24"/>
        </w:rPr>
        <w:t>Почти всички площи на защитните горски територии са и със специални функции.</w:t>
      </w:r>
    </w:p>
    <w:p w:rsidR="003861FE" w:rsidRDefault="00203343" w:rsidP="00362E2D">
      <w:pPr>
        <w:pStyle w:val="24"/>
        <w:tabs>
          <w:tab w:val="clear" w:pos="-90"/>
          <w:tab w:val="center" w:pos="1170"/>
        </w:tabs>
        <w:ind w:firstLine="0"/>
        <w:rPr>
          <w:szCs w:val="24"/>
        </w:rPr>
      </w:pPr>
      <w:r w:rsidRPr="00FE7704">
        <w:rPr>
          <w:szCs w:val="24"/>
        </w:rPr>
        <w:t xml:space="preserve">     </w:t>
      </w:r>
      <w:r w:rsidR="003E2DDE" w:rsidRPr="00FE7704">
        <w:rPr>
          <w:szCs w:val="24"/>
        </w:rPr>
        <w:t xml:space="preserve">Защитните и специални горски територии да се опишат по вид собственост – </w:t>
      </w:r>
      <w:r w:rsidR="007F7684" w:rsidRPr="00FE7704">
        <w:rPr>
          <w:szCs w:val="24"/>
        </w:rPr>
        <w:t>на държав</w:t>
      </w:r>
      <w:r w:rsidR="003E2DDE" w:rsidRPr="00FE7704">
        <w:rPr>
          <w:szCs w:val="24"/>
        </w:rPr>
        <w:t>а</w:t>
      </w:r>
      <w:r w:rsidR="007F7684" w:rsidRPr="00FE7704">
        <w:rPr>
          <w:szCs w:val="24"/>
        </w:rPr>
        <w:t>та</w:t>
      </w:r>
      <w:r w:rsidR="003E2DDE" w:rsidRPr="00FE7704">
        <w:rPr>
          <w:szCs w:val="24"/>
        </w:rPr>
        <w:t xml:space="preserve">, </w:t>
      </w:r>
      <w:r w:rsidR="007F7684" w:rsidRPr="00FE7704">
        <w:rPr>
          <w:szCs w:val="24"/>
        </w:rPr>
        <w:t xml:space="preserve">на </w:t>
      </w:r>
      <w:r w:rsidR="003E2DDE" w:rsidRPr="00FE7704">
        <w:rPr>
          <w:szCs w:val="24"/>
        </w:rPr>
        <w:t>общин</w:t>
      </w:r>
      <w:r w:rsidR="007F7684" w:rsidRPr="00FE7704">
        <w:rPr>
          <w:szCs w:val="24"/>
        </w:rPr>
        <w:t>ите</w:t>
      </w:r>
      <w:r w:rsidR="003E2DDE" w:rsidRPr="00FE7704">
        <w:rPr>
          <w:szCs w:val="24"/>
        </w:rPr>
        <w:t>, на физически</w:t>
      </w:r>
      <w:r w:rsidR="00727179" w:rsidRPr="00FE7704">
        <w:rPr>
          <w:szCs w:val="24"/>
        </w:rPr>
        <w:t xml:space="preserve"> лица, на</w:t>
      </w:r>
      <w:r w:rsidR="003E2DDE" w:rsidRPr="00FE7704">
        <w:rPr>
          <w:szCs w:val="24"/>
        </w:rPr>
        <w:t xml:space="preserve"> юридически лица.</w:t>
      </w:r>
    </w:p>
    <w:p w:rsidR="0047221B" w:rsidRPr="00FE7704" w:rsidRDefault="00D60D24" w:rsidP="00362E2D">
      <w:pPr>
        <w:pStyle w:val="24"/>
        <w:tabs>
          <w:tab w:val="clear" w:pos="-90"/>
          <w:tab w:val="center" w:pos="1170"/>
        </w:tabs>
        <w:ind w:firstLine="0"/>
        <w:rPr>
          <w:szCs w:val="24"/>
        </w:rPr>
      </w:pPr>
      <w:r w:rsidRPr="00FE7704">
        <w:rPr>
          <w:szCs w:val="24"/>
        </w:rPr>
        <w:t xml:space="preserve">     </w:t>
      </w:r>
    </w:p>
    <w:p w:rsidR="00C933E9" w:rsidRPr="00FE7704" w:rsidRDefault="00D60D24" w:rsidP="00362E2D">
      <w:pPr>
        <w:pStyle w:val="24"/>
        <w:tabs>
          <w:tab w:val="clear" w:pos="-90"/>
          <w:tab w:val="center" w:pos="1170"/>
        </w:tabs>
        <w:ind w:firstLine="0"/>
        <w:rPr>
          <w:szCs w:val="24"/>
        </w:rPr>
      </w:pPr>
      <w:r w:rsidRPr="00FE7704">
        <w:rPr>
          <w:b/>
          <w:szCs w:val="24"/>
        </w:rPr>
        <w:t xml:space="preserve">     </w:t>
      </w:r>
      <w:r w:rsidR="00C933E9" w:rsidRPr="00FE7704">
        <w:rPr>
          <w:b/>
          <w:szCs w:val="24"/>
        </w:rPr>
        <w:t xml:space="preserve">Глава ІІ. </w:t>
      </w:r>
      <w:r w:rsidR="00C933E9" w:rsidRPr="00FE7704">
        <w:rPr>
          <w:b/>
          <w:szCs w:val="24"/>
          <w:lang w:val="en-US"/>
        </w:rPr>
        <w:t>Теренни</w:t>
      </w:r>
      <w:r w:rsidR="003861FE">
        <w:rPr>
          <w:b/>
          <w:szCs w:val="24"/>
        </w:rPr>
        <w:t xml:space="preserve"> </w:t>
      </w:r>
      <w:r w:rsidR="00C933E9" w:rsidRPr="00FE7704">
        <w:rPr>
          <w:b/>
          <w:szCs w:val="24"/>
          <w:lang w:val="en-US"/>
        </w:rPr>
        <w:t>проучвания</w:t>
      </w:r>
    </w:p>
    <w:p w:rsidR="00C933E9" w:rsidRPr="00FE7704" w:rsidRDefault="00C933E9" w:rsidP="00362E2D">
      <w:pPr>
        <w:pStyle w:val="24"/>
        <w:tabs>
          <w:tab w:val="clear" w:pos="-90"/>
          <w:tab w:val="center" w:pos="1170"/>
        </w:tabs>
        <w:ind w:firstLine="0"/>
        <w:rPr>
          <w:b/>
          <w:szCs w:val="24"/>
        </w:rPr>
      </w:pPr>
      <w:r w:rsidRPr="00FE7704">
        <w:rPr>
          <w:b/>
          <w:szCs w:val="24"/>
          <w:lang w:val="en-US"/>
        </w:rPr>
        <w:t>1. Измерване и картиране</w:t>
      </w:r>
    </w:p>
    <w:p w:rsidR="00DA7681" w:rsidRPr="00FE7704" w:rsidRDefault="00D60D24"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На</w:t>
      </w:r>
      <w:r w:rsidR="00B32BED" w:rsidRPr="00FE7704">
        <w:rPr>
          <w:szCs w:val="24"/>
        </w:rPr>
        <w:t xml:space="preserve"> </w:t>
      </w:r>
      <w:r w:rsidR="00C933E9" w:rsidRPr="00FE7704">
        <w:rPr>
          <w:szCs w:val="24"/>
          <w:lang w:val="en-US"/>
        </w:rPr>
        <w:t>измерване</w:t>
      </w:r>
      <w:r w:rsidR="00C933E9" w:rsidRPr="00FE7704">
        <w:rPr>
          <w:szCs w:val="24"/>
        </w:rPr>
        <w:t xml:space="preserve"> и </w:t>
      </w:r>
      <w:r w:rsidR="00C933E9" w:rsidRPr="00FE7704">
        <w:rPr>
          <w:szCs w:val="24"/>
          <w:lang w:val="en-US"/>
        </w:rPr>
        <w:t>картиране</w:t>
      </w:r>
      <w:r w:rsidR="00B32BED" w:rsidRPr="00FE7704">
        <w:rPr>
          <w:szCs w:val="24"/>
        </w:rPr>
        <w:t xml:space="preserve"> </w:t>
      </w:r>
      <w:r w:rsidR="00C933E9" w:rsidRPr="00FE7704">
        <w:rPr>
          <w:szCs w:val="24"/>
          <w:lang w:val="en-US"/>
        </w:rPr>
        <w:t>подлежат</w:t>
      </w:r>
      <w:r w:rsidR="00B32BED" w:rsidRPr="00FE7704">
        <w:rPr>
          <w:szCs w:val="24"/>
        </w:rPr>
        <w:t xml:space="preserve"> </w:t>
      </w:r>
      <w:r w:rsidR="00C933E9" w:rsidRPr="00FE7704">
        <w:rPr>
          <w:szCs w:val="24"/>
          <w:lang w:val="en-US"/>
        </w:rPr>
        <w:t>всички</w:t>
      </w:r>
      <w:r w:rsidR="00B32BED" w:rsidRPr="00FE7704">
        <w:rPr>
          <w:szCs w:val="24"/>
        </w:rPr>
        <w:t xml:space="preserve"> </w:t>
      </w:r>
      <w:r w:rsidR="00C933E9" w:rsidRPr="00FE7704">
        <w:rPr>
          <w:szCs w:val="24"/>
        </w:rPr>
        <w:t>залесени и незалесени горски територии, както и залесените и самозалесили се земеделски територии, придобили характеристиката на гора</w:t>
      </w:r>
      <w:r w:rsidR="00B97E3D" w:rsidRPr="00FE7704">
        <w:rPr>
          <w:szCs w:val="24"/>
        </w:rPr>
        <w:t>,</w:t>
      </w:r>
      <w:r w:rsidR="00C933E9" w:rsidRPr="00FE7704">
        <w:rPr>
          <w:szCs w:val="24"/>
        </w:rPr>
        <w:t>независимо от собствеността им</w:t>
      </w:r>
      <w:r w:rsidR="00610618" w:rsidRPr="00FE7704">
        <w:rPr>
          <w:szCs w:val="24"/>
        </w:rPr>
        <w:t>.</w:t>
      </w:r>
    </w:p>
    <w:p w:rsidR="006D51FE" w:rsidRPr="00FE7704" w:rsidRDefault="00D60D24" w:rsidP="00362E2D">
      <w:pPr>
        <w:pStyle w:val="24"/>
        <w:tabs>
          <w:tab w:val="clear" w:pos="-90"/>
          <w:tab w:val="center" w:pos="1170"/>
        </w:tabs>
        <w:ind w:firstLine="0"/>
        <w:rPr>
          <w:szCs w:val="24"/>
        </w:rPr>
      </w:pPr>
      <w:r w:rsidRPr="00FE7704">
        <w:rPr>
          <w:szCs w:val="24"/>
        </w:rPr>
        <w:t xml:space="preserve">     </w:t>
      </w:r>
      <w:r w:rsidR="005605F7" w:rsidRPr="00FE7704">
        <w:rPr>
          <w:szCs w:val="24"/>
        </w:rPr>
        <w:t xml:space="preserve">В земеделските територии да се инвентаризират само площи, които действително са </w:t>
      </w:r>
      <w:r w:rsidR="00FF783F" w:rsidRPr="00FE7704">
        <w:rPr>
          <w:szCs w:val="24"/>
        </w:rPr>
        <w:t xml:space="preserve">придобили характеристиката на </w:t>
      </w:r>
      <w:r w:rsidR="006D51FE" w:rsidRPr="00FE7704">
        <w:rPr>
          <w:szCs w:val="24"/>
        </w:rPr>
        <w:t>гора по смисъла на ЗГ.</w:t>
      </w:r>
    </w:p>
    <w:p w:rsidR="005605F7" w:rsidRPr="00FE7704" w:rsidRDefault="00D60D24" w:rsidP="00362E2D">
      <w:pPr>
        <w:pStyle w:val="24"/>
        <w:tabs>
          <w:tab w:val="clear" w:pos="-90"/>
          <w:tab w:val="center" w:pos="1170"/>
        </w:tabs>
        <w:ind w:firstLine="0"/>
        <w:rPr>
          <w:szCs w:val="24"/>
        </w:rPr>
      </w:pPr>
      <w:r w:rsidRPr="00FE7704">
        <w:rPr>
          <w:szCs w:val="24"/>
        </w:rPr>
        <w:t xml:space="preserve">     </w:t>
      </w:r>
      <w:r w:rsidR="002E062C" w:rsidRPr="00FE7704">
        <w:rPr>
          <w:szCs w:val="24"/>
        </w:rPr>
        <w:t>Да не се инвентаризират култури от горскоплодни видове в земеделските територии, които съгласно ч. 88, ал. 5 от ЗГ не се стопанисват като гора.</w:t>
      </w:r>
    </w:p>
    <w:p w:rsidR="003104AC" w:rsidRPr="00FE7704" w:rsidRDefault="00D60D24" w:rsidP="003104AC">
      <w:pPr>
        <w:pStyle w:val="24"/>
        <w:tabs>
          <w:tab w:val="clear" w:pos="-90"/>
          <w:tab w:val="center" w:pos="1170"/>
        </w:tabs>
        <w:ind w:firstLine="0"/>
        <w:rPr>
          <w:szCs w:val="24"/>
        </w:rPr>
      </w:pPr>
      <w:r w:rsidRPr="00FE7704">
        <w:rPr>
          <w:szCs w:val="24"/>
        </w:rPr>
        <w:t xml:space="preserve">     </w:t>
      </w:r>
      <w:r w:rsidR="003104AC" w:rsidRPr="00FE7704">
        <w:rPr>
          <w:szCs w:val="24"/>
        </w:rPr>
        <w:t>Земеделските територии, придобили характеристиката на гора да не се включват в баланса на горските територии, като за тях се изготвят отделни отчетни форми.</w:t>
      </w:r>
    </w:p>
    <w:p w:rsidR="00237794" w:rsidRPr="00FE7704" w:rsidRDefault="00D60D24" w:rsidP="00362E2D">
      <w:pPr>
        <w:pStyle w:val="24"/>
        <w:tabs>
          <w:tab w:val="clear" w:pos="-90"/>
          <w:tab w:val="center" w:pos="1170"/>
        </w:tabs>
        <w:ind w:firstLine="0"/>
        <w:rPr>
          <w:szCs w:val="24"/>
        </w:rPr>
      </w:pPr>
      <w:r w:rsidRPr="00FE7704">
        <w:rPr>
          <w:szCs w:val="24"/>
        </w:rPr>
        <w:t xml:space="preserve">     </w:t>
      </w:r>
      <w:r w:rsidR="00972D93" w:rsidRPr="00FE7704">
        <w:rPr>
          <w:szCs w:val="24"/>
        </w:rPr>
        <w:t xml:space="preserve">Към инвентаризацията да се приложи списък </w:t>
      </w:r>
      <w:r w:rsidR="000D47EA" w:rsidRPr="00FE7704">
        <w:rPr>
          <w:szCs w:val="24"/>
        </w:rPr>
        <w:t xml:space="preserve">на новоинвентарирани </w:t>
      </w:r>
      <w:r w:rsidR="00725CE3" w:rsidRPr="00FE7704">
        <w:rPr>
          <w:szCs w:val="24"/>
        </w:rPr>
        <w:t xml:space="preserve">земеделски </w:t>
      </w:r>
      <w:r w:rsidR="000D47EA" w:rsidRPr="00FE7704">
        <w:rPr>
          <w:szCs w:val="24"/>
        </w:rPr>
        <w:t>имоти</w:t>
      </w:r>
      <w:r w:rsidR="00725CE3" w:rsidRPr="00FE7704">
        <w:rPr>
          <w:szCs w:val="24"/>
        </w:rPr>
        <w:t>, които са придобили харатеристик</w:t>
      </w:r>
      <w:r w:rsidR="00972D93" w:rsidRPr="00FE7704">
        <w:rPr>
          <w:szCs w:val="24"/>
        </w:rPr>
        <w:t>ите на гора след 1 март 1991 г.</w:t>
      </w:r>
      <w:r w:rsidR="00D31EB1">
        <w:rPr>
          <w:szCs w:val="24"/>
        </w:rPr>
        <w:t xml:space="preserve"> - </w:t>
      </w:r>
      <w:r w:rsidR="00D31EB1" w:rsidRPr="00FE7704">
        <w:rPr>
          <w:szCs w:val="24"/>
        </w:rPr>
        <w:t>по землища и собственици</w:t>
      </w:r>
      <w:r w:rsidR="00457BA7" w:rsidRPr="00FE7704">
        <w:rPr>
          <w:szCs w:val="24"/>
        </w:rPr>
        <w:t xml:space="preserve">, който </w:t>
      </w:r>
      <w:r w:rsidR="00972D93" w:rsidRPr="00FE7704">
        <w:rPr>
          <w:szCs w:val="24"/>
        </w:rPr>
        <w:t>да се представи  на изпълнителния директор на</w:t>
      </w:r>
      <w:r w:rsidR="00C933E9" w:rsidRPr="00FE7704">
        <w:rPr>
          <w:szCs w:val="24"/>
        </w:rPr>
        <w:t xml:space="preserve"> ИАГ за </w:t>
      </w:r>
      <w:r w:rsidR="00457BA7" w:rsidRPr="00FE7704">
        <w:rPr>
          <w:szCs w:val="24"/>
        </w:rPr>
        <w:t>изп</w:t>
      </w:r>
      <w:r w:rsidR="00C933E9" w:rsidRPr="00FE7704">
        <w:rPr>
          <w:szCs w:val="24"/>
        </w:rPr>
        <w:t>ълнение на задълженията по чл. 83, ал. 3 от ЗГ.</w:t>
      </w:r>
    </w:p>
    <w:p w:rsidR="00DE0AE7" w:rsidRPr="00FE7704" w:rsidRDefault="00D60D24" w:rsidP="000D47EA">
      <w:pPr>
        <w:pStyle w:val="24"/>
        <w:tabs>
          <w:tab w:val="clear" w:pos="-90"/>
          <w:tab w:val="center" w:pos="1170"/>
        </w:tabs>
        <w:ind w:firstLine="0"/>
        <w:rPr>
          <w:szCs w:val="24"/>
        </w:rPr>
      </w:pPr>
      <w:r w:rsidRPr="00FE7704">
        <w:rPr>
          <w:szCs w:val="24"/>
        </w:rPr>
        <w:t xml:space="preserve">     </w:t>
      </w:r>
      <w:r w:rsidR="00C933E9" w:rsidRPr="00FE7704">
        <w:rPr>
          <w:szCs w:val="24"/>
        </w:rPr>
        <w:t>Особено внимание да се обърне при картирането на забележителности и урбанизирани територии</w:t>
      </w:r>
      <w:r w:rsidR="00D17800" w:rsidRPr="00FE7704">
        <w:rPr>
          <w:szCs w:val="24"/>
        </w:rPr>
        <w:t xml:space="preserve"> -</w:t>
      </w:r>
      <w:r w:rsidR="00C933E9" w:rsidRPr="00FE7704">
        <w:rPr>
          <w:szCs w:val="24"/>
        </w:rPr>
        <w:t xml:space="preserve"> хижи; вилни зони; манастири, параклиси; култови религиозни местности и обекти, свързани с културното наследство, националните и местни традиции; туристически маршрути,  места за къмпингуване; характернн скални образувания и пещери; чешми; </w:t>
      </w:r>
      <w:r w:rsidR="00DE0AE7" w:rsidRPr="00FE7704">
        <w:rPr>
          <w:szCs w:val="24"/>
        </w:rPr>
        <w:t xml:space="preserve">кладенци; </w:t>
      </w:r>
      <w:r w:rsidR="00C933E9" w:rsidRPr="00FE7704">
        <w:rPr>
          <w:szCs w:val="24"/>
        </w:rPr>
        <w:t>единични и групи вековни дървета и забележителности. Същите да се отразят по подходящ начин на картния материал.</w:t>
      </w:r>
    </w:p>
    <w:p w:rsidR="00F434C2" w:rsidRPr="00FE7704" w:rsidRDefault="00D60D24" w:rsidP="00362E2D">
      <w:pPr>
        <w:pStyle w:val="24"/>
        <w:tabs>
          <w:tab w:val="clear" w:pos="-90"/>
          <w:tab w:val="center" w:pos="1170"/>
        </w:tabs>
        <w:ind w:firstLine="0"/>
        <w:rPr>
          <w:szCs w:val="24"/>
        </w:rPr>
      </w:pPr>
      <w:r w:rsidRPr="00FE7704">
        <w:rPr>
          <w:snapToGrid w:val="0"/>
          <w:szCs w:val="24"/>
        </w:rPr>
        <w:t xml:space="preserve">     </w:t>
      </w:r>
      <w:r w:rsidR="00D810C6" w:rsidRPr="00FE7704">
        <w:rPr>
          <w:snapToGrid w:val="0"/>
          <w:szCs w:val="24"/>
        </w:rPr>
        <w:t>Като дворни места да се отразят горски</w:t>
      </w:r>
      <w:r w:rsidR="00A87A12" w:rsidRPr="00FE7704">
        <w:rPr>
          <w:snapToGrid w:val="0"/>
          <w:szCs w:val="24"/>
        </w:rPr>
        <w:t>те територии</w:t>
      </w:r>
      <w:r w:rsidR="00D810C6" w:rsidRPr="00FE7704">
        <w:rPr>
          <w:snapToGrid w:val="0"/>
          <w:szCs w:val="24"/>
        </w:rPr>
        <w:t xml:space="preserve">, </w:t>
      </w:r>
      <w:r w:rsidR="00036351" w:rsidRPr="00FE7704">
        <w:rPr>
          <w:snapToGrid w:val="0"/>
          <w:szCs w:val="24"/>
        </w:rPr>
        <w:t xml:space="preserve">независимо от собствеността, </w:t>
      </w:r>
      <w:r w:rsidR="00D810C6" w:rsidRPr="00FE7704">
        <w:rPr>
          <w:snapToGrid w:val="0"/>
          <w:szCs w:val="24"/>
        </w:rPr>
        <w:t xml:space="preserve">върху </w:t>
      </w:r>
      <w:r w:rsidR="00A87A12" w:rsidRPr="00FE7704">
        <w:rPr>
          <w:snapToGrid w:val="0"/>
          <w:szCs w:val="24"/>
        </w:rPr>
        <w:t>които има законно построени сгради и съоръжения с прилежаща площ</w:t>
      </w:r>
      <w:r w:rsidR="008C2F0B" w:rsidRPr="00FE7704">
        <w:rPr>
          <w:snapToGrid w:val="0"/>
          <w:szCs w:val="24"/>
        </w:rPr>
        <w:t xml:space="preserve"> </w:t>
      </w:r>
      <w:r w:rsidR="00B36084" w:rsidRPr="00FE7704">
        <w:rPr>
          <w:snapToGrid w:val="0"/>
          <w:szCs w:val="24"/>
          <w:lang w:val="en-US"/>
        </w:rPr>
        <w:t>(</w:t>
      </w:r>
      <w:r w:rsidR="00B36084" w:rsidRPr="00FE7704">
        <w:rPr>
          <w:snapToGrid w:val="0"/>
          <w:szCs w:val="24"/>
        </w:rPr>
        <w:t>двор</w:t>
      </w:r>
      <w:r w:rsidR="00B36084" w:rsidRPr="00FE7704">
        <w:rPr>
          <w:snapToGrid w:val="0"/>
          <w:szCs w:val="24"/>
          <w:lang w:val="en-US"/>
        </w:rPr>
        <w:t>)</w:t>
      </w:r>
      <w:r w:rsidR="00A87A12" w:rsidRPr="00FE7704">
        <w:rPr>
          <w:snapToGrid w:val="0"/>
          <w:szCs w:val="24"/>
        </w:rPr>
        <w:t xml:space="preserve">, вкл. и придобити по </w:t>
      </w:r>
      <w:r w:rsidR="00BB4162" w:rsidRPr="00FE7704">
        <w:rPr>
          <w:snapToGrid w:val="0"/>
          <w:szCs w:val="24"/>
        </w:rPr>
        <w:t xml:space="preserve">реда на </w:t>
      </w:r>
      <w:r w:rsidR="00A87A12" w:rsidRPr="00FE7704">
        <w:rPr>
          <w:snapToGrid w:val="0"/>
          <w:szCs w:val="24"/>
        </w:rPr>
        <w:t xml:space="preserve">§ 123 от ПЗР на ЗГ </w:t>
      </w:r>
      <w:r w:rsidR="00A87A12" w:rsidRPr="00FE7704">
        <w:rPr>
          <w:snapToGrid w:val="0"/>
          <w:szCs w:val="24"/>
          <w:lang w:val="en-US"/>
        </w:rPr>
        <w:t>(</w:t>
      </w:r>
      <w:r w:rsidR="00A87A12" w:rsidRPr="00FE7704">
        <w:rPr>
          <w:snapToGrid w:val="0"/>
          <w:szCs w:val="24"/>
        </w:rPr>
        <w:t>отм.</w:t>
      </w:r>
      <w:r w:rsidR="00A87A12" w:rsidRPr="00FE7704">
        <w:rPr>
          <w:snapToGrid w:val="0"/>
          <w:szCs w:val="24"/>
          <w:lang w:val="en-US"/>
        </w:rPr>
        <w:t>)</w:t>
      </w:r>
      <w:r w:rsidR="00A87A12" w:rsidRPr="00FE7704">
        <w:rPr>
          <w:snapToGrid w:val="0"/>
          <w:szCs w:val="24"/>
        </w:rPr>
        <w:t>, но предназначението им не е променено.</w:t>
      </w:r>
    </w:p>
    <w:p w:rsidR="00C933E9" w:rsidRPr="00FE7704" w:rsidRDefault="00D60D24" w:rsidP="00362E2D">
      <w:pPr>
        <w:pStyle w:val="24"/>
        <w:tabs>
          <w:tab w:val="clear" w:pos="-90"/>
          <w:tab w:val="center" w:pos="1170"/>
        </w:tabs>
        <w:ind w:firstLine="0"/>
        <w:rPr>
          <w:szCs w:val="24"/>
          <w:lang w:val="en-US"/>
        </w:rPr>
      </w:pPr>
      <w:r w:rsidRPr="00FE7704">
        <w:rPr>
          <w:szCs w:val="24"/>
        </w:rPr>
        <w:t xml:space="preserve">     </w:t>
      </w:r>
      <w:r w:rsidR="00C933E9" w:rsidRPr="00FE7704">
        <w:rPr>
          <w:szCs w:val="24"/>
        </w:rPr>
        <w:t xml:space="preserve">Ако при инвентаризацията се установят незаконно завладени или застроени горски територии, същите да се отразят по подходящ начин на картите и се приложи списък по подотдели. </w:t>
      </w:r>
    </w:p>
    <w:p w:rsidR="00C62143" w:rsidRPr="00FE7704" w:rsidRDefault="00D60D24" w:rsidP="00362E2D">
      <w:pPr>
        <w:pStyle w:val="24"/>
        <w:tabs>
          <w:tab w:val="clear" w:pos="-90"/>
          <w:tab w:val="center" w:pos="1170"/>
        </w:tabs>
        <w:ind w:firstLine="0"/>
        <w:rPr>
          <w:szCs w:val="24"/>
        </w:rPr>
      </w:pPr>
      <w:r w:rsidRPr="00FE7704">
        <w:rPr>
          <w:szCs w:val="24"/>
        </w:rPr>
        <w:t xml:space="preserve">     </w:t>
      </w:r>
      <w:r w:rsidR="000D47EA" w:rsidRPr="00FE7704">
        <w:rPr>
          <w:szCs w:val="24"/>
        </w:rPr>
        <w:t xml:space="preserve">Ако </w:t>
      </w:r>
      <w:r w:rsidR="00B25BED" w:rsidRPr="00FE7704">
        <w:rPr>
          <w:szCs w:val="24"/>
        </w:rPr>
        <w:t xml:space="preserve">в горските територии </w:t>
      </w:r>
      <w:r w:rsidR="000D47EA" w:rsidRPr="00FE7704">
        <w:rPr>
          <w:szCs w:val="24"/>
        </w:rPr>
        <w:t>се установят</w:t>
      </w:r>
      <w:r w:rsidR="008C2F0B" w:rsidRPr="00FE7704">
        <w:rPr>
          <w:szCs w:val="24"/>
        </w:rPr>
        <w:t xml:space="preserve"> </w:t>
      </w:r>
      <w:r w:rsidR="00947DAE" w:rsidRPr="00FE7704">
        <w:rPr>
          <w:szCs w:val="24"/>
        </w:rPr>
        <w:t xml:space="preserve">култури, </w:t>
      </w:r>
      <w:r w:rsidR="00C933E9" w:rsidRPr="00FE7704">
        <w:rPr>
          <w:szCs w:val="24"/>
        </w:rPr>
        <w:t xml:space="preserve">които няма да се стопанисват като гора, съгласно чл. 88, ал. 5 от Закона за горите, да се приложи списък по </w:t>
      </w:r>
      <w:r w:rsidR="00BC540D" w:rsidRPr="00FE7704">
        <w:rPr>
          <w:szCs w:val="24"/>
        </w:rPr>
        <w:t xml:space="preserve">отдели, </w:t>
      </w:r>
      <w:r w:rsidR="00C933E9" w:rsidRPr="00FE7704">
        <w:rPr>
          <w:szCs w:val="24"/>
        </w:rPr>
        <w:t>подотдели</w:t>
      </w:r>
      <w:r w:rsidR="00077992" w:rsidRPr="00FE7704">
        <w:rPr>
          <w:szCs w:val="24"/>
        </w:rPr>
        <w:t>,</w:t>
      </w:r>
      <w:r w:rsidR="00E70E04">
        <w:rPr>
          <w:szCs w:val="24"/>
        </w:rPr>
        <w:t xml:space="preserve"> </w:t>
      </w:r>
      <w:r w:rsidR="008C2F0B" w:rsidRPr="00FE7704">
        <w:rPr>
          <w:szCs w:val="24"/>
        </w:rPr>
        <w:t>идентификатора по КККР и</w:t>
      </w:r>
      <w:r w:rsidR="00C933E9" w:rsidRPr="00FE7704">
        <w:rPr>
          <w:szCs w:val="24"/>
        </w:rPr>
        <w:t xml:space="preserve"> </w:t>
      </w:r>
      <w:r w:rsidR="0015333B" w:rsidRPr="00FE7704">
        <w:rPr>
          <w:szCs w:val="24"/>
        </w:rPr>
        <w:t xml:space="preserve">вид </w:t>
      </w:r>
      <w:r w:rsidR="00C933E9" w:rsidRPr="00FE7704">
        <w:rPr>
          <w:szCs w:val="24"/>
        </w:rPr>
        <w:t>собственост.</w:t>
      </w:r>
    </w:p>
    <w:p w:rsidR="00C933E9" w:rsidRPr="00FE7704" w:rsidRDefault="00D60D24" w:rsidP="00362E2D">
      <w:pPr>
        <w:pStyle w:val="24"/>
        <w:tabs>
          <w:tab w:val="clear" w:pos="-90"/>
          <w:tab w:val="center" w:pos="1170"/>
        </w:tabs>
        <w:ind w:firstLine="0"/>
        <w:rPr>
          <w:szCs w:val="24"/>
          <w:lang w:val="en-US"/>
        </w:rPr>
      </w:pPr>
      <w:r w:rsidRPr="00FE7704">
        <w:rPr>
          <w:szCs w:val="24"/>
        </w:rPr>
        <w:t xml:space="preserve">     </w:t>
      </w:r>
      <w:r w:rsidR="00C933E9" w:rsidRPr="00FE7704">
        <w:rPr>
          <w:szCs w:val="24"/>
          <w:lang w:val="en-US"/>
        </w:rPr>
        <w:t>За</w:t>
      </w:r>
      <w:r w:rsidR="001A06A4" w:rsidRPr="00FE7704">
        <w:rPr>
          <w:szCs w:val="24"/>
        </w:rPr>
        <w:t xml:space="preserve"> </w:t>
      </w:r>
      <w:r w:rsidR="00C933E9" w:rsidRPr="00FE7704">
        <w:rPr>
          <w:szCs w:val="24"/>
          <w:lang w:val="en-US"/>
        </w:rPr>
        <w:t>уточняване</w:t>
      </w:r>
      <w:r w:rsidR="001A06A4" w:rsidRPr="00FE7704">
        <w:rPr>
          <w:szCs w:val="24"/>
        </w:rPr>
        <w:t xml:space="preserve"> </w:t>
      </w:r>
      <w:r w:rsidR="00C933E9" w:rsidRPr="00FE7704">
        <w:rPr>
          <w:szCs w:val="24"/>
          <w:lang w:val="en-US"/>
        </w:rPr>
        <w:t>на</w:t>
      </w:r>
      <w:r w:rsidR="001A06A4" w:rsidRPr="00FE7704">
        <w:rPr>
          <w:szCs w:val="24"/>
        </w:rPr>
        <w:t xml:space="preserve"> </w:t>
      </w:r>
      <w:r w:rsidR="00C933E9" w:rsidRPr="00FE7704">
        <w:rPr>
          <w:szCs w:val="24"/>
          <w:lang w:val="en-US"/>
        </w:rPr>
        <w:t>землищните</w:t>
      </w:r>
      <w:r w:rsidR="00C933E9" w:rsidRPr="00FE7704">
        <w:rPr>
          <w:szCs w:val="24"/>
        </w:rPr>
        <w:t xml:space="preserve"> граници,</w:t>
      </w:r>
      <w:r w:rsidR="00E70E04">
        <w:rPr>
          <w:szCs w:val="24"/>
        </w:rPr>
        <w:t xml:space="preserve"> </w:t>
      </w:r>
      <w:r w:rsidR="00C933E9" w:rsidRPr="00FE7704">
        <w:rPr>
          <w:szCs w:val="24"/>
          <w:lang w:val="en-US"/>
        </w:rPr>
        <w:t>границите</w:t>
      </w:r>
      <w:r w:rsidR="001A06A4" w:rsidRPr="00FE7704">
        <w:rPr>
          <w:szCs w:val="24"/>
        </w:rPr>
        <w:t xml:space="preserve"> </w:t>
      </w:r>
      <w:r w:rsidR="00C933E9" w:rsidRPr="00FE7704">
        <w:rPr>
          <w:szCs w:val="24"/>
        </w:rPr>
        <w:t xml:space="preserve">между отделните видове територии, както и </w:t>
      </w:r>
      <w:r w:rsidR="00C933E9" w:rsidRPr="00FE7704">
        <w:rPr>
          <w:szCs w:val="24"/>
          <w:lang w:val="en-US"/>
        </w:rPr>
        <w:t>собствеността</w:t>
      </w:r>
      <w:r w:rsidR="001A06A4" w:rsidRPr="00FE7704">
        <w:rPr>
          <w:szCs w:val="24"/>
        </w:rPr>
        <w:t xml:space="preserve"> </w:t>
      </w:r>
      <w:r w:rsidR="00C933E9" w:rsidRPr="00FE7704">
        <w:rPr>
          <w:szCs w:val="24"/>
          <w:lang w:val="en-US"/>
        </w:rPr>
        <w:t>на</w:t>
      </w:r>
      <w:r w:rsidR="001A06A4" w:rsidRPr="00FE7704">
        <w:rPr>
          <w:szCs w:val="24"/>
        </w:rPr>
        <w:t xml:space="preserve"> </w:t>
      </w:r>
      <w:r w:rsidR="00C933E9" w:rsidRPr="00FE7704">
        <w:rPr>
          <w:szCs w:val="24"/>
          <w:lang w:val="en-US"/>
        </w:rPr>
        <w:t>гор</w:t>
      </w:r>
      <w:r w:rsidR="00C933E9" w:rsidRPr="00FE7704">
        <w:rPr>
          <w:szCs w:val="24"/>
        </w:rPr>
        <w:t>ските територии</w:t>
      </w:r>
      <w:r w:rsidR="00C933E9" w:rsidRPr="00FE7704">
        <w:rPr>
          <w:szCs w:val="24"/>
          <w:lang w:val="en-US"/>
        </w:rPr>
        <w:t>, да</w:t>
      </w:r>
      <w:r w:rsidR="001A06A4" w:rsidRPr="00FE7704">
        <w:rPr>
          <w:szCs w:val="24"/>
        </w:rPr>
        <w:t xml:space="preserve"> </w:t>
      </w:r>
      <w:r w:rsidR="00C933E9" w:rsidRPr="00FE7704">
        <w:rPr>
          <w:szCs w:val="24"/>
          <w:lang w:val="en-US"/>
        </w:rPr>
        <w:t>се</w:t>
      </w:r>
      <w:r w:rsidR="001A06A4" w:rsidRPr="00FE7704">
        <w:rPr>
          <w:szCs w:val="24"/>
        </w:rPr>
        <w:t xml:space="preserve"> </w:t>
      </w:r>
      <w:r w:rsidR="00C933E9" w:rsidRPr="00FE7704">
        <w:rPr>
          <w:szCs w:val="24"/>
          <w:lang w:val="en-US"/>
        </w:rPr>
        <w:t>ползва</w:t>
      </w:r>
      <w:r w:rsidR="001A06A4" w:rsidRPr="00FE7704">
        <w:rPr>
          <w:szCs w:val="24"/>
        </w:rPr>
        <w:t xml:space="preserve"> </w:t>
      </w:r>
      <w:r w:rsidR="00C933E9" w:rsidRPr="00FE7704">
        <w:rPr>
          <w:szCs w:val="24"/>
        </w:rPr>
        <w:t>кадастралната</w:t>
      </w:r>
      <w:r w:rsidR="00E70E04">
        <w:rPr>
          <w:szCs w:val="24"/>
        </w:rPr>
        <w:t xml:space="preserve"> карта</w:t>
      </w:r>
      <w:r w:rsidR="00247DDF">
        <w:rPr>
          <w:szCs w:val="24"/>
        </w:rPr>
        <w:t>/КВС</w:t>
      </w:r>
      <w:r w:rsidR="00E70E04">
        <w:rPr>
          <w:szCs w:val="24"/>
        </w:rPr>
        <w:t>,</w:t>
      </w:r>
      <w:r w:rsidR="00C933E9" w:rsidRPr="00FE7704">
        <w:rPr>
          <w:szCs w:val="24"/>
        </w:rPr>
        <w:t xml:space="preserve"> </w:t>
      </w:r>
      <w:r w:rsidRPr="00FE7704">
        <w:rPr>
          <w:szCs w:val="24"/>
        </w:rPr>
        <w:t xml:space="preserve"> </w:t>
      </w:r>
      <w:r w:rsidR="00C933E9" w:rsidRPr="00FE7704">
        <w:rPr>
          <w:szCs w:val="24"/>
          <w:lang w:val="en-US"/>
        </w:rPr>
        <w:t>налични</w:t>
      </w:r>
      <w:r w:rsidR="001A06A4" w:rsidRPr="00FE7704">
        <w:rPr>
          <w:szCs w:val="24"/>
        </w:rPr>
        <w:t xml:space="preserve"> </w:t>
      </w:r>
      <w:r w:rsidR="00C933E9" w:rsidRPr="00FE7704">
        <w:rPr>
          <w:szCs w:val="24"/>
          <w:lang w:val="en-US"/>
        </w:rPr>
        <w:t>актуални</w:t>
      </w:r>
      <w:r w:rsidR="001A06A4" w:rsidRPr="00FE7704">
        <w:rPr>
          <w:szCs w:val="24"/>
        </w:rPr>
        <w:t xml:space="preserve"> </w:t>
      </w:r>
      <w:r w:rsidR="00C933E9" w:rsidRPr="00FE7704">
        <w:rPr>
          <w:szCs w:val="24"/>
          <w:lang w:val="en-US"/>
        </w:rPr>
        <w:t>космически</w:t>
      </w:r>
      <w:r w:rsidR="001A06A4" w:rsidRPr="00FE7704">
        <w:rPr>
          <w:szCs w:val="24"/>
        </w:rPr>
        <w:t xml:space="preserve"> </w:t>
      </w:r>
      <w:r w:rsidR="00C933E9" w:rsidRPr="00FE7704">
        <w:rPr>
          <w:szCs w:val="24"/>
          <w:lang w:val="en-US"/>
        </w:rPr>
        <w:t>снимки</w:t>
      </w:r>
      <w:r w:rsidR="00DB3B82" w:rsidRPr="00FE7704">
        <w:rPr>
          <w:szCs w:val="24"/>
          <w:lang w:val="en-US"/>
        </w:rPr>
        <w:t>, АФС, ортофотопланове и карти.</w:t>
      </w:r>
      <w:r w:rsidRPr="00FE7704">
        <w:rPr>
          <w:szCs w:val="24"/>
        </w:rPr>
        <w:t xml:space="preserve"> </w:t>
      </w:r>
      <w:r w:rsidR="00C05483">
        <w:rPr>
          <w:szCs w:val="24"/>
          <w:lang w:val="en-US"/>
        </w:rPr>
        <w:t xml:space="preserve"> </w:t>
      </w:r>
      <w:r w:rsidR="00C933E9" w:rsidRPr="00FE7704">
        <w:rPr>
          <w:szCs w:val="24"/>
          <w:lang w:val="en-US"/>
        </w:rPr>
        <w:lastRenderedPageBreak/>
        <w:t>При</w:t>
      </w:r>
      <w:r w:rsidRPr="00FE7704">
        <w:rPr>
          <w:szCs w:val="24"/>
        </w:rPr>
        <w:t xml:space="preserve"> </w:t>
      </w:r>
      <w:r w:rsidR="00C933E9" w:rsidRPr="00FE7704">
        <w:rPr>
          <w:szCs w:val="24"/>
          <w:lang w:val="en-US"/>
        </w:rPr>
        <w:t>необходимост</w:t>
      </w:r>
      <w:r w:rsidR="001A06A4" w:rsidRPr="00FE7704">
        <w:rPr>
          <w:szCs w:val="24"/>
        </w:rPr>
        <w:t xml:space="preserve"> </w:t>
      </w:r>
      <w:r w:rsidR="00C933E9" w:rsidRPr="00FE7704">
        <w:rPr>
          <w:szCs w:val="24"/>
          <w:lang w:val="en-US"/>
        </w:rPr>
        <w:t>да</w:t>
      </w:r>
      <w:r w:rsidR="001A06A4" w:rsidRPr="00FE7704">
        <w:rPr>
          <w:szCs w:val="24"/>
        </w:rPr>
        <w:t xml:space="preserve"> </w:t>
      </w:r>
      <w:r w:rsidR="00C933E9" w:rsidRPr="00FE7704">
        <w:rPr>
          <w:szCs w:val="24"/>
          <w:lang w:val="en-US"/>
        </w:rPr>
        <w:t>се</w:t>
      </w:r>
      <w:r w:rsidR="001A06A4" w:rsidRPr="00FE7704">
        <w:rPr>
          <w:szCs w:val="24"/>
        </w:rPr>
        <w:t xml:space="preserve"> </w:t>
      </w:r>
      <w:r w:rsidR="00C933E9" w:rsidRPr="00FE7704">
        <w:rPr>
          <w:szCs w:val="24"/>
        </w:rPr>
        <w:t>извършват</w:t>
      </w:r>
      <w:r w:rsidR="001A06A4" w:rsidRPr="00FE7704">
        <w:rPr>
          <w:szCs w:val="24"/>
        </w:rPr>
        <w:t xml:space="preserve"> </w:t>
      </w:r>
      <w:r w:rsidR="00C933E9" w:rsidRPr="00FE7704">
        <w:rPr>
          <w:szCs w:val="24"/>
          <w:lang w:val="en-US"/>
        </w:rPr>
        <w:t>измервания с геодезически</w:t>
      </w:r>
      <w:r w:rsidR="001A06A4" w:rsidRPr="00FE7704">
        <w:rPr>
          <w:szCs w:val="24"/>
        </w:rPr>
        <w:t xml:space="preserve"> </w:t>
      </w:r>
      <w:r w:rsidR="00C933E9" w:rsidRPr="00FE7704">
        <w:rPr>
          <w:szCs w:val="24"/>
          <w:lang w:val="en-US"/>
        </w:rPr>
        <w:t>инструменти и GPS устройства.</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При промени в границите на населени места и селищни образувания с регулационни планове, без да е проведена процедура за промяна на предназначението, съществуващите граници на горските територии остават непроменени. За тези случаи да се приложи списък към записката.</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При</w:t>
      </w:r>
      <w:r w:rsidR="001A06A4" w:rsidRPr="00FE7704">
        <w:rPr>
          <w:szCs w:val="24"/>
        </w:rPr>
        <w:t xml:space="preserve"> </w:t>
      </w:r>
      <w:r w:rsidR="00C933E9" w:rsidRPr="00FE7704">
        <w:rPr>
          <w:szCs w:val="24"/>
          <w:lang w:val="en-US"/>
        </w:rPr>
        <w:t>констатиране</w:t>
      </w:r>
      <w:r w:rsidR="001A06A4" w:rsidRPr="00FE7704">
        <w:rPr>
          <w:szCs w:val="24"/>
        </w:rPr>
        <w:t xml:space="preserve"> </w:t>
      </w:r>
      <w:r w:rsidR="00C933E9" w:rsidRPr="00FE7704">
        <w:rPr>
          <w:szCs w:val="24"/>
          <w:lang w:val="en-US"/>
        </w:rPr>
        <w:t>на</w:t>
      </w:r>
      <w:r w:rsidR="001A06A4" w:rsidRPr="00FE7704">
        <w:rPr>
          <w:szCs w:val="24"/>
        </w:rPr>
        <w:t xml:space="preserve"> </w:t>
      </w:r>
      <w:r w:rsidR="00C933E9" w:rsidRPr="00FE7704">
        <w:rPr>
          <w:szCs w:val="24"/>
          <w:lang w:val="en-US"/>
        </w:rPr>
        <w:t>несъответствия</w:t>
      </w:r>
      <w:r w:rsidR="001A06A4" w:rsidRPr="00FE7704">
        <w:rPr>
          <w:szCs w:val="24"/>
        </w:rPr>
        <w:t xml:space="preserve"> </w:t>
      </w:r>
      <w:r w:rsidR="00C933E9" w:rsidRPr="00FE7704">
        <w:rPr>
          <w:szCs w:val="24"/>
        </w:rPr>
        <w:t>между данните за имота и кадастралната карта/КВС</w:t>
      </w:r>
      <w:r w:rsidR="00C933E9" w:rsidRPr="00FE7704">
        <w:rPr>
          <w:szCs w:val="24"/>
          <w:lang w:val="en-US"/>
        </w:rPr>
        <w:t xml:space="preserve"> в резултат</w:t>
      </w:r>
      <w:r w:rsidR="001A06A4" w:rsidRPr="00FE7704">
        <w:rPr>
          <w:szCs w:val="24"/>
        </w:rPr>
        <w:t xml:space="preserve"> </w:t>
      </w:r>
      <w:r w:rsidR="00C933E9" w:rsidRPr="00FE7704">
        <w:rPr>
          <w:szCs w:val="24"/>
          <w:lang w:val="en-US"/>
        </w:rPr>
        <w:t>на</w:t>
      </w:r>
      <w:r w:rsidR="001A06A4" w:rsidRPr="00FE7704">
        <w:rPr>
          <w:szCs w:val="24"/>
        </w:rPr>
        <w:t xml:space="preserve"> </w:t>
      </w:r>
      <w:r w:rsidR="00C933E9" w:rsidRPr="00FE7704">
        <w:rPr>
          <w:szCs w:val="24"/>
          <w:lang w:val="en-US"/>
        </w:rPr>
        <w:t>явни</w:t>
      </w:r>
      <w:r w:rsidR="001A06A4" w:rsidRPr="00FE7704">
        <w:rPr>
          <w:szCs w:val="24"/>
        </w:rPr>
        <w:t xml:space="preserve"> </w:t>
      </w:r>
      <w:r w:rsidR="00C933E9" w:rsidRPr="00FE7704">
        <w:rPr>
          <w:szCs w:val="24"/>
          <w:lang w:val="en-US"/>
        </w:rPr>
        <w:t>фактически</w:t>
      </w:r>
      <w:r w:rsidR="001A06A4" w:rsidRPr="00FE7704">
        <w:rPr>
          <w:szCs w:val="24"/>
        </w:rPr>
        <w:t xml:space="preserve"> </w:t>
      </w:r>
      <w:r w:rsidR="00C933E9" w:rsidRPr="00FE7704">
        <w:rPr>
          <w:szCs w:val="24"/>
          <w:lang w:val="en-US"/>
        </w:rPr>
        <w:t>грешки, същите</w:t>
      </w:r>
      <w:r w:rsidR="001A06A4" w:rsidRPr="00FE7704">
        <w:rPr>
          <w:szCs w:val="24"/>
        </w:rPr>
        <w:t xml:space="preserve"> </w:t>
      </w:r>
      <w:r w:rsidR="00C933E9" w:rsidRPr="00FE7704">
        <w:rPr>
          <w:szCs w:val="24"/>
          <w:lang w:val="en-US"/>
        </w:rPr>
        <w:t>да</w:t>
      </w:r>
      <w:r w:rsidR="001A06A4" w:rsidRPr="00FE7704">
        <w:rPr>
          <w:szCs w:val="24"/>
        </w:rPr>
        <w:t xml:space="preserve"> </w:t>
      </w:r>
      <w:r w:rsidR="00C933E9" w:rsidRPr="00FE7704">
        <w:rPr>
          <w:szCs w:val="24"/>
          <w:lang w:val="en-US"/>
        </w:rPr>
        <w:t>се</w:t>
      </w:r>
      <w:r w:rsidR="001A06A4" w:rsidRPr="00FE7704">
        <w:rPr>
          <w:szCs w:val="24"/>
        </w:rPr>
        <w:t xml:space="preserve"> </w:t>
      </w:r>
      <w:r w:rsidR="00C933E9" w:rsidRPr="00FE7704">
        <w:rPr>
          <w:szCs w:val="24"/>
          <w:lang w:val="en-US"/>
        </w:rPr>
        <w:t>опишат</w:t>
      </w:r>
      <w:r w:rsidR="001A06A4" w:rsidRPr="00FE7704">
        <w:rPr>
          <w:szCs w:val="24"/>
        </w:rPr>
        <w:t xml:space="preserve"> </w:t>
      </w:r>
      <w:r w:rsidR="00C933E9" w:rsidRPr="00FE7704">
        <w:rPr>
          <w:szCs w:val="24"/>
          <w:lang w:val="en-US"/>
        </w:rPr>
        <w:t>по</w:t>
      </w:r>
      <w:r w:rsidR="001A06A4" w:rsidRPr="00FE7704">
        <w:rPr>
          <w:szCs w:val="24"/>
        </w:rPr>
        <w:t xml:space="preserve"> </w:t>
      </w:r>
      <w:r w:rsidR="00C933E9" w:rsidRPr="00FE7704">
        <w:rPr>
          <w:szCs w:val="24"/>
          <w:lang w:val="en-US"/>
        </w:rPr>
        <w:t>землища и собственост и да</w:t>
      </w:r>
      <w:r w:rsidR="001A06A4" w:rsidRPr="00FE7704">
        <w:rPr>
          <w:szCs w:val="24"/>
        </w:rPr>
        <w:t xml:space="preserve"> </w:t>
      </w:r>
      <w:r w:rsidR="00C933E9" w:rsidRPr="00FE7704">
        <w:rPr>
          <w:szCs w:val="24"/>
          <w:lang w:val="en-US"/>
        </w:rPr>
        <w:t>се</w:t>
      </w:r>
      <w:r w:rsidR="001A06A4" w:rsidRPr="00FE7704">
        <w:rPr>
          <w:szCs w:val="24"/>
        </w:rPr>
        <w:t xml:space="preserve"> </w:t>
      </w:r>
      <w:r w:rsidR="00C933E9" w:rsidRPr="00FE7704">
        <w:rPr>
          <w:szCs w:val="24"/>
        </w:rPr>
        <w:t xml:space="preserve">приложат към записката.                          </w:t>
      </w:r>
    </w:p>
    <w:p w:rsidR="00C933E9" w:rsidRPr="00FE7704" w:rsidRDefault="00A65956" w:rsidP="00362E2D">
      <w:pPr>
        <w:pStyle w:val="24"/>
        <w:tabs>
          <w:tab w:val="clear" w:pos="-90"/>
          <w:tab w:val="center" w:pos="1170"/>
        </w:tabs>
        <w:ind w:firstLine="0"/>
        <w:rPr>
          <w:szCs w:val="24"/>
          <w:lang w:val="en-US"/>
        </w:rPr>
      </w:pPr>
      <w:r w:rsidRPr="00FE7704">
        <w:rPr>
          <w:szCs w:val="24"/>
        </w:rPr>
        <w:t xml:space="preserve">     </w:t>
      </w:r>
      <w:r w:rsidR="00C933E9" w:rsidRPr="00FE7704">
        <w:rPr>
          <w:szCs w:val="24"/>
        </w:rPr>
        <w:t>К</w:t>
      </w:r>
      <w:r w:rsidR="00C933E9" w:rsidRPr="00FE7704">
        <w:rPr>
          <w:szCs w:val="24"/>
          <w:lang w:val="en-US"/>
        </w:rPr>
        <w:t>артира</w:t>
      </w:r>
      <w:r w:rsidR="00C933E9" w:rsidRPr="00FE7704">
        <w:rPr>
          <w:szCs w:val="24"/>
        </w:rPr>
        <w:t xml:space="preserve">нето да се извърши </w:t>
      </w:r>
      <w:r w:rsidR="00C933E9" w:rsidRPr="00FE7704">
        <w:rPr>
          <w:szCs w:val="24"/>
          <w:lang w:val="en-US"/>
        </w:rPr>
        <w:t>по</w:t>
      </w:r>
      <w:r w:rsidR="00976088">
        <w:rPr>
          <w:szCs w:val="24"/>
        </w:rPr>
        <w:t xml:space="preserve"> </w:t>
      </w:r>
      <w:r w:rsidR="00C933E9" w:rsidRPr="00FE7704">
        <w:rPr>
          <w:szCs w:val="24"/>
          <w:lang w:val="en-US"/>
        </w:rPr>
        <w:t>землища и вид</w:t>
      </w:r>
      <w:r w:rsidR="001A06A4" w:rsidRPr="00FE7704">
        <w:rPr>
          <w:szCs w:val="24"/>
        </w:rPr>
        <w:t xml:space="preserve"> </w:t>
      </w:r>
      <w:r w:rsidR="00C933E9" w:rsidRPr="00FE7704">
        <w:rPr>
          <w:szCs w:val="24"/>
          <w:lang w:val="en-US"/>
        </w:rPr>
        <w:t>собственост, като</w:t>
      </w:r>
      <w:r w:rsidR="001A06A4" w:rsidRPr="00FE7704">
        <w:rPr>
          <w:szCs w:val="24"/>
        </w:rPr>
        <w:t xml:space="preserve"> </w:t>
      </w:r>
      <w:r w:rsidR="00C933E9" w:rsidRPr="00FE7704">
        <w:rPr>
          <w:szCs w:val="24"/>
          <w:lang w:val="en-US"/>
        </w:rPr>
        <w:t>не</w:t>
      </w:r>
      <w:r w:rsidR="001A06A4" w:rsidRPr="00FE7704">
        <w:rPr>
          <w:szCs w:val="24"/>
        </w:rPr>
        <w:t xml:space="preserve"> </w:t>
      </w:r>
      <w:r w:rsidR="00C933E9" w:rsidRPr="00FE7704">
        <w:rPr>
          <w:szCs w:val="24"/>
          <w:lang w:val="en-US"/>
        </w:rPr>
        <w:t>се</w:t>
      </w:r>
      <w:r w:rsidR="001A06A4" w:rsidRPr="00FE7704">
        <w:rPr>
          <w:szCs w:val="24"/>
        </w:rPr>
        <w:t xml:space="preserve"> </w:t>
      </w:r>
      <w:r w:rsidR="00C933E9" w:rsidRPr="00FE7704">
        <w:rPr>
          <w:szCs w:val="24"/>
          <w:lang w:val="en-US"/>
        </w:rPr>
        <w:t>допуска</w:t>
      </w:r>
      <w:r w:rsidR="001A06A4" w:rsidRPr="00FE7704">
        <w:rPr>
          <w:szCs w:val="24"/>
        </w:rPr>
        <w:t xml:space="preserve"> </w:t>
      </w:r>
      <w:r w:rsidR="00C933E9" w:rsidRPr="00FE7704">
        <w:rPr>
          <w:szCs w:val="24"/>
          <w:lang w:val="en-US"/>
        </w:rPr>
        <w:t>един</w:t>
      </w:r>
      <w:r w:rsidR="001A06A4" w:rsidRPr="00FE7704">
        <w:rPr>
          <w:szCs w:val="24"/>
        </w:rPr>
        <w:t xml:space="preserve"> </w:t>
      </w:r>
      <w:r w:rsidR="00C933E9" w:rsidRPr="00FE7704">
        <w:rPr>
          <w:szCs w:val="24"/>
          <w:lang w:val="en-US"/>
        </w:rPr>
        <w:t>подотдел</w:t>
      </w:r>
      <w:r w:rsidR="001A06A4" w:rsidRPr="00FE7704">
        <w:rPr>
          <w:szCs w:val="24"/>
        </w:rPr>
        <w:t xml:space="preserve"> </w:t>
      </w:r>
      <w:r w:rsidR="00C933E9" w:rsidRPr="00FE7704">
        <w:rPr>
          <w:szCs w:val="24"/>
          <w:lang w:val="en-US"/>
        </w:rPr>
        <w:t>да</w:t>
      </w:r>
      <w:r w:rsidR="001A06A4" w:rsidRPr="00FE7704">
        <w:rPr>
          <w:szCs w:val="24"/>
        </w:rPr>
        <w:t xml:space="preserve"> </w:t>
      </w:r>
      <w:r w:rsidR="00C933E9" w:rsidRPr="00FE7704">
        <w:rPr>
          <w:szCs w:val="24"/>
          <w:lang w:val="en-US"/>
        </w:rPr>
        <w:t>попада в две</w:t>
      </w:r>
      <w:r w:rsidR="001A06A4" w:rsidRPr="00FE7704">
        <w:rPr>
          <w:szCs w:val="24"/>
        </w:rPr>
        <w:t xml:space="preserve"> </w:t>
      </w:r>
      <w:r w:rsidR="00C933E9" w:rsidRPr="00FE7704">
        <w:rPr>
          <w:szCs w:val="24"/>
          <w:lang w:val="en-US"/>
        </w:rPr>
        <w:t>землища</w:t>
      </w:r>
      <w:r w:rsidR="001A06A4" w:rsidRPr="00FE7704">
        <w:rPr>
          <w:szCs w:val="24"/>
        </w:rPr>
        <w:t xml:space="preserve"> </w:t>
      </w:r>
      <w:r w:rsidR="00C933E9" w:rsidRPr="00FE7704">
        <w:rPr>
          <w:szCs w:val="24"/>
          <w:lang w:val="en-US"/>
        </w:rPr>
        <w:t>или</w:t>
      </w:r>
      <w:r w:rsidR="001A06A4" w:rsidRPr="00FE7704">
        <w:rPr>
          <w:szCs w:val="24"/>
        </w:rPr>
        <w:t xml:space="preserve"> </w:t>
      </w:r>
      <w:r w:rsidR="00C933E9" w:rsidRPr="00FE7704">
        <w:rPr>
          <w:szCs w:val="24"/>
          <w:lang w:val="en-US"/>
        </w:rPr>
        <w:t>да</w:t>
      </w:r>
      <w:r w:rsidR="001A06A4" w:rsidRPr="00FE7704">
        <w:rPr>
          <w:szCs w:val="24"/>
        </w:rPr>
        <w:t xml:space="preserve"> </w:t>
      </w:r>
      <w:r w:rsidR="00C933E9" w:rsidRPr="00FE7704">
        <w:rPr>
          <w:szCs w:val="24"/>
          <w:lang w:val="en-US"/>
        </w:rPr>
        <w:t>включва</w:t>
      </w:r>
      <w:r w:rsidR="001A06A4" w:rsidRPr="00FE7704">
        <w:rPr>
          <w:szCs w:val="24"/>
        </w:rPr>
        <w:t xml:space="preserve"> </w:t>
      </w:r>
      <w:r w:rsidR="00C933E9" w:rsidRPr="00FE7704">
        <w:rPr>
          <w:szCs w:val="24"/>
          <w:lang w:val="en-US"/>
        </w:rPr>
        <w:t>различни</w:t>
      </w:r>
      <w:r w:rsidR="001A06A4" w:rsidRPr="00FE7704">
        <w:rPr>
          <w:szCs w:val="24"/>
        </w:rPr>
        <w:t xml:space="preserve"> </w:t>
      </w:r>
      <w:r w:rsidR="00C933E9" w:rsidRPr="00FE7704">
        <w:rPr>
          <w:szCs w:val="24"/>
          <w:lang w:val="en-US"/>
        </w:rPr>
        <w:t>по</w:t>
      </w:r>
      <w:r w:rsidR="001A06A4" w:rsidRPr="00FE7704">
        <w:rPr>
          <w:szCs w:val="24"/>
        </w:rPr>
        <w:t xml:space="preserve"> </w:t>
      </w:r>
      <w:r w:rsidR="00C933E9" w:rsidRPr="00FE7704">
        <w:rPr>
          <w:szCs w:val="24"/>
          <w:lang w:val="en-US"/>
        </w:rPr>
        <w:t>вид</w:t>
      </w:r>
      <w:r w:rsidR="001A06A4" w:rsidRPr="00FE7704">
        <w:rPr>
          <w:szCs w:val="24"/>
        </w:rPr>
        <w:t xml:space="preserve"> </w:t>
      </w:r>
      <w:r w:rsidR="00C933E9" w:rsidRPr="00FE7704">
        <w:rPr>
          <w:szCs w:val="24"/>
          <w:lang w:val="en-US"/>
        </w:rPr>
        <w:t>собственост</w:t>
      </w:r>
      <w:r w:rsidR="00C933E9" w:rsidRPr="00FE7704">
        <w:rPr>
          <w:szCs w:val="24"/>
        </w:rPr>
        <w:t>и.</w:t>
      </w:r>
    </w:p>
    <w:p w:rsidR="00C933E9" w:rsidRPr="00FE7704" w:rsidRDefault="00C933E9" w:rsidP="00FA0B07">
      <w:pPr>
        <w:pStyle w:val="af3"/>
        <w:jc w:val="both"/>
        <w:rPr>
          <w:sz w:val="24"/>
          <w:szCs w:val="24"/>
        </w:rPr>
      </w:pPr>
      <w:r w:rsidRPr="00FE7704">
        <w:rPr>
          <w:sz w:val="24"/>
          <w:szCs w:val="24"/>
        </w:rPr>
        <w:t>Възложителят</w:t>
      </w:r>
      <w:r w:rsidR="00FF5A1F" w:rsidRPr="00FE7704">
        <w:rPr>
          <w:sz w:val="24"/>
          <w:szCs w:val="24"/>
          <w:lang w:val="bg-BG"/>
        </w:rPr>
        <w:t xml:space="preserve"> </w:t>
      </w:r>
      <w:r w:rsidRPr="00FE7704">
        <w:rPr>
          <w:sz w:val="24"/>
          <w:szCs w:val="24"/>
        </w:rPr>
        <w:t>ще</w:t>
      </w:r>
      <w:r w:rsidR="00FF5A1F" w:rsidRPr="00FE7704">
        <w:rPr>
          <w:sz w:val="24"/>
          <w:szCs w:val="24"/>
          <w:lang w:val="bg-BG"/>
        </w:rPr>
        <w:t xml:space="preserve"> </w:t>
      </w:r>
      <w:r w:rsidRPr="00FE7704">
        <w:rPr>
          <w:sz w:val="24"/>
          <w:szCs w:val="24"/>
        </w:rPr>
        <w:t>изиска</w:t>
      </w:r>
      <w:r w:rsidR="00FF5A1F" w:rsidRPr="00FE7704">
        <w:rPr>
          <w:sz w:val="24"/>
          <w:szCs w:val="24"/>
          <w:lang w:val="bg-BG"/>
        </w:rPr>
        <w:t xml:space="preserve"> </w:t>
      </w:r>
      <w:r w:rsidRPr="00FE7704">
        <w:rPr>
          <w:sz w:val="24"/>
          <w:szCs w:val="24"/>
        </w:rPr>
        <w:t>от</w:t>
      </w:r>
      <w:r w:rsidR="00FF5A1F" w:rsidRPr="00FE7704">
        <w:rPr>
          <w:sz w:val="24"/>
          <w:szCs w:val="24"/>
          <w:lang w:val="bg-BG"/>
        </w:rPr>
        <w:t xml:space="preserve"> </w:t>
      </w:r>
      <w:r w:rsidRPr="00FE7704">
        <w:rPr>
          <w:sz w:val="24"/>
          <w:szCs w:val="24"/>
        </w:rPr>
        <w:t xml:space="preserve">ведомства, служби и организации (Общината, РИОСВ, </w:t>
      </w:r>
      <w:r w:rsidR="002624FF" w:rsidRPr="00FE7704">
        <w:rPr>
          <w:sz w:val="24"/>
          <w:szCs w:val="24"/>
        </w:rPr>
        <w:t>СГКК,</w:t>
      </w:r>
      <w:r w:rsidRPr="00FE7704">
        <w:rPr>
          <w:sz w:val="24"/>
          <w:szCs w:val="24"/>
        </w:rPr>
        <w:t>Общинска</w:t>
      </w:r>
      <w:r w:rsidR="00FF5A1F" w:rsidRPr="00FE7704">
        <w:rPr>
          <w:sz w:val="24"/>
          <w:szCs w:val="24"/>
          <w:lang w:val="bg-BG"/>
        </w:rPr>
        <w:t xml:space="preserve"> </w:t>
      </w:r>
      <w:r w:rsidRPr="00FE7704">
        <w:rPr>
          <w:sz w:val="24"/>
          <w:szCs w:val="24"/>
        </w:rPr>
        <w:t>служба</w:t>
      </w:r>
      <w:r w:rsidR="00FF5A1F" w:rsidRPr="00FE7704">
        <w:rPr>
          <w:sz w:val="24"/>
          <w:szCs w:val="24"/>
          <w:lang w:val="bg-BG"/>
        </w:rPr>
        <w:t xml:space="preserve"> </w:t>
      </w:r>
      <w:r w:rsidRPr="00FE7704">
        <w:rPr>
          <w:sz w:val="24"/>
          <w:szCs w:val="24"/>
        </w:rPr>
        <w:t>по</w:t>
      </w:r>
      <w:r w:rsidR="00FF5A1F" w:rsidRPr="00FE7704">
        <w:rPr>
          <w:sz w:val="24"/>
          <w:szCs w:val="24"/>
          <w:lang w:val="bg-BG"/>
        </w:rPr>
        <w:t xml:space="preserve"> </w:t>
      </w:r>
      <w:r w:rsidRPr="00FE7704">
        <w:rPr>
          <w:sz w:val="24"/>
          <w:szCs w:val="24"/>
        </w:rPr>
        <w:t>земеделие, Басейнова</w:t>
      </w:r>
      <w:r w:rsidR="00FF5A1F" w:rsidRPr="00FE7704">
        <w:rPr>
          <w:sz w:val="24"/>
          <w:szCs w:val="24"/>
          <w:lang w:val="bg-BG"/>
        </w:rPr>
        <w:t xml:space="preserve"> </w:t>
      </w:r>
      <w:r w:rsidRPr="00FE7704">
        <w:rPr>
          <w:sz w:val="24"/>
          <w:szCs w:val="24"/>
        </w:rPr>
        <w:t>дирекция</w:t>
      </w:r>
      <w:r w:rsidR="00FF5A1F" w:rsidRPr="00FE7704">
        <w:rPr>
          <w:sz w:val="24"/>
          <w:szCs w:val="24"/>
          <w:lang w:val="bg-BG"/>
        </w:rPr>
        <w:t xml:space="preserve"> </w:t>
      </w:r>
      <w:r w:rsidRPr="00FE7704">
        <w:rPr>
          <w:sz w:val="24"/>
          <w:szCs w:val="24"/>
        </w:rPr>
        <w:t>за</w:t>
      </w:r>
      <w:r w:rsidR="00FF5A1F" w:rsidRPr="00FE7704">
        <w:rPr>
          <w:sz w:val="24"/>
          <w:szCs w:val="24"/>
          <w:lang w:val="bg-BG"/>
        </w:rPr>
        <w:t xml:space="preserve"> </w:t>
      </w:r>
      <w:r w:rsidRPr="00FE7704">
        <w:rPr>
          <w:sz w:val="24"/>
          <w:szCs w:val="24"/>
        </w:rPr>
        <w:t>управление</w:t>
      </w:r>
      <w:r w:rsidR="00FF5A1F" w:rsidRPr="00FE7704">
        <w:rPr>
          <w:sz w:val="24"/>
          <w:szCs w:val="24"/>
          <w:lang w:val="bg-BG"/>
        </w:rPr>
        <w:t xml:space="preserve"> </w:t>
      </w:r>
      <w:r w:rsidRPr="00FE7704">
        <w:rPr>
          <w:sz w:val="24"/>
          <w:szCs w:val="24"/>
        </w:rPr>
        <w:t>на</w:t>
      </w:r>
      <w:r w:rsidR="00FF5A1F" w:rsidRPr="00FE7704">
        <w:rPr>
          <w:sz w:val="24"/>
          <w:szCs w:val="24"/>
          <w:lang w:val="bg-BG"/>
        </w:rPr>
        <w:t xml:space="preserve"> </w:t>
      </w:r>
      <w:r w:rsidRPr="00FE7704">
        <w:rPr>
          <w:sz w:val="24"/>
          <w:szCs w:val="24"/>
        </w:rPr>
        <w:t>водите, ВиК, АПИ и др.) да</w:t>
      </w:r>
      <w:r w:rsidR="00FF5A1F" w:rsidRPr="00FE7704">
        <w:rPr>
          <w:sz w:val="24"/>
          <w:szCs w:val="24"/>
          <w:lang w:val="bg-BG"/>
        </w:rPr>
        <w:t xml:space="preserve"> </w:t>
      </w:r>
      <w:r w:rsidRPr="00FE7704">
        <w:rPr>
          <w:sz w:val="24"/>
          <w:szCs w:val="24"/>
        </w:rPr>
        <w:t>представят</w:t>
      </w:r>
      <w:r w:rsidR="00FF5A1F" w:rsidRPr="00FE7704">
        <w:rPr>
          <w:sz w:val="24"/>
          <w:szCs w:val="24"/>
          <w:lang w:val="bg-BG"/>
        </w:rPr>
        <w:t xml:space="preserve"> </w:t>
      </w:r>
      <w:r w:rsidRPr="00FE7704">
        <w:rPr>
          <w:sz w:val="24"/>
          <w:szCs w:val="24"/>
        </w:rPr>
        <w:t>копия</w:t>
      </w:r>
      <w:r w:rsidR="00FF5A1F" w:rsidRPr="00FE7704">
        <w:rPr>
          <w:sz w:val="24"/>
          <w:szCs w:val="24"/>
          <w:lang w:val="bg-BG"/>
        </w:rPr>
        <w:t xml:space="preserve"> </w:t>
      </w:r>
      <w:r w:rsidRPr="00FE7704">
        <w:rPr>
          <w:sz w:val="24"/>
          <w:szCs w:val="24"/>
        </w:rPr>
        <w:t>от</w:t>
      </w:r>
      <w:r w:rsidR="00FF5A1F" w:rsidRPr="00FE7704">
        <w:rPr>
          <w:sz w:val="24"/>
          <w:szCs w:val="24"/>
          <w:lang w:val="bg-BG"/>
        </w:rPr>
        <w:t xml:space="preserve"> </w:t>
      </w:r>
      <w:r w:rsidRPr="00FE7704">
        <w:rPr>
          <w:sz w:val="24"/>
          <w:szCs w:val="24"/>
        </w:rPr>
        <w:t>налични</w:t>
      </w:r>
      <w:r w:rsidR="00FF5A1F" w:rsidRPr="00FE7704">
        <w:rPr>
          <w:sz w:val="24"/>
          <w:szCs w:val="24"/>
          <w:lang w:val="bg-BG"/>
        </w:rPr>
        <w:t xml:space="preserve"> </w:t>
      </w:r>
      <w:r w:rsidRPr="00FE7704">
        <w:rPr>
          <w:sz w:val="24"/>
          <w:szCs w:val="24"/>
        </w:rPr>
        <w:t>документи и карти, имащи</w:t>
      </w:r>
      <w:r w:rsidR="00FF5A1F" w:rsidRPr="00FE7704">
        <w:rPr>
          <w:sz w:val="24"/>
          <w:szCs w:val="24"/>
          <w:lang w:val="bg-BG"/>
        </w:rPr>
        <w:t xml:space="preserve"> </w:t>
      </w:r>
      <w:r w:rsidRPr="00FE7704">
        <w:rPr>
          <w:sz w:val="24"/>
          <w:szCs w:val="24"/>
        </w:rPr>
        <w:t>отношение</w:t>
      </w:r>
      <w:r w:rsidR="00FF5A1F" w:rsidRPr="00FE7704">
        <w:rPr>
          <w:sz w:val="24"/>
          <w:szCs w:val="24"/>
          <w:lang w:val="bg-BG"/>
        </w:rPr>
        <w:t xml:space="preserve"> </w:t>
      </w:r>
      <w:r w:rsidRPr="00FE7704">
        <w:rPr>
          <w:sz w:val="24"/>
          <w:szCs w:val="24"/>
        </w:rPr>
        <w:t>към</w:t>
      </w:r>
      <w:r w:rsidR="00FF5A1F" w:rsidRPr="00FE7704">
        <w:rPr>
          <w:sz w:val="24"/>
          <w:szCs w:val="24"/>
          <w:lang w:val="bg-BG"/>
        </w:rPr>
        <w:t xml:space="preserve"> </w:t>
      </w:r>
      <w:r w:rsidRPr="00FE7704">
        <w:rPr>
          <w:sz w:val="24"/>
          <w:szCs w:val="24"/>
        </w:rPr>
        <w:t>инвентаризацията, кат</w:t>
      </w:r>
      <w:r w:rsidR="00976088">
        <w:rPr>
          <w:sz w:val="24"/>
          <w:szCs w:val="24"/>
          <w:lang w:val="bg-BG"/>
        </w:rPr>
        <w:t>о</w:t>
      </w:r>
      <w:r w:rsidR="00FF5A1F" w:rsidRPr="00FE7704">
        <w:rPr>
          <w:sz w:val="24"/>
          <w:szCs w:val="24"/>
          <w:lang w:val="bg-BG"/>
        </w:rPr>
        <w:t xml:space="preserve"> </w:t>
      </w:r>
      <w:r w:rsidRPr="00FE7704">
        <w:rPr>
          <w:sz w:val="24"/>
          <w:szCs w:val="24"/>
          <w:lang w:val="bg-BG"/>
        </w:rPr>
        <w:t>данните следва да се предоставят в цифров вид в актуалните за съответното ведомство формати.</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В самостоятелни</w:t>
      </w:r>
      <w:r w:rsidR="00FF5A1F" w:rsidRPr="00FE7704">
        <w:rPr>
          <w:szCs w:val="24"/>
        </w:rPr>
        <w:t xml:space="preserve"> </w:t>
      </w:r>
      <w:r w:rsidR="00C933E9" w:rsidRPr="00FE7704">
        <w:rPr>
          <w:szCs w:val="24"/>
          <w:lang w:val="en-US"/>
        </w:rPr>
        <w:t>подотдели</w:t>
      </w:r>
      <w:r w:rsidR="00FF5A1F" w:rsidRPr="00FE7704">
        <w:rPr>
          <w:szCs w:val="24"/>
        </w:rPr>
        <w:t xml:space="preserve"> </w:t>
      </w:r>
      <w:r w:rsidR="00C933E9" w:rsidRPr="00FE7704">
        <w:rPr>
          <w:szCs w:val="24"/>
          <w:lang w:val="en-US"/>
        </w:rPr>
        <w:t>да</w:t>
      </w:r>
      <w:r w:rsidR="00FF5A1F" w:rsidRPr="00FE7704">
        <w:rPr>
          <w:szCs w:val="24"/>
        </w:rPr>
        <w:t xml:space="preserve"> </w:t>
      </w:r>
      <w:r w:rsidR="00C933E9" w:rsidRPr="00FE7704">
        <w:rPr>
          <w:szCs w:val="24"/>
          <w:lang w:val="en-US"/>
        </w:rPr>
        <w:t>се</w:t>
      </w:r>
      <w:r w:rsidR="00FF5A1F" w:rsidRPr="00FE7704">
        <w:rPr>
          <w:szCs w:val="24"/>
        </w:rPr>
        <w:t xml:space="preserve"> </w:t>
      </w:r>
      <w:r w:rsidR="00C933E9" w:rsidRPr="00FE7704">
        <w:rPr>
          <w:szCs w:val="24"/>
          <w:lang w:val="en-US"/>
        </w:rPr>
        <w:t>отделят:</w:t>
      </w:r>
    </w:p>
    <w:p w:rsidR="00C933E9" w:rsidRPr="00FE7704" w:rsidRDefault="00695E81" w:rsidP="00362E2D">
      <w:pPr>
        <w:pStyle w:val="24"/>
        <w:tabs>
          <w:tab w:val="clear" w:pos="-90"/>
          <w:tab w:val="center" w:pos="1170"/>
        </w:tabs>
        <w:ind w:firstLine="0"/>
        <w:rPr>
          <w:szCs w:val="24"/>
        </w:rPr>
      </w:pPr>
      <w:r w:rsidRPr="00FE7704">
        <w:rPr>
          <w:szCs w:val="24"/>
        </w:rPr>
        <w:t xml:space="preserve">1. </w:t>
      </w:r>
      <w:r w:rsidR="00C933E9" w:rsidRPr="00FE7704">
        <w:rPr>
          <w:szCs w:val="24"/>
          <w:lang w:val="en-US"/>
        </w:rPr>
        <w:t>гор</w:t>
      </w:r>
      <w:r w:rsidR="00C933E9" w:rsidRPr="00FE7704">
        <w:rPr>
          <w:szCs w:val="24"/>
        </w:rPr>
        <w:t>ските територии</w:t>
      </w:r>
      <w:r w:rsidR="00FF5A1F" w:rsidRPr="00FE7704">
        <w:rPr>
          <w:szCs w:val="24"/>
        </w:rPr>
        <w:t xml:space="preserve"> </w:t>
      </w:r>
      <w:r w:rsidR="00C933E9" w:rsidRPr="00FE7704">
        <w:rPr>
          <w:szCs w:val="24"/>
        </w:rPr>
        <w:t>изключително държавна и публична държавна собственост;</w:t>
      </w:r>
    </w:p>
    <w:p w:rsidR="00C933E9" w:rsidRPr="00FE7704" w:rsidRDefault="00695E81" w:rsidP="00362E2D">
      <w:pPr>
        <w:pStyle w:val="24"/>
        <w:tabs>
          <w:tab w:val="clear" w:pos="-90"/>
          <w:tab w:val="center" w:pos="1170"/>
        </w:tabs>
        <w:ind w:firstLine="0"/>
        <w:rPr>
          <w:szCs w:val="24"/>
        </w:rPr>
      </w:pPr>
      <w:r w:rsidRPr="00FE7704">
        <w:rPr>
          <w:szCs w:val="24"/>
        </w:rPr>
        <w:t>2.</w:t>
      </w:r>
      <w:r w:rsidR="00C933E9" w:rsidRPr="00FE7704">
        <w:rPr>
          <w:szCs w:val="24"/>
        </w:rPr>
        <w:t xml:space="preserve"> защитните и специални </w:t>
      </w:r>
      <w:r w:rsidR="00C933E9" w:rsidRPr="00FE7704">
        <w:rPr>
          <w:szCs w:val="24"/>
          <w:lang w:val="en-US"/>
        </w:rPr>
        <w:t>гор</w:t>
      </w:r>
      <w:r w:rsidR="00C933E9" w:rsidRPr="00FE7704">
        <w:rPr>
          <w:szCs w:val="24"/>
        </w:rPr>
        <w:t>ски територии</w:t>
      </w:r>
      <w:r w:rsidR="00AB7232">
        <w:rPr>
          <w:szCs w:val="24"/>
        </w:rPr>
        <w:t xml:space="preserve"> и постоянните пробни площи</w:t>
      </w:r>
      <w:r w:rsidR="00C933E9" w:rsidRPr="00FE7704">
        <w:rPr>
          <w:szCs w:val="24"/>
        </w:rPr>
        <w:t>;</w:t>
      </w:r>
    </w:p>
    <w:p w:rsidR="00C933E9" w:rsidRPr="00FE7704" w:rsidRDefault="00695E81" w:rsidP="00362E2D">
      <w:pPr>
        <w:pStyle w:val="24"/>
        <w:tabs>
          <w:tab w:val="clear" w:pos="-90"/>
          <w:tab w:val="center" w:pos="1170"/>
        </w:tabs>
        <w:ind w:firstLine="0"/>
        <w:rPr>
          <w:szCs w:val="24"/>
        </w:rPr>
      </w:pPr>
      <w:r w:rsidRPr="00FE7704">
        <w:rPr>
          <w:szCs w:val="24"/>
        </w:rPr>
        <w:t>3.</w:t>
      </w:r>
      <w:r w:rsidR="00C933E9" w:rsidRPr="00FE7704">
        <w:rPr>
          <w:szCs w:val="24"/>
        </w:rPr>
        <w:t xml:space="preserve"> горските територии с площ </w:t>
      </w:r>
      <w:r w:rsidR="00810912" w:rsidRPr="00FE7704">
        <w:rPr>
          <w:szCs w:val="24"/>
        </w:rPr>
        <w:t>0,1 х</w:t>
      </w:r>
      <w:r w:rsidR="00C933E9" w:rsidRPr="00FE7704">
        <w:rPr>
          <w:szCs w:val="24"/>
        </w:rPr>
        <w:t>а и по-голяма</w:t>
      </w:r>
      <w:r w:rsidR="00BD60F9">
        <w:rPr>
          <w:szCs w:val="24"/>
        </w:rPr>
        <w:t>:</w:t>
      </w:r>
      <w:r w:rsidR="00C933E9" w:rsidRPr="00FE7704">
        <w:rPr>
          <w:szCs w:val="24"/>
        </w:rPr>
        <w:t xml:space="preserve"> върху които </w:t>
      </w:r>
      <w:r w:rsidR="00D041A3" w:rsidRPr="00FE7704">
        <w:rPr>
          <w:szCs w:val="24"/>
        </w:rPr>
        <w:t>са</w:t>
      </w:r>
      <w:r w:rsidR="00C933E9" w:rsidRPr="00FE7704">
        <w:rPr>
          <w:szCs w:val="24"/>
        </w:rPr>
        <w:t xml:space="preserve"> учредени </w:t>
      </w:r>
      <w:r w:rsidR="005F6689" w:rsidRPr="00FE7704">
        <w:rPr>
          <w:szCs w:val="24"/>
        </w:rPr>
        <w:t xml:space="preserve">безсрочни </w:t>
      </w:r>
      <w:r w:rsidR="00C933E9" w:rsidRPr="00FE7704">
        <w:rPr>
          <w:szCs w:val="24"/>
        </w:rPr>
        <w:t>вещни права</w:t>
      </w:r>
      <w:r w:rsidR="00D041A3" w:rsidRPr="00FE7704">
        <w:rPr>
          <w:szCs w:val="24"/>
        </w:rPr>
        <w:t xml:space="preserve"> – сервитути, право на ползване, право на строеж</w:t>
      </w:r>
      <w:r w:rsidR="00BD60F9">
        <w:rPr>
          <w:szCs w:val="24"/>
        </w:rPr>
        <w:t>;</w:t>
      </w:r>
      <w:r w:rsidR="00C933E9" w:rsidRPr="00FE7704">
        <w:rPr>
          <w:szCs w:val="24"/>
        </w:rPr>
        <w:t>,</w:t>
      </w:r>
      <w:r w:rsidR="00C933E9" w:rsidRPr="00FE7704">
        <w:rPr>
          <w:szCs w:val="24"/>
          <w:lang w:val="en-US"/>
        </w:rPr>
        <w:t xml:space="preserve"> в които</w:t>
      </w:r>
      <w:r w:rsidR="00FF5A1F" w:rsidRPr="00FE7704">
        <w:rPr>
          <w:szCs w:val="24"/>
        </w:rPr>
        <w:t xml:space="preserve"> </w:t>
      </w:r>
      <w:r w:rsidR="00C933E9" w:rsidRPr="00FE7704">
        <w:rPr>
          <w:szCs w:val="24"/>
        </w:rPr>
        <w:t>се констатира</w:t>
      </w:r>
      <w:r w:rsidR="00FF5A1F" w:rsidRPr="00FE7704">
        <w:rPr>
          <w:szCs w:val="24"/>
        </w:rPr>
        <w:t xml:space="preserve"> </w:t>
      </w:r>
      <w:r w:rsidR="00C933E9" w:rsidRPr="00FE7704">
        <w:rPr>
          <w:szCs w:val="24"/>
          <w:lang w:val="en-US"/>
        </w:rPr>
        <w:t>строителство</w:t>
      </w:r>
      <w:r w:rsidR="00B35579" w:rsidRPr="00FE7704">
        <w:rPr>
          <w:szCs w:val="24"/>
        </w:rPr>
        <w:t xml:space="preserve"> на сгради и съоръжения</w:t>
      </w:r>
      <w:r w:rsidR="000F19CE" w:rsidRPr="00FE7704">
        <w:rPr>
          <w:szCs w:val="24"/>
        </w:rPr>
        <w:t>; каптажи, туристически и ловни заслони, туристически</w:t>
      </w:r>
      <w:r w:rsidR="00FF5A1F" w:rsidRPr="00FE7704">
        <w:rPr>
          <w:szCs w:val="24"/>
        </w:rPr>
        <w:t xml:space="preserve"> </w:t>
      </w:r>
      <w:r w:rsidR="000F19CE" w:rsidRPr="00FE7704">
        <w:rPr>
          <w:szCs w:val="24"/>
        </w:rPr>
        <w:t>маршрути и др. п</w:t>
      </w:r>
      <w:r w:rsidR="003B6743" w:rsidRPr="00FE7704">
        <w:rPr>
          <w:szCs w:val="24"/>
        </w:rPr>
        <w:t>.</w:t>
      </w:r>
      <w:r w:rsidR="00C933E9" w:rsidRPr="00FE7704">
        <w:rPr>
          <w:szCs w:val="24"/>
        </w:rPr>
        <w:t xml:space="preserve"> или са незаконно завладени</w:t>
      </w:r>
      <w:r w:rsidR="00C933E9" w:rsidRPr="00FE7704">
        <w:rPr>
          <w:szCs w:val="24"/>
          <w:lang w:val="en-US"/>
        </w:rPr>
        <w:t>;</w:t>
      </w:r>
    </w:p>
    <w:p w:rsidR="00B64C58" w:rsidRPr="00FE7704" w:rsidRDefault="00B64C58" w:rsidP="00362E2D">
      <w:pPr>
        <w:pStyle w:val="24"/>
        <w:tabs>
          <w:tab w:val="clear" w:pos="-90"/>
          <w:tab w:val="center" w:pos="1170"/>
        </w:tabs>
        <w:ind w:firstLine="0"/>
        <w:rPr>
          <w:szCs w:val="24"/>
        </w:rPr>
      </w:pPr>
      <w:r>
        <w:rPr>
          <w:szCs w:val="24"/>
        </w:rPr>
        <w:t>4</w:t>
      </w:r>
      <w:r w:rsidR="003A3B87">
        <w:rPr>
          <w:szCs w:val="24"/>
        </w:rPr>
        <w:t>. но</w:t>
      </w:r>
      <w:r w:rsidR="00615C47">
        <w:rPr>
          <w:szCs w:val="24"/>
        </w:rPr>
        <w:t>воинвентаризирани гори по чл. 83</w:t>
      </w:r>
      <w:r w:rsidR="003A3B87">
        <w:rPr>
          <w:szCs w:val="24"/>
        </w:rPr>
        <w:t xml:space="preserve">, ал.1 от ЗГ, като се причислят </w:t>
      </w:r>
      <w:r w:rsidR="00AB7232">
        <w:rPr>
          <w:szCs w:val="24"/>
        </w:rPr>
        <w:t xml:space="preserve">като последни букви </w:t>
      </w:r>
      <w:r w:rsidR="003A3B87">
        <w:rPr>
          <w:szCs w:val="24"/>
        </w:rPr>
        <w:t>към най-близкия отдел</w:t>
      </w:r>
      <w:r w:rsidR="00AB7232">
        <w:rPr>
          <w:szCs w:val="24"/>
        </w:rPr>
        <w:t xml:space="preserve"> и се отразят на такс</w:t>
      </w:r>
      <w:r w:rsidR="00991BA0">
        <w:rPr>
          <w:szCs w:val="24"/>
        </w:rPr>
        <w:t>ационните</w:t>
      </w:r>
      <w:r w:rsidR="00AB7232">
        <w:rPr>
          <w:szCs w:val="24"/>
        </w:rPr>
        <w:t>. описания и картите с абривиатура „чл.83”</w:t>
      </w:r>
      <w:r w:rsidR="003A3B87">
        <w:rPr>
          <w:szCs w:val="24"/>
        </w:rPr>
        <w:t>.</w:t>
      </w:r>
    </w:p>
    <w:p w:rsidR="004D3B24"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Да</w:t>
      </w:r>
      <w:r w:rsidR="00FF5A1F" w:rsidRPr="00FE7704">
        <w:rPr>
          <w:szCs w:val="24"/>
        </w:rPr>
        <w:t xml:space="preserve"> </w:t>
      </w:r>
      <w:r w:rsidR="00C933E9" w:rsidRPr="00FE7704">
        <w:rPr>
          <w:szCs w:val="24"/>
          <w:lang w:val="en-US"/>
        </w:rPr>
        <w:t>се</w:t>
      </w:r>
      <w:r w:rsidR="00FF5A1F" w:rsidRPr="00FE7704">
        <w:rPr>
          <w:szCs w:val="24"/>
        </w:rPr>
        <w:t xml:space="preserve"> </w:t>
      </w:r>
      <w:r w:rsidR="00C933E9" w:rsidRPr="00FE7704">
        <w:rPr>
          <w:szCs w:val="24"/>
          <w:lang w:val="en-US"/>
        </w:rPr>
        <w:t>картира и нанесе</w:t>
      </w:r>
      <w:r w:rsidR="00FF5A1F" w:rsidRPr="00FE7704">
        <w:rPr>
          <w:szCs w:val="24"/>
        </w:rPr>
        <w:t xml:space="preserve"> </w:t>
      </w:r>
      <w:r w:rsidR="00C933E9" w:rsidRPr="00FE7704">
        <w:rPr>
          <w:szCs w:val="24"/>
          <w:lang w:val="en-US"/>
        </w:rPr>
        <w:t>пътната</w:t>
      </w:r>
      <w:r w:rsidR="00FF5A1F" w:rsidRPr="00FE7704">
        <w:rPr>
          <w:szCs w:val="24"/>
        </w:rPr>
        <w:t xml:space="preserve"> </w:t>
      </w:r>
      <w:r w:rsidR="00C933E9" w:rsidRPr="00FE7704">
        <w:rPr>
          <w:szCs w:val="24"/>
          <w:lang w:val="en-US"/>
        </w:rPr>
        <w:t>мрежа</w:t>
      </w:r>
      <w:r w:rsidR="00C933E9" w:rsidRPr="00FE7704">
        <w:rPr>
          <w:szCs w:val="24"/>
        </w:rPr>
        <w:t xml:space="preserve"> – републиканска, общинска, горски пътища и</w:t>
      </w:r>
      <w:r w:rsidR="00FF5A1F" w:rsidRPr="00FE7704">
        <w:rPr>
          <w:szCs w:val="24"/>
        </w:rPr>
        <w:t xml:space="preserve"> </w:t>
      </w:r>
      <w:r w:rsidR="00C933E9" w:rsidRPr="00FE7704">
        <w:rPr>
          <w:szCs w:val="24"/>
          <w:lang w:val="en-US"/>
        </w:rPr>
        <w:t>пътек</w:t>
      </w:r>
      <w:r w:rsidR="00C933E9" w:rsidRPr="00FE7704">
        <w:rPr>
          <w:szCs w:val="24"/>
        </w:rPr>
        <w:t>и.</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4D3B24" w:rsidRPr="00FE7704">
        <w:rPr>
          <w:szCs w:val="24"/>
        </w:rPr>
        <w:t>На картите, автомобилните горски пътища да се свържат с останалата пътна мрежа</w:t>
      </w:r>
      <w:r w:rsidR="00647CDD" w:rsidRPr="00FE7704">
        <w:rPr>
          <w:szCs w:val="24"/>
        </w:rPr>
        <w:t>.</w:t>
      </w:r>
    </w:p>
    <w:p w:rsidR="00C933E9" w:rsidRPr="0065025A"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 xml:space="preserve">Горските пътища да </w:t>
      </w:r>
      <w:r w:rsidR="00C933E9" w:rsidRPr="00FE7704">
        <w:rPr>
          <w:szCs w:val="24"/>
          <w:lang w:val="en-US"/>
        </w:rPr>
        <w:t>се д</w:t>
      </w:r>
      <w:r w:rsidR="009619F1" w:rsidRPr="00FE7704">
        <w:rPr>
          <w:szCs w:val="24"/>
        </w:rPr>
        <w:t>и</w:t>
      </w:r>
      <w:r w:rsidR="00C933E9" w:rsidRPr="00FE7704">
        <w:rPr>
          <w:szCs w:val="24"/>
          <w:lang w:val="en-US"/>
        </w:rPr>
        <w:t>ф</w:t>
      </w:r>
      <w:r w:rsidR="009619F1" w:rsidRPr="00FE7704">
        <w:rPr>
          <w:szCs w:val="24"/>
        </w:rPr>
        <w:t>е</w:t>
      </w:r>
      <w:r w:rsidR="00C933E9" w:rsidRPr="00FE7704">
        <w:rPr>
          <w:szCs w:val="24"/>
          <w:lang w:val="en-US"/>
        </w:rPr>
        <w:t>ренцира</w:t>
      </w:r>
      <w:r w:rsidR="00C933E9" w:rsidRPr="00FE7704">
        <w:rPr>
          <w:szCs w:val="24"/>
        </w:rPr>
        <w:t>т</w:t>
      </w:r>
      <w:r w:rsidR="00AA272F" w:rsidRPr="00FE7704">
        <w:rPr>
          <w:szCs w:val="24"/>
        </w:rPr>
        <w:t xml:space="preserve"> </w:t>
      </w:r>
      <w:r w:rsidR="00C933E9" w:rsidRPr="00FE7704">
        <w:rPr>
          <w:szCs w:val="24"/>
        </w:rPr>
        <w:t>съгласно изискванията на Наредба № 5/31.07.2014 г. за строителство в горските територии без промяна на предназначението и</w:t>
      </w:r>
      <w:r w:rsidR="00AA272F" w:rsidRPr="00FE7704">
        <w:rPr>
          <w:szCs w:val="24"/>
        </w:rPr>
        <w:t xml:space="preserve"> </w:t>
      </w:r>
      <w:r w:rsidR="00C933E9" w:rsidRPr="00FE7704">
        <w:rPr>
          <w:szCs w:val="24"/>
          <w:lang w:val="en-US"/>
        </w:rPr>
        <w:t>се</w:t>
      </w:r>
      <w:r w:rsidR="00AA272F" w:rsidRPr="00FE7704">
        <w:rPr>
          <w:szCs w:val="24"/>
        </w:rPr>
        <w:t xml:space="preserve"> </w:t>
      </w:r>
      <w:r w:rsidR="00C933E9" w:rsidRPr="00FE7704">
        <w:rPr>
          <w:szCs w:val="24"/>
          <w:lang w:val="en-US"/>
        </w:rPr>
        <w:t>отразя</w:t>
      </w:r>
      <w:r w:rsidR="00AA272F" w:rsidRPr="00FE7704">
        <w:rPr>
          <w:szCs w:val="24"/>
        </w:rPr>
        <w:t xml:space="preserve">т </w:t>
      </w:r>
      <w:r w:rsidR="00C933E9" w:rsidRPr="00FE7704">
        <w:rPr>
          <w:szCs w:val="24"/>
          <w:lang w:val="en-US"/>
        </w:rPr>
        <w:t>със</w:t>
      </w:r>
      <w:r w:rsidR="00AA272F" w:rsidRPr="00FE7704">
        <w:rPr>
          <w:szCs w:val="24"/>
        </w:rPr>
        <w:t xml:space="preserve"> </w:t>
      </w:r>
      <w:r w:rsidR="00C933E9" w:rsidRPr="00FE7704">
        <w:rPr>
          <w:szCs w:val="24"/>
          <w:lang w:val="en-US"/>
        </w:rPr>
        <w:t>съответен</w:t>
      </w:r>
      <w:r w:rsidR="00AA272F" w:rsidRPr="00FE7704">
        <w:rPr>
          <w:szCs w:val="24"/>
        </w:rPr>
        <w:t xml:space="preserve"> </w:t>
      </w:r>
      <w:r w:rsidR="00C933E9" w:rsidRPr="00FE7704">
        <w:rPr>
          <w:szCs w:val="24"/>
          <w:lang w:val="en-US"/>
        </w:rPr>
        <w:t>условен</w:t>
      </w:r>
      <w:r w:rsidR="00AA272F" w:rsidRPr="00FE7704">
        <w:rPr>
          <w:szCs w:val="24"/>
        </w:rPr>
        <w:t xml:space="preserve"> </w:t>
      </w:r>
      <w:r w:rsidR="00C933E9" w:rsidRPr="00FE7704">
        <w:rPr>
          <w:szCs w:val="24"/>
          <w:lang w:val="en-US"/>
        </w:rPr>
        <w:t>знак</w:t>
      </w:r>
      <w:r w:rsidR="00C933E9" w:rsidRPr="00FE7704">
        <w:rPr>
          <w:szCs w:val="24"/>
        </w:rPr>
        <w:t xml:space="preserve"> на картите</w:t>
      </w:r>
      <w:r w:rsidR="0065025A">
        <w:rPr>
          <w:szCs w:val="24"/>
        </w:rPr>
        <w:t xml:space="preserve">, като </w:t>
      </w:r>
      <w:r w:rsidR="00AB7232">
        <w:rPr>
          <w:szCs w:val="24"/>
        </w:rPr>
        <w:t>трайните пътища</w:t>
      </w:r>
      <w:r w:rsidR="0065025A">
        <w:rPr>
          <w:szCs w:val="24"/>
        </w:rPr>
        <w:t xml:space="preserve">, </w:t>
      </w:r>
      <w:r w:rsidR="00DF4B0C" w:rsidRPr="00FE7704">
        <w:rPr>
          <w:szCs w:val="24"/>
        </w:rPr>
        <w:t>които не изпълняват предназначението си – изоставени, обрасли, изровени</w:t>
      </w:r>
      <w:r w:rsidR="00DF4B0C">
        <w:rPr>
          <w:szCs w:val="24"/>
        </w:rPr>
        <w:t>, се опишат и отразят в таксационните описания</w:t>
      </w:r>
      <w:r w:rsidR="00DF4B0C" w:rsidRPr="00FE7704">
        <w:rPr>
          <w:szCs w:val="24"/>
        </w:rPr>
        <w:t>.</w:t>
      </w:r>
    </w:p>
    <w:p w:rsidR="00026A53"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В записката да се направи анализ на инвентаризираната п</w:t>
      </w:r>
      <w:r w:rsidR="00C1581A" w:rsidRPr="00FE7704">
        <w:rPr>
          <w:szCs w:val="24"/>
        </w:rPr>
        <w:t>ътна мрежа – дължина, състояние,</w:t>
      </w:r>
      <w:r w:rsidR="00C933E9" w:rsidRPr="00FE7704">
        <w:rPr>
          <w:szCs w:val="24"/>
        </w:rPr>
        <w:t xml:space="preserve"> гъстота (км на 100 ха. горска територия), отводнителни съоръжения и др.</w:t>
      </w:r>
    </w:p>
    <w:p w:rsidR="00B774F9" w:rsidRPr="00FE7704" w:rsidRDefault="00A65956" w:rsidP="00B774F9">
      <w:pPr>
        <w:pStyle w:val="24"/>
        <w:tabs>
          <w:tab w:val="clear" w:pos="-90"/>
          <w:tab w:val="center" w:pos="1170"/>
        </w:tabs>
        <w:ind w:firstLine="0"/>
        <w:rPr>
          <w:b/>
          <w:szCs w:val="24"/>
        </w:rPr>
      </w:pPr>
      <w:r w:rsidRPr="00FE7704">
        <w:rPr>
          <w:szCs w:val="24"/>
        </w:rPr>
        <w:t xml:space="preserve">     </w:t>
      </w:r>
      <w:r w:rsidR="00B774F9" w:rsidRPr="00FE7704">
        <w:rPr>
          <w:b/>
          <w:szCs w:val="24"/>
        </w:rPr>
        <w:t>2. Създаване, изработване и съдържание на горскостопанските карти</w:t>
      </w:r>
    </w:p>
    <w:p w:rsidR="00B774F9" w:rsidRPr="00FE7704" w:rsidRDefault="00A65956" w:rsidP="00B774F9">
      <w:pPr>
        <w:pStyle w:val="24"/>
        <w:tabs>
          <w:tab w:val="clear" w:pos="-90"/>
          <w:tab w:val="center" w:pos="1170"/>
        </w:tabs>
        <w:ind w:firstLine="0"/>
        <w:rPr>
          <w:szCs w:val="24"/>
        </w:rPr>
      </w:pPr>
      <w:r w:rsidRPr="00FE7704">
        <w:rPr>
          <w:szCs w:val="24"/>
        </w:rPr>
        <w:t xml:space="preserve">     </w:t>
      </w:r>
      <w:r w:rsidR="00B774F9" w:rsidRPr="00FE7704">
        <w:rPr>
          <w:szCs w:val="24"/>
        </w:rPr>
        <w:t xml:space="preserve">Горскостопанските карти да се изработят в приетата и дефинирана за територията на цялата страна геодезическа система в цифров и графичен вид и се поддържат в цифров вид-файлов формат, съгласно Приложение № 1 към Наредба № 20/18.11.2016 г. за съдържанието, условията и реда за създаването и поддържането на горскостопанските карти. Предават се в цифров вид-файлови формати shape, </w:t>
      </w:r>
      <w:r w:rsidR="00B774F9" w:rsidRPr="00FE7704">
        <w:rPr>
          <w:szCs w:val="24"/>
          <w:lang w:val="en-US"/>
        </w:rPr>
        <w:t xml:space="preserve">CAD </w:t>
      </w:r>
      <w:r w:rsidR="00B774F9" w:rsidRPr="00FE7704">
        <w:rPr>
          <w:szCs w:val="24"/>
        </w:rPr>
        <w:t xml:space="preserve"> и </w:t>
      </w:r>
      <w:r w:rsidR="00B774F9" w:rsidRPr="00FE7704">
        <w:rPr>
          <w:szCs w:val="24"/>
          <w:lang w:val="en-US"/>
        </w:rPr>
        <w:t>ZEM</w:t>
      </w:r>
      <w:r w:rsidR="00B774F9" w:rsidRPr="00FE7704">
        <w:rPr>
          <w:szCs w:val="24"/>
        </w:rPr>
        <w:t>, по землища и на цялата горскос</w:t>
      </w:r>
      <w:r w:rsidR="00E63DC7">
        <w:rPr>
          <w:szCs w:val="24"/>
        </w:rPr>
        <w:t>топанска единица в координатна система</w:t>
      </w:r>
      <w:r w:rsidR="00B774F9" w:rsidRPr="00FE7704">
        <w:rPr>
          <w:szCs w:val="24"/>
        </w:rPr>
        <w:t xml:space="preserve"> 1970</w:t>
      </w:r>
      <w:r w:rsidR="00E63DC7">
        <w:rPr>
          <w:szCs w:val="24"/>
        </w:rPr>
        <w:t xml:space="preserve"> </w:t>
      </w:r>
      <w:r w:rsidR="00B774F9" w:rsidRPr="00FE7704">
        <w:rPr>
          <w:szCs w:val="24"/>
        </w:rPr>
        <w:t>г., кадастрална координатна система 2005,</w:t>
      </w:r>
      <w:r w:rsidR="00E63DC7">
        <w:rPr>
          <w:szCs w:val="24"/>
        </w:rPr>
        <w:t xml:space="preserve"> </w:t>
      </w:r>
      <w:r w:rsidR="00B774F9" w:rsidRPr="00FE7704">
        <w:rPr>
          <w:szCs w:val="24"/>
        </w:rPr>
        <w:t xml:space="preserve">БГС2005 и </w:t>
      </w:r>
      <w:r w:rsidR="00B774F9" w:rsidRPr="00FE7704">
        <w:rPr>
          <w:szCs w:val="24"/>
          <w:lang w:val="en-US"/>
        </w:rPr>
        <w:t>WGS84.</w:t>
      </w:r>
      <w:r w:rsidR="00C843D6" w:rsidRPr="00FE7704">
        <w:rPr>
          <w:szCs w:val="24"/>
        </w:rPr>
        <w:t xml:space="preserve"> В shape формат се предад</w:t>
      </w:r>
      <w:r w:rsidR="00B774F9" w:rsidRPr="00FE7704">
        <w:rPr>
          <w:szCs w:val="24"/>
        </w:rPr>
        <w:t>ат: полигонов слой за имотите по землища; полигонов слой за подотделите с атрибути – код на горската териториална единица, отдел, подотдел; линеен</w:t>
      </w:r>
      <w:r w:rsidR="00DE0A59">
        <w:rPr>
          <w:szCs w:val="24"/>
        </w:rPr>
        <w:t xml:space="preserve"> слой; точков слой на символите; точков слой за текстове</w:t>
      </w:r>
      <w:r w:rsidR="00EE1DF3">
        <w:rPr>
          <w:szCs w:val="24"/>
        </w:rPr>
        <w:t xml:space="preserve">, съгласно </w:t>
      </w:r>
      <w:r w:rsidR="00AB7232">
        <w:rPr>
          <w:szCs w:val="24"/>
        </w:rPr>
        <w:t>чл. 4, ал.2</w:t>
      </w:r>
      <w:r w:rsidR="00DE0A59">
        <w:rPr>
          <w:szCs w:val="24"/>
        </w:rPr>
        <w:t xml:space="preserve"> от Наредба № 20. </w:t>
      </w:r>
    </w:p>
    <w:p w:rsidR="00B774F9" w:rsidRPr="00FE7704" w:rsidRDefault="00A65956" w:rsidP="00B774F9">
      <w:pPr>
        <w:pStyle w:val="24"/>
        <w:tabs>
          <w:tab w:val="clear" w:pos="-90"/>
          <w:tab w:val="center" w:pos="1170"/>
        </w:tabs>
        <w:ind w:firstLine="0"/>
        <w:rPr>
          <w:szCs w:val="24"/>
        </w:rPr>
      </w:pPr>
      <w:r w:rsidRPr="00FE7704">
        <w:rPr>
          <w:szCs w:val="24"/>
        </w:rPr>
        <w:t xml:space="preserve">     </w:t>
      </w:r>
      <w:r w:rsidR="00C81E30" w:rsidRPr="00FE7704">
        <w:rPr>
          <w:szCs w:val="24"/>
        </w:rPr>
        <w:t>Съдържащите се във</w:t>
      </w:r>
      <w:r w:rsidR="00B774F9" w:rsidRPr="00FE7704">
        <w:rPr>
          <w:szCs w:val="24"/>
        </w:rPr>
        <w:t xml:space="preserve"> файловия формат атрибутни данни да се предадат в М</w:t>
      </w:r>
      <w:r w:rsidR="004F234C" w:rsidRPr="00FE7704">
        <w:rPr>
          <w:szCs w:val="24"/>
          <w:lang w:val="en-US"/>
        </w:rPr>
        <w:t>S EK</w:t>
      </w:r>
      <w:r w:rsidR="00B774F9" w:rsidRPr="00FE7704">
        <w:rPr>
          <w:szCs w:val="24"/>
          <w:lang w:val="en-US"/>
        </w:rPr>
        <w:t xml:space="preserve">CEL </w:t>
      </w:r>
      <w:r w:rsidR="00B774F9" w:rsidRPr="00FE7704">
        <w:rPr>
          <w:szCs w:val="24"/>
        </w:rPr>
        <w:t>формат, като задължително се дадат сеченията на п</w:t>
      </w:r>
      <w:r w:rsidR="00705923" w:rsidRPr="00FE7704">
        <w:rPr>
          <w:szCs w:val="24"/>
        </w:rPr>
        <w:t>л</w:t>
      </w:r>
      <w:r w:rsidR="00B774F9" w:rsidRPr="00FE7704">
        <w:rPr>
          <w:szCs w:val="24"/>
        </w:rPr>
        <w:t>ощите на имотите по землища</w:t>
      </w:r>
      <w:r w:rsidR="0005586F" w:rsidRPr="00FE7704">
        <w:rPr>
          <w:szCs w:val="24"/>
        </w:rPr>
        <w:t xml:space="preserve"> и</w:t>
      </w:r>
      <w:r w:rsidR="00086C56" w:rsidRPr="00FE7704">
        <w:rPr>
          <w:szCs w:val="24"/>
        </w:rPr>
        <w:t xml:space="preserve"> подотдели.</w:t>
      </w:r>
    </w:p>
    <w:p w:rsidR="00B774F9" w:rsidRPr="00FE7704" w:rsidRDefault="00A65956" w:rsidP="00B774F9">
      <w:pPr>
        <w:pStyle w:val="24"/>
        <w:tabs>
          <w:tab w:val="clear" w:pos="-90"/>
          <w:tab w:val="center" w:pos="1170"/>
        </w:tabs>
        <w:ind w:firstLine="0"/>
        <w:rPr>
          <w:szCs w:val="24"/>
        </w:rPr>
      </w:pPr>
      <w:r w:rsidRPr="00FE7704">
        <w:rPr>
          <w:szCs w:val="24"/>
        </w:rPr>
        <w:lastRenderedPageBreak/>
        <w:t xml:space="preserve">     </w:t>
      </w:r>
      <w:r w:rsidR="00B774F9" w:rsidRPr="00FE7704">
        <w:rPr>
          <w:szCs w:val="24"/>
        </w:rPr>
        <w:t>Координатите на точките от границите на поземлените имоти в горските територии се съхраняват в информационната система за горските територии с точност до сантиметър, а площите – с точност до квадратен сантиметър.</w:t>
      </w:r>
    </w:p>
    <w:p w:rsidR="00B774F9" w:rsidRPr="00FE7704" w:rsidRDefault="00A65956" w:rsidP="00B774F9">
      <w:pPr>
        <w:pStyle w:val="24"/>
        <w:tabs>
          <w:tab w:val="clear" w:pos="-90"/>
          <w:tab w:val="center" w:pos="1170"/>
        </w:tabs>
        <w:ind w:firstLine="0"/>
        <w:rPr>
          <w:szCs w:val="24"/>
        </w:rPr>
      </w:pPr>
      <w:r w:rsidRPr="00FE7704">
        <w:rPr>
          <w:szCs w:val="24"/>
        </w:rPr>
        <w:t xml:space="preserve">     </w:t>
      </w:r>
      <w:r w:rsidR="00B774F9" w:rsidRPr="00FE7704">
        <w:rPr>
          <w:szCs w:val="24"/>
        </w:rPr>
        <w:t>Всеки по</w:t>
      </w:r>
      <w:r w:rsidR="00A40888" w:rsidRPr="00FE7704">
        <w:rPr>
          <w:szCs w:val="24"/>
        </w:rPr>
        <w:t>дотдел да съдържа информацията съгласно</w:t>
      </w:r>
      <w:r w:rsidR="00B774F9" w:rsidRPr="00FE7704">
        <w:rPr>
          <w:szCs w:val="24"/>
        </w:rPr>
        <w:t xml:space="preserve"> чл. 22, ал.2 от Наредба № 18</w:t>
      </w:r>
      <w:r w:rsidR="00BB4162" w:rsidRPr="00FE7704">
        <w:rPr>
          <w:szCs w:val="24"/>
        </w:rPr>
        <w:t xml:space="preserve"> за инвентаризация и планиране в горските територии.</w:t>
      </w:r>
    </w:p>
    <w:p w:rsidR="00B774F9" w:rsidRPr="00FE7704" w:rsidRDefault="00A65956" w:rsidP="00B774F9">
      <w:pPr>
        <w:pStyle w:val="24"/>
        <w:tabs>
          <w:tab w:val="clear" w:pos="-90"/>
          <w:tab w:val="center" w:pos="1170"/>
        </w:tabs>
        <w:ind w:firstLine="0"/>
        <w:rPr>
          <w:szCs w:val="24"/>
        </w:rPr>
      </w:pPr>
      <w:r w:rsidRPr="00FE7704">
        <w:rPr>
          <w:szCs w:val="24"/>
        </w:rPr>
        <w:t xml:space="preserve">     </w:t>
      </w:r>
      <w:r w:rsidR="00B774F9" w:rsidRPr="00FE7704">
        <w:rPr>
          <w:szCs w:val="24"/>
        </w:rPr>
        <w:t xml:space="preserve">Точността на нанесените граници на подотделите  следва да отговаря на точността на кадастралната карта, съгласно чл. 31 от Закона за кадастъра и имотния регистър. </w:t>
      </w:r>
      <w:r w:rsidRPr="00FE7704">
        <w:rPr>
          <w:szCs w:val="24"/>
        </w:rPr>
        <w:t xml:space="preserve">          </w:t>
      </w:r>
      <w:r w:rsidR="006C2894">
        <w:rPr>
          <w:szCs w:val="24"/>
        </w:rPr>
        <w:t xml:space="preserve"> </w:t>
      </w:r>
      <w:r w:rsidR="00B774F9" w:rsidRPr="00FE7704">
        <w:rPr>
          <w:szCs w:val="24"/>
        </w:rPr>
        <w:t>Когато границите на подотделите съвпадат с имотните граници, те трябва да са идентични.</w:t>
      </w:r>
    </w:p>
    <w:p w:rsidR="00B774F9" w:rsidRPr="00FE7704" w:rsidRDefault="00A65956" w:rsidP="00B774F9">
      <w:pPr>
        <w:pStyle w:val="24"/>
        <w:tabs>
          <w:tab w:val="clear" w:pos="-90"/>
          <w:tab w:val="left" w:pos="708"/>
        </w:tabs>
        <w:ind w:firstLine="0"/>
        <w:rPr>
          <w:szCs w:val="24"/>
        </w:rPr>
      </w:pPr>
      <w:r w:rsidRPr="00FE7704">
        <w:rPr>
          <w:szCs w:val="24"/>
        </w:rPr>
        <w:t xml:space="preserve">     </w:t>
      </w:r>
      <w:r w:rsidR="00B774F9" w:rsidRPr="00FE7704">
        <w:rPr>
          <w:szCs w:val="24"/>
        </w:rPr>
        <w:t>За основа при изработването на горскостопанските карти да се използват кадастралната карта и данни от кадастралния регистър на недвижимите имоти,  КВС, едромащабната топографска карта в М 1:5000 и М 1:10000, цифровата ортофотокарта и други специализирани карти и планове.</w:t>
      </w:r>
    </w:p>
    <w:p w:rsidR="00B406A9" w:rsidRPr="00FE7704" w:rsidRDefault="00A65956" w:rsidP="00B774F9">
      <w:pPr>
        <w:pStyle w:val="24"/>
        <w:tabs>
          <w:tab w:val="clear" w:pos="-90"/>
          <w:tab w:val="center" w:pos="1170"/>
        </w:tabs>
        <w:ind w:firstLine="0"/>
        <w:rPr>
          <w:szCs w:val="24"/>
        </w:rPr>
      </w:pPr>
      <w:r w:rsidRPr="00FE7704">
        <w:rPr>
          <w:szCs w:val="24"/>
        </w:rPr>
        <w:t xml:space="preserve">     </w:t>
      </w:r>
      <w:r w:rsidR="00B774F9" w:rsidRPr="00FE7704">
        <w:rPr>
          <w:szCs w:val="24"/>
        </w:rPr>
        <w:t>Освен границите на отделите и подотделите, на картите д</w:t>
      </w:r>
      <w:r w:rsidR="00B774F9" w:rsidRPr="00FE7704">
        <w:rPr>
          <w:szCs w:val="24"/>
          <w:lang w:val="en-US"/>
        </w:rPr>
        <w:t>а се</w:t>
      </w:r>
      <w:r w:rsidR="006C2894">
        <w:rPr>
          <w:szCs w:val="24"/>
        </w:rPr>
        <w:t xml:space="preserve"> </w:t>
      </w:r>
      <w:r w:rsidR="00B774F9" w:rsidRPr="00FE7704">
        <w:rPr>
          <w:szCs w:val="24"/>
          <w:lang w:val="en-US"/>
        </w:rPr>
        <w:t>отразят</w:t>
      </w:r>
      <w:r w:rsidR="006C2894">
        <w:rPr>
          <w:szCs w:val="24"/>
        </w:rPr>
        <w:t xml:space="preserve"> </w:t>
      </w:r>
      <w:r w:rsidR="00B774F9" w:rsidRPr="00FE7704">
        <w:rPr>
          <w:szCs w:val="24"/>
          <w:lang w:val="en-US"/>
        </w:rPr>
        <w:t>строителните</w:t>
      </w:r>
      <w:r w:rsidR="006C2894">
        <w:rPr>
          <w:szCs w:val="24"/>
        </w:rPr>
        <w:t xml:space="preserve"> </w:t>
      </w:r>
      <w:r w:rsidR="00B774F9" w:rsidRPr="00FE7704">
        <w:rPr>
          <w:szCs w:val="24"/>
          <w:lang w:val="en-US"/>
        </w:rPr>
        <w:t>граници</w:t>
      </w:r>
      <w:r w:rsidR="006C2894">
        <w:rPr>
          <w:szCs w:val="24"/>
        </w:rPr>
        <w:t xml:space="preserve"> </w:t>
      </w:r>
      <w:r w:rsidR="00B774F9" w:rsidRPr="00FE7704">
        <w:rPr>
          <w:szCs w:val="24"/>
          <w:lang w:val="en-US"/>
        </w:rPr>
        <w:t>на</w:t>
      </w:r>
      <w:r w:rsidR="006C2894">
        <w:rPr>
          <w:szCs w:val="24"/>
        </w:rPr>
        <w:t xml:space="preserve"> </w:t>
      </w:r>
      <w:r w:rsidR="00B774F9" w:rsidRPr="00FE7704">
        <w:rPr>
          <w:szCs w:val="24"/>
          <w:lang w:val="en-US"/>
        </w:rPr>
        <w:t>населените</w:t>
      </w:r>
      <w:r w:rsidR="006C2894">
        <w:rPr>
          <w:szCs w:val="24"/>
        </w:rPr>
        <w:t xml:space="preserve"> </w:t>
      </w:r>
      <w:r w:rsidR="00B774F9" w:rsidRPr="00FE7704">
        <w:rPr>
          <w:szCs w:val="24"/>
          <w:lang w:val="en-US"/>
        </w:rPr>
        <w:t>места</w:t>
      </w:r>
      <w:r w:rsidR="00B774F9" w:rsidRPr="00FE7704">
        <w:rPr>
          <w:szCs w:val="24"/>
        </w:rPr>
        <w:t xml:space="preserve">, селищни образувания, </w:t>
      </w:r>
      <w:r w:rsidR="00B774F9" w:rsidRPr="00FE7704">
        <w:rPr>
          <w:szCs w:val="24"/>
          <w:lang w:val="en-US"/>
        </w:rPr>
        <w:t>урбанизирани</w:t>
      </w:r>
      <w:r w:rsidR="006C2894">
        <w:rPr>
          <w:szCs w:val="24"/>
        </w:rPr>
        <w:t xml:space="preserve"> </w:t>
      </w:r>
      <w:r w:rsidR="00B774F9" w:rsidRPr="00FE7704">
        <w:rPr>
          <w:szCs w:val="24"/>
          <w:lang w:val="en-US"/>
        </w:rPr>
        <w:t>територии</w:t>
      </w:r>
      <w:r w:rsidR="00B774F9" w:rsidRPr="00FE7704">
        <w:rPr>
          <w:szCs w:val="24"/>
        </w:rPr>
        <w:t xml:space="preserve">;  хижи, манастири, </w:t>
      </w:r>
      <w:r w:rsidR="00827D7F" w:rsidRPr="00FE7704">
        <w:rPr>
          <w:szCs w:val="24"/>
        </w:rPr>
        <w:t xml:space="preserve">параклиси, </w:t>
      </w:r>
      <w:r w:rsidR="00B774F9" w:rsidRPr="00FE7704">
        <w:rPr>
          <w:szCs w:val="24"/>
        </w:rPr>
        <w:t>заслони, спортни и атракционни съоръжение, пътища; пътеки, алеи, туристически маршрути</w:t>
      </w:r>
      <w:r w:rsidR="001350D1" w:rsidRPr="00FE7704">
        <w:rPr>
          <w:szCs w:val="24"/>
        </w:rPr>
        <w:t>;</w:t>
      </w:r>
      <w:r w:rsidR="00B774F9" w:rsidRPr="00FE7704">
        <w:rPr>
          <w:szCs w:val="24"/>
          <w:lang w:val="en-US"/>
        </w:rPr>
        <w:t xml:space="preserve"> актуалните</w:t>
      </w:r>
      <w:r w:rsidR="006C2894">
        <w:rPr>
          <w:szCs w:val="24"/>
        </w:rPr>
        <w:t xml:space="preserve"> </w:t>
      </w:r>
      <w:r w:rsidR="00B774F9" w:rsidRPr="00FE7704">
        <w:rPr>
          <w:szCs w:val="24"/>
          <w:lang w:val="en-US"/>
        </w:rPr>
        <w:t>наименования</w:t>
      </w:r>
      <w:r w:rsidR="006C2894">
        <w:rPr>
          <w:szCs w:val="24"/>
        </w:rPr>
        <w:t xml:space="preserve"> </w:t>
      </w:r>
      <w:r w:rsidR="00B774F9" w:rsidRPr="00FE7704">
        <w:rPr>
          <w:szCs w:val="24"/>
          <w:lang w:val="en-US"/>
        </w:rPr>
        <w:t>на</w:t>
      </w:r>
      <w:r w:rsidR="006C2894">
        <w:rPr>
          <w:szCs w:val="24"/>
        </w:rPr>
        <w:t xml:space="preserve"> </w:t>
      </w:r>
      <w:r w:rsidR="00B774F9" w:rsidRPr="00FE7704">
        <w:rPr>
          <w:szCs w:val="24"/>
          <w:lang w:val="en-US"/>
        </w:rPr>
        <w:t>местности, долове и др</w:t>
      </w:r>
      <w:r w:rsidR="00B774F9" w:rsidRPr="00FE7704">
        <w:rPr>
          <w:szCs w:val="24"/>
        </w:rPr>
        <w:t xml:space="preserve">. п., както и </w:t>
      </w:r>
      <w:r w:rsidR="00B774F9" w:rsidRPr="00FE7704">
        <w:rPr>
          <w:szCs w:val="24"/>
          <w:lang w:val="en-US"/>
        </w:rPr>
        <w:t>характерни</w:t>
      </w:r>
      <w:r w:rsidR="006C2894">
        <w:rPr>
          <w:szCs w:val="24"/>
        </w:rPr>
        <w:t xml:space="preserve"> </w:t>
      </w:r>
      <w:r w:rsidR="00B774F9" w:rsidRPr="00FE7704">
        <w:rPr>
          <w:szCs w:val="24"/>
          <w:lang w:val="en-US"/>
        </w:rPr>
        <w:t xml:space="preserve">ориентири – </w:t>
      </w:r>
      <w:r w:rsidR="00B774F9" w:rsidRPr="00FE7704">
        <w:rPr>
          <w:szCs w:val="24"/>
        </w:rPr>
        <w:t>каптажи, извори, че</w:t>
      </w:r>
      <w:r w:rsidR="00B774F9" w:rsidRPr="00FE7704">
        <w:rPr>
          <w:szCs w:val="24"/>
          <w:lang w:val="en-US"/>
        </w:rPr>
        <w:t xml:space="preserve">шми, сгради, </w:t>
      </w:r>
      <w:r w:rsidR="006C2894">
        <w:rPr>
          <w:szCs w:val="24"/>
        </w:rPr>
        <w:t xml:space="preserve">баражи, </w:t>
      </w:r>
      <w:r w:rsidR="00B774F9" w:rsidRPr="00FE7704">
        <w:rPr>
          <w:szCs w:val="24"/>
        </w:rPr>
        <w:t>ел. проводи,</w:t>
      </w:r>
      <w:r w:rsidR="006C2894">
        <w:rPr>
          <w:szCs w:val="24"/>
        </w:rPr>
        <w:t xml:space="preserve"> </w:t>
      </w:r>
      <w:r w:rsidR="00B774F9" w:rsidRPr="00FE7704">
        <w:rPr>
          <w:szCs w:val="24"/>
          <w:lang w:val="en-US"/>
        </w:rPr>
        <w:t>паметни</w:t>
      </w:r>
      <w:r w:rsidR="00B774F9" w:rsidRPr="00FE7704">
        <w:rPr>
          <w:szCs w:val="24"/>
        </w:rPr>
        <w:t>ц</w:t>
      </w:r>
      <w:r w:rsidR="00B774F9" w:rsidRPr="00FE7704">
        <w:rPr>
          <w:szCs w:val="24"/>
          <w:lang w:val="en-US"/>
        </w:rPr>
        <w:t>и</w:t>
      </w:r>
      <w:r w:rsidR="001350D1" w:rsidRPr="00FE7704">
        <w:rPr>
          <w:szCs w:val="24"/>
        </w:rPr>
        <w:t xml:space="preserve">, </w:t>
      </w:r>
      <w:r w:rsidR="00B774F9" w:rsidRPr="00FE7704">
        <w:rPr>
          <w:szCs w:val="24"/>
        </w:rPr>
        <w:t xml:space="preserve">религиозни и обредни символи </w:t>
      </w:r>
      <w:r w:rsidR="00B774F9" w:rsidRPr="00FE7704">
        <w:rPr>
          <w:szCs w:val="24"/>
          <w:lang w:val="en-US"/>
        </w:rPr>
        <w:t xml:space="preserve">и </w:t>
      </w:r>
      <w:r w:rsidR="00B774F9" w:rsidRPr="00FE7704">
        <w:rPr>
          <w:szCs w:val="24"/>
        </w:rPr>
        <w:t>знаци, като се потърси съдействието и на кметовете на населените места.</w:t>
      </w:r>
    </w:p>
    <w:p w:rsidR="007C0C71" w:rsidRPr="00FE7704" w:rsidRDefault="00A65956" w:rsidP="00362E2D">
      <w:pPr>
        <w:pStyle w:val="24"/>
        <w:tabs>
          <w:tab w:val="clear" w:pos="-90"/>
          <w:tab w:val="center" w:pos="1170"/>
        </w:tabs>
        <w:ind w:firstLine="0"/>
        <w:rPr>
          <w:szCs w:val="24"/>
        </w:rPr>
      </w:pPr>
      <w:r w:rsidRPr="00FE7704">
        <w:rPr>
          <w:szCs w:val="24"/>
        </w:rPr>
        <w:t xml:space="preserve">     </w:t>
      </w:r>
      <w:r w:rsidR="007C0C71" w:rsidRPr="00FE7704">
        <w:rPr>
          <w:szCs w:val="24"/>
        </w:rPr>
        <w:t>На картите да се отразят</w:t>
      </w:r>
      <w:r w:rsidR="001D4EA7" w:rsidRPr="00FE7704">
        <w:rPr>
          <w:szCs w:val="24"/>
        </w:rPr>
        <w:t xml:space="preserve"> със съответен условен знак, посочен в Наредба № 18</w:t>
      </w:r>
      <w:r w:rsidR="007C0C71" w:rsidRPr="00FE7704">
        <w:rPr>
          <w:szCs w:val="24"/>
        </w:rPr>
        <w:t>:</w:t>
      </w:r>
    </w:p>
    <w:p w:rsidR="007C0C71" w:rsidRPr="00FE7704" w:rsidRDefault="00234AF2" w:rsidP="00771347">
      <w:pPr>
        <w:pStyle w:val="24"/>
        <w:numPr>
          <w:ilvl w:val="0"/>
          <w:numId w:val="15"/>
        </w:numPr>
        <w:tabs>
          <w:tab w:val="clear" w:pos="-90"/>
          <w:tab w:val="center" w:pos="1170"/>
        </w:tabs>
        <w:rPr>
          <w:szCs w:val="24"/>
        </w:rPr>
      </w:pPr>
      <w:r w:rsidRPr="00FE7704">
        <w:rPr>
          <w:szCs w:val="24"/>
        </w:rPr>
        <w:t>А</w:t>
      </w:r>
      <w:r w:rsidR="00B774F9" w:rsidRPr="00FE7704">
        <w:rPr>
          <w:szCs w:val="24"/>
          <w:lang w:val="en-US"/>
        </w:rPr>
        <w:t>дминистративните</w:t>
      </w:r>
      <w:r>
        <w:rPr>
          <w:szCs w:val="24"/>
        </w:rPr>
        <w:t xml:space="preserve"> </w:t>
      </w:r>
      <w:r w:rsidR="00B774F9" w:rsidRPr="00FE7704">
        <w:rPr>
          <w:szCs w:val="24"/>
          <w:lang w:val="en-US"/>
        </w:rPr>
        <w:t>граници</w:t>
      </w:r>
      <w:r w:rsidR="001D4EA7" w:rsidRPr="00FE7704">
        <w:rPr>
          <w:szCs w:val="24"/>
          <w:lang w:val="en-US"/>
        </w:rPr>
        <w:t>(</w:t>
      </w:r>
      <w:r w:rsidR="00B774F9" w:rsidRPr="00FE7704">
        <w:rPr>
          <w:szCs w:val="24"/>
        </w:rPr>
        <w:t>областн</w:t>
      </w:r>
      <w:r w:rsidR="00DD1519" w:rsidRPr="00FE7704">
        <w:rPr>
          <w:szCs w:val="24"/>
        </w:rPr>
        <w:t>а</w:t>
      </w:r>
      <w:r w:rsidR="007C0C71" w:rsidRPr="00FE7704">
        <w:rPr>
          <w:szCs w:val="24"/>
        </w:rPr>
        <w:t>, общински и землищни</w:t>
      </w:r>
      <w:r w:rsidR="001D4EA7" w:rsidRPr="00FE7704">
        <w:rPr>
          <w:szCs w:val="24"/>
          <w:lang w:val="en-US"/>
        </w:rPr>
        <w:t>)</w:t>
      </w:r>
      <w:r w:rsidR="007C0C71" w:rsidRPr="00FE7704">
        <w:rPr>
          <w:szCs w:val="24"/>
        </w:rPr>
        <w:t>;</w:t>
      </w:r>
    </w:p>
    <w:p w:rsidR="007C0C71" w:rsidRPr="00FE7704" w:rsidRDefault="007C0C71" w:rsidP="00771347">
      <w:pPr>
        <w:pStyle w:val="24"/>
        <w:numPr>
          <w:ilvl w:val="0"/>
          <w:numId w:val="15"/>
        </w:numPr>
        <w:tabs>
          <w:tab w:val="clear" w:pos="-90"/>
          <w:tab w:val="center" w:pos="1170"/>
        </w:tabs>
        <w:rPr>
          <w:szCs w:val="24"/>
        </w:rPr>
      </w:pPr>
      <w:r w:rsidRPr="00FE7704">
        <w:rPr>
          <w:szCs w:val="24"/>
        </w:rPr>
        <w:t>семепроизводствените насаждения;</w:t>
      </w:r>
    </w:p>
    <w:p w:rsidR="00B16C10" w:rsidRPr="00AB7232" w:rsidRDefault="007C0C71" w:rsidP="00AB7232">
      <w:pPr>
        <w:pStyle w:val="24"/>
        <w:numPr>
          <w:ilvl w:val="0"/>
          <w:numId w:val="15"/>
        </w:numPr>
        <w:tabs>
          <w:tab w:val="clear" w:pos="-90"/>
          <w:tab w:val="center" w:pos="1170"/>
        </w:tabs>
        <w:rPr>
          <w:szCs w:val="24"/>
        </w:rPr>
      </w:pPr>
      <w:r w:rsidRPr="00FE7704">
        <w:rPr>
          <w:szCs w:val="24"/>
        </w:rPr>
        <w:t xml:space="preserve">горите във фаза на старост – </w:t>
      </w:r>
      <w:r w:rsidR="00234AF2">
        <w:rPr>
          <w:szCs w:val="24"/>
        </w:rPr>
        <w:t xml:space="preserve">с </w:t>
      </w:r>
      <w:r w:rsidRPr="00FE7704">
        <w:rPr>
          <w:szCs w:val="24"/>
        </w:rPr>
        <w:t>абривиатура ГФС, поставена в кръг</w:t>
      </w:r>
    </w:p>
    <w:p w:rsidR="00C933E9" w:rsidRPr="00FE7704" w:rsidRDefault="009C777E" w:rsidP="00362E2D">
      <w:pPr>
        <w:pStyle w:val="24"/>
        <w:tabs>
          <w:tab w:val="clear" w:pos="-90"/>
          <w:tab w:val="center" w:pos="1170"/>
        </w:tabs>
        <w:ind w:firstLine="0"/>
        <w:rPr>
          <w:b/>
          <w:szCs w:val="24"/>
          <w:lang w:val="en-US"/>
        </w:rPr>
      </w:pPr>
      <w:r w:rsidRPr="00FE7704">
        <w:rPr>
          <w:b/>
          <w:szCs w:val="24"/>
        </w:rPr>
        <w:t>3</w:t>
      </w:r>
      <w:r w:rsidR="00C933E9" w:rsidRPr="00FE7704">
        <w:rPr>
          <w:b/>
          <w:szCs w:val="24"/>
          <w:lang w:val="en-US"/>
        </w:rPr>
        <w:t>. Проучване</w:t>
      </w:r>
      <w:r w:rsidR="00D775F1" w:rsidRPr="00FE7704">
        <w:rPr>
          <w:b/>
          <w:szCs w:val="24"/>
          <w:lang w:val="en-US"/>
        </w:rPr>
        <w:t xml:space="preserve"> </w:t>
      </w:r>
      <w:r w:rsidR="00C933E9" w:rsidRPr="00FE7704">
        <w:rPr>
          <w:b/>
          <w:szCs w:val="24"/>
          <w:lang w:val="en-US"/>
        </w:rPr>
        <w:t>на</w:t>
      </w:r>
      <w:r w:rsidR="00D775F1" w:rsidRPr="00FE7704">
        <w:rPr>
          <w:b/>
          <w:szCs w:val="24"/>
          <w:lang w:val="en-US"/>
        </w:rPr>
        <w:t xml:space="preserve"> </w:t>
      </w:r>
      <w:r w:rsidR="00C933E9" w:rsidRPr="00FE7704">
        <w:rPr>
          <w:b/>
          <w:szCs w:val="24"/>
          <w:lang w:val="en-US"/>
        </w:rPr>
        <w:t>природните</w:t>
      </w:r>
      <w:r w:rsidR="00D775F1" w:rsidRPr="00FE7704">
        <w:rPr>
          <w:b/>
          <w:szCs w:val="24"/>
          <w:lang w:val="en-US"/>
        </w:rPr>
        <w:t xml:space="preserve"> </w:t>
      </w:r>
      <w:r w:rsidR="00C933E9" w:rsidRPr="00FE7704">
        <w:rPr>
          <w:b/>
          <w:szCs w:val="24"/>
          <w:lang w:val="en-US"/>
        </w:rPr>
        <w:t>условия</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Да се направи кратка характеристика на:</w:t>
      </w:r>
    </w:p>
    <w:p w:rsidR="007A691F" w:rsidRPr="00FE7704" w:rsidRDefault="00E40AEC" w:rsidP="00362E2D">
      <w:pPr>
        <w:pStyle w:val="24"/>
        <w:tabs>
          <w:tab w:val="clear" w:pos="-90"/>
          <w:tab w:val="center" w:pos="1170"/>
        </w:tabs>
        <w:ind w:firstLine="0"/>
        <w:rPr>
          <w:szCs w:val="24"/>
          <w:lang w:val="en-US"/>
        </w:rPr>
      </w:pPr>
      <w:r w:rsidRPr="00FE7704">
        <w:rPr>
          <w:szCs w:val="24"/>
        </w:rPr>
        <w:t>•</w:t>
      </w:r>
      <w:r w:rsidRPr="00FE7704">
        <w:rPr>
          <w:b/>
          <w:szCs w:val="24"/>
        </w:rPr>
        <w:tab/>
      </w:r>
      <w:r w:rsidR="00C933E9" w:rsidRPr="00FE7704">
        <w:rPr>
          <w:b/>
          <w:szCs w:val="24"/>
        </w:rPr>
        <w:t>климата</w:t>
      </w:r>
      <w:r w:rsidR="00C933E9" w:rsidRPr="00FE7704">
        <w:rPr>
          <w:szCs w:val="24"/>
        </w:rPr>
        <w:t xml:space="preserve"> в района и вли</w:t>
      </w:r>
      <w:r w:rsidR="00C933E9" w:rsidRPr="00FE7704">
        <w:rPr>
          <w:szCs w:val="24"/>
          <w:lang w:val="en-US"/>
        </w:rPr>
        <w:t>иянието</w:t>
      </w:r>
      <w:r w:rsidR="00234AF2">
        <w:rPr>
          <w:szCs w:val="24"/>
        </w:rPr>
        <w:t xml:space="preserve"> </w:t>
      </w:r>
      <w:r w:rsidR="00C933E9" w:rsidRPr="00FE7704">
        <w:rPr>
          <w:szCs w:val="24"/>
          <w:lang w:val="en-US"/>
        </w:rPr>
        <w:t>му</w:t>
      </w:r>
      <w:r w:rsidR="00234AF2">
        <w:rPr>
          <w:szCs w:val="24"/>
        </w:rPr>
        <w:t xml:space="preserve"> </w:t>
      </w:r>
      <w:r w:rsidR="00C933E9" w:rsidRPr="00FE7704">
        <w:rPr>
          <w:szCs w:val="24"/>
          <w:lang w:val="en-US"/>
        </w:rPr>
        <w:t>върху</w:t>
      </w:r>
      <w:r w:rsidR="00234AF2">
        <w:rPr>
          <w:szCs w:val="24"/>
        </w:rPr>
        <w:t xml:space="preserve"> </w:t>
      </w:r>
      <w:r w:rsidR="00C933E9" w:rsidRPr="00FE7704">
        <w:rPr>
          <w:szCs w:val="24"/>
          <w:lang w:val="en-US"/>
        </w:rPr>
        <w:t>горскодървесната</w:t>
      </w:r>
      <w:r w:rsidR="00234AF2">
        <w:rPr>
          <w:szCs w:val="24"/>
        </w:rPr>
        <w:t xml:space="preserve"> </w:t>
      </w:r>
      <w:r w:rsidR="00C933E9" w:rsidRPr="00FE7704">
        <w:rPr>
          <w:szCs w:val="24"/>
          <w:lang w:val="en-US"/>
        </w:rPr>
        <w:t>растителност</w:t>
      </w:r>
      <w:r w:rsidR="00C933E9" w:rsidRPr="00FE7704">
        <w:rPr>
          <w:szCs w:val="24"/>
        </w:rPr>
        <w:t>, като</w:t>
      </w:r>
      <w:r w:rsidR="00234AF2">
        <w:rPr>
          <w:szCs w:val="24"/>
        </w:rPr>
        <w:t xml:space="preserve"> </w:t>
      </w:r>
      <w:r w:rsidR="00C933E9" w:rsidRPr="00FE7704">
        <w:rPr>
          <w:szCs w:val="24"/>
          <w:lang w:val="en-US"/>
        </w:rPr>
        <w:t>се</w:t>
      </w:r>
      <w:r w:rsidR="00234AF2">
        <w:rPr>
          <w:szCs w:val="24"/>
        </w:rPr>
        <w:t xml:space="preserve"> </w:t>
      </w:r>
      <w:r w:rsidR="00C933E9" w:rsidRPr="00FE7704">
        <w:rPr>
          <w:szCs w:val="24"/>
          <w:lang w:val="en-US"/>
        </w:rPr>
        <w:t>ползват</w:t>
      </w:r>
      <w:r w:rsidR="00234AF2">
        <w:rPr>
          <w:szCs w:val="24"/>
        </w:rPr>
        <w:t xml:space="preserve"> </w:t>
      </w:r>
      <w:r w:rsidR="00E45010" w:rsidRPr="00FE7704">
        <w:rPr>
          <w:szCs w:val="24"/>
        </w:rPr>
        <w:t>съответните</w:t>
      </w:r>
      <w:r w:rsidR="00234AF2">
        <w:rPr>
          <w:szCs w:val="24"/>
        </w:rPr>
        <w:t xml:space="preserve"> </w:t>
      </w:r>
      <w:r w:rsidR="00C933E9" w:rsidRPr="00FE7704">
        <w:rPr>
          <w:szCs w:val="24"/>
          <w:lang w:val="en-US"/>
        </w:rPr>
        <w:t>изданияна БАН, както и данни</w:t>
      </w:r>
      <w:r w:rsidR="00234AF2">
        <w:rPr>
          <w:szCs w:val="24"/>
        </w:rPr>
        <w:t xml:space="preserve"> </w:t>
      </w:r>
      <w:r w:rsidR="00C933E9" w:rsidRPr="00FE7704">
        <w:rPr>
          <w:szCs w:val="24"/>
          <w:lang w:val="en-US"/>
        </w:rPr>
        <w:t>от</w:t>
      </w:r>
      <w:r w:rsidR="00234AF2">
        <w:rPr>
          <w:szCs w:val="24"/>
        </w:rPr>
        <w:t xml:space="preserve"> </w:t>
      </w:r>
      <w:r w:rsidR="00C933E9" w:rsidRPr="00FE7704">
        <w:rPr>
          <w:szCs w:val="24"/>
          <w:lang w:val="en-US"/>
        </w:rPr>
        <w:t>близки</w:t>
      </w:r>
      <w:r w:rsidR="00234AF2">
        <w:rPr>
          <w:szCs w:val="24"/>
        </w:rPr>
        <w:t xml:space="preserve"> </w:t>
      </w:r>
      <w:r w:rsidR="00C933E9" w:rsidRPr="00FE7704">
        <w:rPr>
          <w:szCs w:val="24"/>
          <w:lang w:val="en-US"/>
        </w:rPr>
        <w:t>метеорологични</w:t>
      </w:r>
      <w:r w:rsidR="00234AF2">
        <w:rPr>
          <w:szCs w:val="24"/>
        </w:rPr>
        <w:t xml:space="preserve"> </w:t>
      </w:r>
      <w:r w:rsidR="00C933E9" w:rsidRPr="00FE7704">
        <w:rPr>
          <w:szCs w:val="24"/>
          <w:lang w:val="en-US"/>
        </w:rPr>
        <w:t>станции.</w:t>
      </w:r>
    </w:p>
    <w:p w:rsidR="007A691F" w:rsidRPr="00FE7704" w:rsidRDefault="00A65956" w:rsidP="007A691F">
      <w:pPr>
        <w:pStyle w:val="24"/>
        <w:tabs>
          <w:tab w:val="clear" w:pos="-90"/>
          <w:tab w:val="center" w:pos="1170"/>
        </w:tabs>
        <w:ind w:firstLine="0"/>
        <w:rPr>
          <w:szCs w:val="24"/>
        </w:rPr>
      </w:pPr>
      <w:r w:rsidRPr="00FE7704">
        <w:rPr>
          <w:szCs w:val="24"/>
        </w:rPr>
        <w:t xml:space="preserve">     </w:t>
      </w:r>
      <w:r w:rsidR="007A691F" w:rsidRPr="00FE7704">
        <w:rPr>
          <w:szCs w:val="24"/>
          <w:lang w:val="en-US"/>
        </w:rPr>
        <w:t>Да</w:t>
      </w:r>
      <w:r w:rsidR="00B566CC" w:rsidRPr="00FE7704">
        <w:rPr>
          <w:szCs w:val="24"/>
          <w:lang w:val="en-US"/>
        </w:rPr>
        <w:t xml:space="preserve"> </w:t>
      </w:r>
      <w:r w:rsidR="007A691F" w:rsidRPr="00FE7704">
        <w:rPr>
          <w:szCs w:val="24"/>
          <w:lang w:val="en-US"/>
        </w:rPr>
        <w:t>се</w:t>
      </w:r>
      <w:r w:rsidR="00B566CC" w:rsidRPr="00FE7704">
        <w:rPr>
          <w:szCs w:val="24"/>
          <w:lang w:val="en-US"/>
        </w:rPr>
        <w:t xml:space="preserve"> </w:t>
      </w:r>
      <w:r w:rsidR="007A691F" w:rsidRPr="00FE7704">
        <w:rPr>
          <w:szCs w:val="24"/>
          <w:lang w:val="en-US"/>
        </w:rPr>
        <w:t>направи</w:t>
      </w:r>
      <w:r w:rsidR="00B566CC" w:rsidRPr="00FE7704">
        <w:rPr>
          <w:szCs w:val="24"/>
          <w:lang w:val="en-US"/>
        </w:rPr>
        <w:t xml:space="preserve"> </w:t>
      </w:r>
      <w:r w:rsidR="007A691F" w:rsidRPr="00FE7704">
        <w:rPr>
          <w:szCs w:val="24"/>
          <w:lang w:val="en-US"/>
        </w:rPr>
        <w:t>връзка</w:t>
      </w:r>
      <w:r w:rsidR="00B566CC" w:rsidRPr="00FE7704">
        <w:rPr>
          <w:szCs w:val="24"/>
          <w:lang w:val="en-US"/>
        </w:rPr>
        <w:t xml:space="preserve"> </w:t>
      </w:r>
      <w:r w:rsidR="007A691F" w:rsidRPr="00FE7704">
        <w:rPr>
          <w:szCs w:val="24"/>
          <w:lang w:val="en-US"/>
        </w:rPr>
        <w:t>между</w:t>
      </w:r>
      <w:r w:rsidR="00B566CC" w:rsidRPr="00FE7704">
        <w:rPr>
          <w:szCs w:val="24"/>
          <w:lang w:val="en-US"/>
        </w:rPr>
        <w:t xml:space="preserve"> </w:t>
      </w:r>
      <w:r w:rsidR="007A691F" w:rsidRPr="00FE7704">
        <w:rPr>
          <w:szCs w:val="24"/>
          <w:lang w:val="en-US"/>
        </w:rPr>
        <w:t>климатичното и горскорастителното</w:t>
      </w:r>
      <w:r w:rsidR="00B566CC" w:rsidRPr="00FE7704">
        <w:rPr>
          <w:szCs w:val="24"/>
          <w:lang w:val="en-US"/>
        </w:rPr>
        <w:t xml:space="preserve"> </w:t>
      </w:r>
      <w:r w:rsidR="007A691F" w:rsidRPr="00FE7704">
        <w:rPr>
          <w:szCs w:val="24"/>
          <w:lang w:val="en-US"/>
        </w:rPr>
        <w:t>райониране</w:t>
      </w:r>
      <w:r w:rsidR="007A691F" w:rsidRPr="00FE7704">
        <w:rPr>
          <w:szCs w:val="24"/>
        </w:rPr>
        <w:t>;</w:t>
      </w:r>
    </w:p>
    <w:p w:rsidR="00C933E9" w:rsidRPr="00FE7704" w:rsidRDefault="00E40AEC" w:rsidP="00362E2D">
      <w:pPr>
        <w:pStyle w:val="24"/>
        <w:tabs>
          <w:tab w:val="clear" w:pos="-90"/>
          <w:tab w:val="center" w:pos="1170"/>
        </w:tabs>
        <w:ind w:firstLine="0"/>
        <w:rPr>
          <w:szCs w:val="24"/>
        </w:rPr>
      </w:pPr>
      <w:r w:rsidRPr="00FE7704">
        <w:rPr>
          <w:b/>
          <w:szCs w:val="24"/>
        </w:rPr>
        <w:t>•</w:t>
      </w:r>
      <w:r w:rsidRPr="00FE7704">
        <w:rPr>
          <w:b/>
          <w:szCs w:val="24"/>
        </w:rPr>
        <w:tab/>
      </w:r>
      <w:r w:rsidR="00C933E9" w:rsidRPr="00FE7704">
        <w:rPr>
          <w:b/>
          <w:szCs w:val="24"/>
        </w:rPr>
        <w:t>г</w:t>
      </w:r>
      <w:r w:rsidR="00C933E9" w:rsidRPr="00FE7704">
        <w:rPr>
          <w:b/>
          <w:szCs w:val="24"/>
          <w:lang w:val="en-US"/>
        </w:rPr>
        <w:t>еоложки</w:t>
      </w:r>
      <w:r w:rsidR="00C933E9" w:rsidRPr="00FE7704">
        <w:rPr>
          <w:b/>
          <w:szCs w:val="24"/>
        </w:rPr>
        <w:t>я</w:t>
      </w:r>
      <w:r w:rsidR="00B566CC" w:rsidRPr="00FE7704">
        <w:rPr>
          <w:b/>
          <w:szCs w:val="24"/>
          <w:lang w:val="en-US"/>
        </w:rPr>
        <w:t xml:space="preserve"> </w:t>
      </w:r>
      <w:r w:rsidR="00C933E9" w:rsidRPr="00FE7704">
        <w:rPr>
          <w:b/>
          <w:szCs w:val="24"/>
          <w:lang w:val="en-US"/>
        </w:rPr>
        <w:t>строеж и петрографски</w:t>
      </w:r>
      <w:r w:rsidR="00B566CC" w:rsidRPr="00FE7704">
        <w:rPr>
          <w:b/>
          <w:szCs w:val="24"/>
          <w:lang w:val="en-US"/>
        </w:rPr>
        <w:t xml:space="preserve"> </w:t>
      </w:r>
      <w:r w:rsidR="00C933E9" w:rsidRPr="00FE7704">
        <w:rPr>
          <w:b/>
          <w:szCs w:val="24"/>
          <w:lang w:val="en-US"/>
        </w:rPr>
        <w:t>състав</w:t>
      </w:r>
      <w:r w:rsidR="00C933E9" w:rsidRPr="00FE7704">
        <w:rPr>
          <w:szCs w:val="24"/>
        </w:rPr>
        <w:t>, като</w:t>
      </w:r>
      <w:r w:rsidR="00B566CC" w:rsidRPr="00FE7704">
        <w:rPr>
          <w:szCs w:val="24"/>
          <w:lang w:val="en-US"/>
        </w:rPr>
        <w:t xml:space="preserve"> </w:t>
      </w:r>
      <w:r w:rsidR="00C933E9" w:rsidRPr="00FE7704">
        <w:rPr>
          <w:szCs w:val="24"/>
          <w:lang w:val="en-US"/>
        </w:rPr>
        <w:t>се</w:t>
      </w:r>
      <w:r w:rsidR="00B566CC" w:rsidRPr="00FE7704">
        <w:rPr>
          <w:szCs w:val="24"/>
          <w:lang w:val="en-US"/>
        </w:rPr>
        <w:t xml:space="preserve"> </w:t>
      </w:r>
      <w:r w:rsidR="00C933E9" w:rsidRPr="00FE7704">
        <w:rPr>
          <w:szCs w:val="24"/>
          <w:lang w:val="en-US"/>
        </w:rPr>
        <w:t>определят</w:t>
      </w:r>
      <w:r w:rsidR="00B566CC" w:rsidRPr="00FE7704">
        <w:rPr>
          <w:szCs w:val="24"/>
          <w:lang w:val="en-US"/>
        </w:rPr>
        <w:t xml:space="preserve"> </w:t>
      </w:r>
      <w:r w:rsidR="00C933E9" w:rsidRPr="00FE7704">
        <w:rPr>
          <w:szCs w:val="24"/>
          <w:lang w:val="en-US"/>
        </w:rPr>
        <w:t>основните</w:t>
      </w:r>
      <w:r w:rsidR="00B566CC" w:rsidRPr="00FE7704">
        <w:rPr>
          <w:szCs w:val="24"/>
          <w:lang w:val="en-US"/>
        </w:rPr>
        <w:t xml:space="preserve"> </w:t>
      </w:r>
      <w:r w:rsidR="00C933E9" w:rsidRPr="00FE7704">
        <w:rPr>
          <w:szCs w:val="24"/>
          <w:lang w:val="en-US"/>
        </w:rPr>
        <w:t>видове</w:t>
      </w:r>
      <w:r w:rsidR="007A0047" w:rsidRPr="00FE7704">
        <w:rPr>
          <w:szCs w:val="24"/>
          <w:lang w:val="en-US"/>
        </w:rPr>
        <w:t xml:space="preserve"> </w:t>
      </w:r>
      <w:r w:rsidR="00C933E9" w:rsidRPr="00FE7704">
        <w:rPr>
          <w:szCs w:val="24"/>
          <w:lang w:val="en-US"/>
        </w:rPr>
        <w:t>скали</w:t>
      </w:r>
      <w:r w:rsidR="007A0047" w:rsidRPr="00FE7704">
        <w:rPr>
          <w:szCs w:val="24"/>
          <w:lang w:val="en-US"/>
        </w:rPr>
        <w:t xml:space="preserve"> </w:t>
      </w:r>
      <w:r w:rsidR="00C933E9" w:rsidRPr="00FE7704">
        <w:rPr>
          <w:szCs w:val="24"/>
          <w:lang w:val="en-US"/>
        </w:rPr>
        <w:t>на</w:t>
      </w:r>
      <w:r w:rsidR="007A0047" w:rsidRPr="00FE7704">
        <w:rPr>
          <w:szCs w:val="24"/>
          <w:lang w:val="en-US"/>
        </w:rPr>
        <w:t xml:space="preserve"> </w:t>
      </w:r>
      <w:r w:rsidR="00936D64" w:rsidRPr="00FE7704">
        <w:rPr>
          <w:szCs w:val="24"/>
          <w:lang w:val="en-US"/>
        </w:rPr>
        <w:t>територията, техния</w:t>
      </w:r>
      <w:r w:rsidR="007A0047" w:rsidRPr="00FE7704">
        <w:rPr>
          <w:szCs w:val="24"/>
          <w:lang w:val="en-US"/>
        </w:rPr>
        <w:t xml:space="preserve"> </w:t>
      </w:r>
      <w:r w:rsidR="00C933E9" w:rsidRPr="00FE7704">
        <w:rPr>
          <w:szCs w:val="24"/>
          <w:lang w:val="en-US"/>
        </w:rPr>
        <w:t>произход, строеж, териториално</w:t>
      </w:r>
      <w:r w:rsidR="007A0047" w:rsidRPr="00FE7704">
        <w:rPr>
          <w:szCs w:val="24"/>
          <w:lang w:val="en-US"/>
        </w:rPr>
        <w:t xml:space="preserve"> </w:t>
      </w:r>
      <w:r w:rsidR="00C933E9" w:rsidRPr="00FE7704">
        <w:rPr>
          <w:szCs w:val="24"/>
          <w:lang w:val="en-US"/>
        </w:rPr>
        <w:t>разположение, влиянието</w:t>
      </w:r>
      <w:r w:rsidR="007A0047" w:rsidRPr="00FE7704">
        <w:rPr>
          <w:szCs w:val="24"/>
          <w:lang w:val="en-US"/>
        </w:rPr>
        <w:t xml:space="preserve"> </w:t>
      </w:r>
      <w:r w:rsidR="00C933E9" w:rsidRPr="00FE7704">
        <w:rPr>
          <w:szCs w:val="24"/>
          <w:lang w:val="en-US"/>
        </w:rPr>
        <w:t>им</w:t>
      </w:r>
      <w:r w:rsidR="007A0047" w:rsidRPr="00FE7704">
        <w:rPr>
          <w:szCs w:val="24"/>
          <w:lang w:val="en-US"/>
        </w:rPr>
        <w:t xml:space="preserve"> </w:t>
      </w:r>
      <w:r w:rsidR="00C933E9" w:rsidRPr="00FE7704">
        <w:rPr>
          <w:szCs w:val="24"/>
          <w:lang w:val="en-US"/>
        </w:rPr>
        <w:t>върху</w:t>
      </w:r>
      <w:r w:rsidR="007A0047" w:rsidRPr="00FE7704">
        <w:rPr>
          <w:szCs w:val="24"/>
          <w:lang w:val="en-US"/>
        </w:rPr>
        <w:t xml:space="preserve"> </w:t>
      </w:r>
      <w:r w:rsidR="00C933E9" w:rsidRPr="00FE7704">
        <w:rPr>
          <w:szCs w:val="24"/>
          <w:lang w:val="en-US"/>
        </w:rPr>
        <w:t>почвообразуващия</w:t>
      </w:r>
      <w:r w:rsidR="007A0047" w:rsidRPr="00FE7704">
        <w:rPr>
          <w:szCs w:val="24"/>
          <w:lang w:val="en-US"/>
        </w:rPr>
        <w:t xml:space="preserve"> </w:t>
      </w:r>
      <w:r w:rsidR="00C933E9" w:rsidRPr="00FE7704">
        <w:rPr>
          <w:szCs w:val="24"/>
          <w:lang w:val="en-US"/>
        </w:rPr>
        <w:t>процес и формирането</w:t>
      </w:r>
      <w:r w:rsidR="007A0047" w:rsidRPr="00FE7704">
        <w:rPr>
          <w:szCs w:val="24"/>
          <w:lang w:val="en-US"/>
        </w:rPr>
        <w:t xml:space="preserve"> </w:t>
      </w:r>
      <w:r w:rsidR="00C933E9" w:rsidRPr="00FE7704">
        <w:rPr>
          <w:szCs w:val="24"/>
          <w:lang w:val="en-US"/>
        </w:rPr>
        <w:t>на</w:t>
      </w:r>
      <w:r w:rsidR="007A0047" w:rsidRPr="00FE7704">
        <w:rPr>
          <w:szCs w:val="24"/>
          <w:lang w:val="en-US"/>
        </w:rPr>
        <w:t xml:space="preserve"> </w:t>
      </w:r>
      <w:r w:rsidR="00C933E9" w:rsidRPr="00FE7704">
        <w:rPr>
          <w:szCs w:val="24"/>
          <w:lang w:val="en-US"/>
        </w:rPr>
        <w:t>типовете</w:t>
      </w:r>
      <w:r w:rsidR="007A0047" w:rsidRPr="00FE7704">
        <w:rPr>
          <w:szCs w:val="24"/>
          <w:lang w:val="en-US"/>
        </w:rPr>
        <w:t xml:space="preserve"> </w:t>
      </w:r>
      <w:r w:rsidR="00C933E9" w:rsidRPr="00FE7704">
        <w:rPr>
          <w:szCs w:val="24"/>
          <w:lang w:val="en-US"/>
        </w:rPr>
        <w:t>месторастения и др. особености.</w:t>
      </w:r>
    </w:p>
    <w:p w:rsidR="000E50E5" w:rsidRPr="00FE7704" w:rsidRDefault="00E40AEC" w:rsidP="00362E2D">
      <w:pPr>
        <w:pStyle w:val="24"/>
        <w:tabs>
          <w:tab w:val="clear" w:pos="-90"/>
          <w:tab w:val="center" w:pos="1170"/>
        </w:tabs>
        <w:ind w:firstLine="0"/>
        <w:rPr>
          <w:szCs w:val="24"/>
          <w:lang w:val="en-US"/>
        </w:rPr>
      </w:pPr>
      <w:r w:rsidRPr="00FE7704">
        <w:rPr>
          <w:b/>
          <w:szCs w:val="24"/>
        </w:rPr>
        <w:t>•</w:t>
      </w:r>
      <w:r w:rsidRPr="00FE7704">
        <w:rPr>
          <w:b/>
          <w:szCs w:val="24"/>
        </w:rPr>
        <w:tab/>
      </w:r>
      <w:r w:rsidR="00C933E9" w:rsidRPr="00FE7704">
        <w:rPr>
          <w:b/>
          <w:szCs w:val="24"/>
          <w:lang w:val="en-US"/>
        </w:rPr>
        <w:t>основните</w:t>
      </w:r>
      <w:r w:rsidR="007A0047" w:rsidRPr="00FE7704">
        <w:rPr>
          <w:b/>
          <w:szCs w:val="24"/>
          <w:lang w:val="en-US"/>
        </w:rPr>
        <w:t xml:space="preserve"> </w:t>
      </w:r>
      <w:r w:rsidR="00C933E9" w:rsidRPr="00FE7704">
        <w:rPr>
          <w:b/>
          <w:szCs w:val="24"/>
          <w:lang w:val="en-US"/>
        </w:rPr>
        <w:t>водни</w:t>
      </w:r>
      <w:r w:rsidR="007A0047" w:rsidRPr="00FE7704">
        <w:rPr>
          <w:b/>
          <w:szCs w:val="24"/>
          <w:lang w:val="en-US"/>
        </w:rPr>
        <w:t xml:space="preserve"> </w:t>
      </w:r>
      <w:r w:rsidR="00297F61" w:rsidRPr="00FE7704">
        <w:rPr>
          <w:b/>
          <w:szCs w:val="24"/>
          <w:lang w:val="en-US"/>
        </w:rPr>
        <w:t>течения</w:t>
      </w:r>
      <w:r w:rsidR="00297F61" w:rsidRPr="00FE7704">
        <w:rPr>
          <w:szCs w:val="24"/>
          <w:lang w:val="en-US"/>
        </w:rPr>
        <w:t xml:space="preserve"> в района, техния</w:t>
      </w:r>
      <w:r w:rsidR="007A0047" w:rsidRPr="00FE7704">
        <w:rPr>
          <w:szCs w:val="24"/>
          <w:lang w:val="en-US"/>
        </w:rPr>
        <w:t xml:space="preserve"> </w:t>
      </w:r>
      <w:r w:rsidR="00C933E9" w:rsidRPr="00FE7704">
        <w:rPr>
          <w:szCs w:val="24"/>
          <w:lang w:val="en-US"/>
        </w:rPr>
        <w:t>характер, влиянието</w:t>
      </w:r>
      <w:r w:rsidR="007A0047" w:rsidRPr="00FE7704">
        <w:rPr>
          <w:szCs w:val="24"/>
          <w:lang w:val="en-US"/>
        </w:rPr>
        <w:t xml:space="preserve"> </w:t>
      </w:r>
      <w:r w:rsidR="00C933E9" w:rsidRPr="00FE7704">
        <w:rPr>
          <w:szCs w:val="24"/>
          <w:lang w:val="en-US"/>
        </w:rPr>
        <w:t>им</w:t>
      </w:r>
      <w:r w:rsidR="007A0047" w:rsidRPr="00FE7704">
        <w:rPr>
          <w:szCs w:val="24"/>
          <w:lang w:val="en-US"/>
        </w:rPr>
        <w:t xml:space="preserve"> </w:t>
      </w:r>
      <w:r w:rsidR="00C933E9" w:rsidRPr="00FE7704">
        <w:rPr>
          <w:szCs w:val="24"/>
          <w:lang w:val="en-US"/>
        </w:rPr>
        <w:t>при</w:t>
      </w:r>
      <w:r w:rsidR="007A0047" w:rsidRPr="00FE7704">
        <w:rPr>
          <w:szCs w:val="24"/>
          <w:lang w:val="en-US"/>
        </w:rPr>
        <w:t xml:space="preserve"> </w:t>
      </w:r>
      <w:r w:rsidR="00C933E9" w:rsidRPr="00FE7704">
        <w:rPr>
          <w:szCs w:val="24"/>
          <w:lang w:val="en-US"/>
        </w:rPr>
        <w:t>формиране</w:t>
      </w:r>
      <w:r w:rsidR="007A0047" w:rsidRPr="00FE7704">
        <w:rPr>
          <w:szCs w:val="24"/>
          <w:lang w:val="en-US"/>
        </w:rPr>
        <w:t xml:space="preserve"> </w:t>
      </w:r>
      <w:r w:rsidR="00C933E9" w:rsidRPr="00FE7704">
        <w:rPr>
          <w:szCs w:val="24"/>
          <w:lang w:val="en-US"/>
        </w:rPr>
        <w:t>на</w:t>
      </w:r>
      <w:r w:rsidR="007A0047" w:rsidRPr="00FE7704">
        <w:rPr>
          <w:szCs w:val="24"/>
          <w:lang w:val="en-US"/>
        </w:rPr>
        <w:t xml:space="preserve"> </w:t>
      </w:r>
      <w:r w:rsidR="00C933E9" w:rsidRPr="00FE7704">
        <w:rPr>
          <w:szCs w:val="24"/>
          <w:lang w:val="en-US"/>
        </w:rPr>
        <w:t>хидроложкия</w:t>
      </w:r>
      <w:r w:rsidR="007A0047" w:rsidRPr="00FE7704">
        <w:rPr>
          <w:szCs w:val="24"/>
          <w:lang w:val="en-US"/>
        </w:rPr>
        <w:t xml:space="preserve"> </w:t>
      </w:r>
      <w:r w:rsidR="00C933E9" w:rsidRPr="00FE7704">
        <w:rPr>
          <w:szCs w:val="24"/>
          <w:lang w:val="en-US"/>
        </w:rPr>
        <w:t>режим</w:t>
      </w:r>
      <w:r w:rsidR="00C933E9" w:rsidRPr="00FE7704">
        <w:rPr>
          <w:szCs w:val="24"/>
        </w:rPr>
        <w:t xml:space="preserve">, както и изградените изкуствени водоеми </w:t>
      </w:r>
      <w:r w:rsidR="00C933E9" w:rsidRPr="00FE7704">
        <w:rPr>
          <w:szCs w:val="24"/>
          <w:lang w:val="en-US"/>
        </w:rPr>
        <w:t>и се</w:t>
      </w:r>
      <w:r w:rsidR="007A0047" w:rsidRPr="00FE7704">
        <w:rPr>
          <w:szCs w:val="24"/>
          <w:lang w:val="en-US"/>
        </w:rPr>
        <w:t xml:space="preserve"> </w:t>
      </w:r>
      <w:r w:rsidR="00C933E9" w:rsidRPr="00FE7704">
        <w:rPr>
          <w:szCs w:val="24"/>
          <w:lang w:val="en-US"/>
        </w:rPr>
        <w:t>отразят</w:t>
      </w:r>
      <w:r w:rsidR="007A0047" w:rsidRPr="00FE7704">
        <w:rPr>
          <w:szCs w:val="24"/>
          <w:lang w:val="en-US"/>
        </w:rPr>
        <w:t xml:space="preserve"> </w:t>
      </w:r>
      <w:r w:rsidR="00C933E9" w:rsidRPr="00FE7704">
        <w:rPr>
          <w:szCs w:val="24"/>
          <w:lang w:val="en-US"/>
        </w:rPr>
        <w:t>на</w:t>
      </w:r>
      <w:r w:rsidR="007A0047" w:rsidRPr="00FE7704">
        <w:rPr>
          <w:szCs w:val="24"/>
          <w:lang w:val="en-US"/>
        </w:rPr>
        <w:t xml:space="preserve"> </w:t>
      </w:r>
      <w:r w:rsidR="00C933E9" w:rsidRPr="00FE7704">
        <w:rPr>
          <w:szCs w:val="24"/>
          <w:lang w:val="en-US"/>
        </w:rPr>
        <w:t>карт</w:t>
      </w:r>
      <w:r w:rsidR="00C933E9" w:rsidRPr="00FE7704">
        <w:rPr>
          <w:szCs w:val="24"/>
        </w:rPr>
        <w:t>ния материал</w:t>
      </w:r>
      <w:r w:rsidR="00C933E9" w:rsidRPr="00FE7704">
        <w:rPr>
          <w:szCs w:val="24"/>
          <w:lang w:val="en-US"/>
        </w:rPr>
        <w:t>.</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 xml:space="preserve">Районът се характеризира с голяма гъстота на хидроложката мрежа, </w:t>
      </w:r>
      <w:r w:rsidR="002624FF" w:rsidRPr="00FE7704">
        <w:rPr>
          <w:szCs w:val="24"/>
        </w:rPr>
        <w:t xml:space="preserve">с непостоянен воден дебит на водните течения – реки и долове, </w:t>
      </w:r>
      <w:r w:rsidR="00C933E9" w:rsidRPr="00FE7704">
        <w:rPr>
          <w:szCs w:val="24"/>
        </w:rPr>
        <w:t>като с най-голям водо</w:t>
      </w:r>
      <w:r w:rsidR="00827D7F" w:rsidRPr="00FE7704">
        <w:rPr>
          <w:szCs w:val="24"/>
        </w:rPr>
        <w:t>с</w:t>
      </w:r>
      <w:r w:rsidR="00C933E9" w:rsidRPr="00FE7704">
        <w:rPr>
          <w:szCs w:val="24"/>
        </w:rPr>
        <w:t xml:space="preserve">бор </w:t>
      </w:r>
      <w:r w:rsidR="008D7E0D" w:rsidRPr="00FE7704">
        <w:rPr>
          <w:szCs w:val="24"/>
        </w:rPr>
        <w:t>е</w:t>
      </w:r>
      <w:r w:rsidR="001067B8" w:rsidRPr="00FE7704">
        <w:rPr>
          <w:szCs w:val="24"/>
          <w:lang w:val="en-US"/>
        </w:rPr>
        <w:t xml:space="preserve"> </w:t>
      </w:r>
      <w:r w:rsidR="00C933E9" w:rsidRPr="00FE7704">
        <w:rPr>
          <w:szCs w:val="24"/>
        </w:rPr>
        <w:t>рек</w:t>
      </w:r>
      <w:r w:rsidR="006D5FC8" w:rsidRPr="00FE7704">
        <w:rPr>
          <w:szCs w:val="24"/>
        </w:rPr>
        <w:t xml:space="preserve">а </w:t>
      </w:r>
      <w:r w:rsidR="002624FF" w:rsidRPr="00FE7704">
        <w:rPr>
          <w:szCs w:val="24"/>
        </w:rPr>
        <w:t>Стряма</w:t>
      </w:r>
      <w:r w:rsidR="006D5FC8" w:rsidRPr="00FE7704">
        <w:rPr>
          <w:szCs w:val="24"/>
        </w:rPr>
        <w:t>.</w:t>
      </w:r>
    </w:p>
    <w:p w:rsidR="004F47FB" w:rsidRPr="00FE7704" w:rsidRDefault="00E40AEC" w:rsidP="00362E2D">
      <w:pPr>
        <w:pStyle w:val="24"/>
        <w:tabs>
          <w:tab w:val="clear" w:pos="-90"/>
          <w:tab w:val="center" w:pos="1170"/>
        </w:tabs>
        <w:ind w:firstLine="0"/>
        <w:rPr>
          <w:szCs w:val="24"/>
        </w:rPr>
      </w:pPr>
      <w:r w:rsidRPr="00FE7704">
        <w:rPr>
          <w:b/>
          <w:szCs w:val="24"/>
        </w:rPr>
        <w:t>•</w:t>
      </w:r>
      <w:r w:rsidRPr="00FE7704">
        <w:rPr>
          <w:b/>
          <w:szCs w:val="24"/>
        </w:rPr>
        <w:tab/>
      </w:r>
      <w:r w:rsidR="00C933E9" w:rsidRPr="00FE7704">
        <w:rPr>
          <w:b/>
          <w:szCs w:val="24"/>
          <w:lang w:val="en-US"/>
        </w:rPr>
        <w:t xml:space="preserve">релефа </w:t>
      </w:r>
      <w:r w:rsidR="00C933E9" w:rsidRPr="00FE7704">
        <w:rPr>
          <w:szCs w:val="24"/>
          <w:lang w:val="en-US"/>
        </w:rPr>
        <w:t>и влиянието</w:t>
      </w:r>
      <w:r w:rsidR="001067B8" w:rsidRPr="00FE7704">
        <w:rPr>
          <w:szCs w:val="24"/>
          <w:lang w:val="en-US"/>
        </w:rPr>
        <w:t xml:space="preserve"> </w:t>
      </w:r>
      <w:r w:rsidR="00C933E9" w:rsidRPr="00FE7704">
        <w:rPr>
          <w:szCs w:val="24"/>
          <w:lang w:val="en-US"/>
        </w:rPr>
        <w:t>му</w:t>
      </w:r>
      <w:r w:rsidR="001067B8" w:rsidRPr="00FE7704">
        <w:rPr>
          <w:szCs w:val="24"/>
          <w:lang w:val="en-US"/>
        </w:rPr>
        <w:t xml:space="preserve"> </w:t>
      </w:r>
      <w:r w:rsidR="00C933E9" w:rsidRPr="00FE7704">
        <w:rPr>
          <w:szCs w:val="24"/>
          <w:lang w:val="en-US"/>
        </w:rPr>
        <w:t>при</w:t>
      </w:r>
      <w:r w:rsidR="001067B8" w:rsidRPr="00FE7704">
        <w:rPr>
          <w:szCs w:val="24"/>
          <w:lang w:val="en-US"/>
        </w:rPr>
        <w:t xml:space="preserve"> </w:t>
      </w:r>
      <w:r w:rsidR="00C933E9" w:rsidRPr="00FE7704">
        <w:rPr>
          <w:szCs w:val="24"/>
          <w:lang w:val="en-US"/>
        </w:rPr>
        <w:t>формиране</w:t>
      </w:r>
      <w:r w:rsidR="001067B8" w:rsidRPr="00FE7704">
        <w:rPr>
          <w:szCs w:val="24"/>
          <w:lang w:val="en-US"/>
        </w:rPr>
        <w:t xml:space="preserve"> </w:t>
      </w:r>
      <w:r w:rsidR="00C933E9" w:rsidRPr="00FE7704">
        <w:rPr>
          <w:szCs w:val="24"/>
          <w:lang w:val="en-US"/>
        </w:rPr>
        <w:t>на</w:t>
      </w:r>
      <w:r w:rsidR="001067B8" w:rsidRPr="00FE7704">
        <w:rPr>
          <w:szCs w:val="24"/>
          <w:lang w:val="en-US"/>
        </w:rPr>
        <w:t xml:space="preserve"> </w:t>
      </w:r>
      <w:r w:rsidR="00C933E9" w:rsidRPr="00FE7704">
        <w:rPr>
          <w:szCs w:val="24"/>
          <w:lang w:val="en-US"/>
        </w:rPr>
        <w:t>почвите, типовете</w:t>
      </w:r>
      <w:r w:rsidR="001067B8" w:rsidRPr="00FE7704">
        <w:rPr>
          <w:szCs w:val="24"/>
          <w:lang w:val="en-US"/>
        </w:rPr>
        <w:t xml:space="preserve"> </w:t>
      </w:r>
      <w:r w:rsidR="00C933E9" w:rsidRPr="00FE7704">
        <w:rPr>
          <w:szCs w:val="24"/>
          <w:lang w:val="en-US"/>
        </w:rPr>
        <w:t xml:space="preserve">месторастения и растителността. </w:t>
      </w:r>
    </w:p>
    <w:p w:rsidR="00C933E9" w:rsidRPr="00FE7704" w:rsidRDefault="009C777E" w:rsidP="00362E2D">
      <w:pPr>
        <w:pStyle w:val="24"/>
        <w:tabs>
          <w:tab w:val="clear" w:pos="-90"/>
          <w:tab w:val="center" w:pos="1170"/>
        </w:tabs>
        <w:ind w:firstLine="0"/>
        <w:rPr>
          <w:b/>
          <w:szCs w:val="24"/>
        </w:rPr>
      </w:pPr>
      <w:r w:rsidRPr="00FE7704">
        <w:rPr>
          <w:b/>
          <w:szCs w:val="24"/>
        </w:rPr>
        <w:t>4</w:t>
      </w:r>
      <w:r w:rsidR="00C933E9" w:rsidRPr="00FE7704">
        <w:rPr>
          <w:b/>
          <w:szCs w:val="24"/>
        </w:rPr>
        <w:t>.</w:t>
      </w:r>
      <w:r w:rsidR="00B152AC" w:rsidRPr="00FE7704">
        <w:rPr>
          <w:b/>
          <w:szCs w:val="24"/>
          <w:lang w:val="en-US"/>
        </w:rPr>
        <w:t xml:space="preserve"> </w:t>
      </w:r>
      <w:r w:rsidR="00C933E9" w:rsidRPr="00FE7704">
        <w:rPr>
          <w:b/>
          <w:szCs w:val="24"/>
        </w:rPr>
        <w:t>Проучване на почвите и почвената ерозия</w:t>
      </w:r>
    </w:p>
    <w:p w:rsidR="00C933E9" w:rsidRPr="00FE7704" w:rsidRDefault="009C777E" w:rsidP="00362E2D">
      <w:pPr>
        <w:pStyle w:val="24"/>
        <w:tabs>
          <w:tab w:val="clear" w:pos="-90"/>
          <w:tab w:val="center" w:pos="1170"/>
        </w:tabs>
        <w:ind w:firstLine="0"/>
        <w:rPr>
          <w:b/>
          <w:szCs w:val="24"/>
        </w:rPr>
      </w:pPr>
      <w:r w:rsidRPr="00FE7704">
        <w:rPr>
          <w:b/>
          <w:szCs w:val="24"/>
        </w:rPr>
        <w:t>4</w:t>
      </w:r>
      <w:r w:rsidR="00C933E9" w:rsidRPr="00FE7704">
        <w:rPr>
          <w:b/>
          <w:szCs w:val="24"/>
        </w:rPr>
        <w:t>.1. Почвени проучвания</w:t>
      </w:r>
    </w:p>
    <w:p w:rsidR="002A424A" w:rsidRPr="00FE7704" w:rsidRDefault="00A65956" w:rsidP="00362E2D">
      <w:pPr>
        <w:pStyle w:val="24"/>
        <w:tabs>
          <w:tab w:val="clear" w:pos="-90"/>
          <w:tab w:val="center" w:pos="1170"/>
        </w:tabs>
        <w:ind w:firstLine="0"/>
        <w:rPr>
          <w:szCs w:val="24"/>
        </w:rPr>
      </w:pPr>
      <w:r w:rsidRPr="00FE7704">
        <w:rPr>
          <w:szCs w:val="24"/>
        </w:rPr>
        <w:t xml:space="preserve">     </w:t>
      </w:r>
      <w:r w:rsidR="002A424A" w:rsidRPr="00FE7704">
        <w:rPr>
          <w:szCs w:val="24"/>
        </w:rPr>
        <w:t>При последната инвентаризация през 2014 г. на територията са установени следните типове и подтипове почви: алувиални-наситени и ненаситени; канелена горска обикновена; кафяви горски-наситени и ненаситени.</w:t>
      </w:r>
    </w:p>
    <w:p w:rsidR="00594F7F" w:rsidRDefault="00A65956" w:rsidP="00594F7F">
      <w:pPr>
        <w:pStyle w:val="24"/>
        <w:tabs>
          <w:tab w:val="clear" w:pos="-90"/>
          <w:tab w:val="center" w:pos="1170"/>
        </w:tabs>
        <w:ind w:firstLine="0"/>
        <w:jc w:val="left"/>
        <w:rPr>
          <w:szCs w:val="24"/>
        </w:rPr>
      </w:pPr>
      <w:r w:rsidRPr="00FE7704">
        <w:rPr>
          <w:szCs w:val="24"/>
        </w:rPr>
        <w:t xml:space="preserve">     </w:t>
      </w:r>
      <w:r w:rsidR="00C933E9" w:rsidRPr="00FE7704">
        <w:rPr>
          <w:szCs w:val="24"/>
          <w:lang w:val="en-US"/>
        </w:rPr>
        <w:t>За</w:t>
      </w:r>
      <w:r w:rsidR="00B152AC" w:rsidRPr="00FE7704">
        <w:rPr>
          <w:szCs w:val="24"/>
          <w:lang w:val="en-US"/>
        </w:rPr>
        <w:t xml:space="preserve"> </w:t>
      </w:r>
      <w:r w:rsidR="00C933E9" w:rsidRPr="00FE7704">
        <w:rPr>
          <w:szCs w:val="24"/>
          <w:lang w:val="en-US"/>
        </w:rPr>
        <w:t>характеризиране</w:t>
      </w:r>
      <w:r w:rsidR="00B152AC" w:rsidRPr="00FE7704">
        <w:rPr>
          <w:szCs w:val="24"/>
          <w:lang w:val="en-US"/>
        </w:rPr>
        <w:t xml:space="preserve"> </w:t>
      </w:r>
      <w:r w:rsidR="00C933E9" w:rsidRPr="00FE7704">
        <w:rPr>
          <w:szCs w:val="24"/>
          <w:lang w:val="en-US"/>
        </w:rPr>
        <w:t>на</w:t>
      </w:r>
      <w:r w:rsidR="00B152AC" w:rsidRPr="00FE7704">
        <w:rPr>
          <w:szCs w:val="24"/>
          <w:lang w:val="en-US"/>
        </w:rPr>
        <w:t xml:space="preserve"> </w:t>
      </w:r>
      <w:r w:rsidR="00C933E9" w:rsidRPr="00FE7704">
        <w:rPr>
          <w:szCs w:val="24"/>
          <w:lang w:val="en-US"/>
        </w:rPr>
        <w:t>почвените</w:t>
      </w:r>
      <w:r w:rsidR="00B152AC" w:rsidRPr="00FE7704">
        <w:rPr>
          <w:szCs w:val="24"/>
          <w:lang w:val="en-US"/>
        </w:rPr>
        <w:t xml:space="preserve"> </w:t>
      </w:r>
      <w:r w:rsidR="00C933E9" w:rsidRPr="00FE7704">
        <w:rPr>
          <w:szCs w:val="24"/>
          <w:lang w:val="en-US"/>
        </w:rPr>
        <w:t>подтипове и на</w:t>
      </w:r>
      <w:r w:rsidR="00B152AC" w:rsidRPr="00FE7704">
        <w:rPr>
          <w:szCs w:val="24"/>
          <w:lang w:val="en-US"/>
        </w:rPr>
        <w:t xml:space="preserve"> </w:t>
      </w:r>
      <w:r w:rsidR="00C933E9" w:rsidRPr="00FE7704">
        <w:rPr>
          <w:szCs w:val="24"/>
          <w:lang w:val="en-US"/>
        </w:rPr>
        <w:t>типовете</w:t>
      </w:r>
      <w:r w:rsidR="00B152AC" w:rsidRPr="00FE7704">
        <w:rPr>
          <w:szCs w:val="24"/>
          <w:lang w:val="en-US"/>
        </w:rPr>
        <w:t xml:space="preserve"> </w:t>
      </w:r>
      <w:r w:rsidR="00C933E9" w:rsidRPr="00FE7704">
        <w:rPr>
          <w:szCs w:val="24"/>
          <w:lang w:val="en-US"/>
        </w:rPr>
        <w:t>горски</w:t>
      </w:r>
      <w:r w:rsidR="00B152AC" w:rsidRPr="00FE7704">
        <w:rPr>
          <w:szCs w:val="24"/>
          <w:lang w:val="en-US"/>
        </w:rPr>
        <w:t xml:space="preserve"> </w:t>
      </w:r>
      <w:r w:rsidR="00C933E9" w:rsidRPr="00FE7704">
        <w:rPr>
          <w:szCs w:val="24"/>
          <w:lang w:val="en-US"/>
        </w:rPr>
        <w:t>месторастения, да</w:t>
      </w:r>
      <w:r w:rsidR="00B152AC" w:rsidRPr="00FE7704">
        <w:rPr>
          <w:szCs w:val="24"/>
          <w:lang w:val="en-US"/>
        </w:rPr>
        <w:t xml:space="preserve"> </w:t>
      </w:r>
      <w:r w:rsidR="00C933E9" w:rsidRPr="00FE7704">
        <w:rPr>
          <w:szCs w:val="24"/>
          <w:lang w:val="en-US"/>
        </w:rPr>
        <w:t>се</w:t>
      </w:r>
      <w:r w:rsidR="00B152AC" w:rsidRPr="00FE7704">
        <w:rPr>
          <w:szCs w:val="24"/>
          <w:lang w:val="en-US"/>
        </w:rPr>
        <w:t xml:space="preserve"> </w:t>
      </w:r>
      <w:r w:rsidR="00C933E9" w:rsidRPr="00FE7704">
        <w:rPr>
          <w:szCs w:val="24"/>
          <w:lang w:val="en-US"/>
        </w:rPr>
        <w:t>ползват</w:t>
      </w:r>
      <w:r w:rsidR="00B152AC" w:rsidRPr="00FE7704">
        <w:rPr>
          <w:szCs w:val="24"/>
          <w:lang w:val="en-US"/>
        </w:rPr>
        <w:t xml:space="preserve"> </w:t>
      </w:r>
      <w:r w:rsidR="00C933E9" w:rsidRPr="00FE7704">
        <w:rPr>
          <w:szCs w:val="24"/>
          <w:lang w:val="en-US"/>
        </w:rPr>
        <w:t>данните</w:t>
      </w:r>
      <w:r w:rsidR="00B152AC" w:rsidRPr="00FE7704">
        <w:rPr>
          <w:szCs w:val="24"/>
          <w:lang w:val="en-US"/>
        </w:rPr>
        <w:t xml:space="preserve"> </w:t>
      </w:r>
      <w:r w:rsidR="00C933E9" w:rsidRPr="00FE7704">
        <w:rPr>
          <w:szCs w:val="24"/>
          <w:lang w:val="en-US"/>
        </w:rPr>
        <w:t>от</w:t>
      </w:r>
      <w:r w:rsidR="00B152AC" w:rsidRPr="00FE7704">
        <w:rPr>
          <w:szCs w:val="24"/>
          <w:lang w:val="en-US"/>
        </w:rPr>
        <w:t xml:space="preserve"> </w:t>
      </w:r>
      <w:r w:rsidR="00C933E9" w:rsidRPr="00FE7704">
        <w:rPr>
          <w:szCs w:val="24"/>
        </w:rPr>
        <w:t xml:space="preserve">заложените и лабораторно обработени </w:t>
      </w:r>
      <w:r w:rsidR="00244B81" w:rsidRPr="00FE7704">
        <w:rPr>
          <w:szCs w:val="24"/>
        </w:rPr>
        <w:t>41</w:t>
      </w:r>
      <w:r w:rsidR="00B152AC" w:rsidRPr="00FE7704">
        <w:rPr>
          <w:szCs w:val="24"/>
          <w:lang w:val="en-US"/>
        </w:rPr>
        <w:t xml:space="preserve"> </w:t>
      </w:r>
      <w:r w:rsidR="00C933E9" w:rsidRPr="00FE7704">
        <w:rPr>
          <w:szCs w:val="24"/>
        </w:rPr>
        <w:t xml:space="preserve">почвени разрези при </w:t>
      </w:r>
    </w:p>
    <w:p w:rsidR="00594F7F" w:rsidRDefault="00594F7F" w:rsidP="00594F7F">
      <w:pPr>
        <w:pStyle w:val="24"/>
        <w:tabs>
          <w:tab w:val="clear" w:pos="-90"/>
          <w:tab w:val="center" w:pos="1170"/>
        </w:tabs>
        <w:ind w:firstLine="0"/>
        <w:jc w:val="left"/>
        <w:rPr>
          <w:szCs w:val="24"/>
        </w:rPr>
      </w:pPr>
    </w:p>
    <w:p w:rsidR="00C933E9" w:rsidRPr="00FE7704" w:rsidRDefault="00C933E9" w:rsidP="00362E2D">
      <w:pPr>
        <w:pStyle w:val="24"/>
        <w:tabs>
          <w:tab w:val="clear" w:pos="-90"/>
          <w:tab w:val="center" w:pos="1170"/>
        </w:tabs>
        <w:ind w:firstLine="0"/>
        <w:rPr>
          <w:b/>
          <w:szCs w:val="24"/>
        </w:rPr>
      </w:pPr>
      <w:r w:rsidRPr="00FE7704">
        <w:rPr>
          <w:szCs w:val="24"/>
        </w:rPr>
        <w:lastRenderedPageBreak/>
        <w:t>миналите инвентаризации. Нови почвени разрези да се заложат само при необходимост от доохарактеризиране на почвените типове и видове.</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 xml:space="preserve">Да се извърши преоценка на незалесените горски площи, особено на поляните и голините, по отношение дълбочина и ерозираност на почвата и процент на лесонепригодност. </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С</w:t>
      </w:r>
      <w:r w:rsidR="00525231" w:rsidRPr="00FE7704">
        <w:rPr>
          <w:szCs w:val="24"/>
          <w:lang w:val="en-US"/>
        </w:rPr>
        <w:t>тарите</w:t>
      </w:r>
      <w:r w:rsidR="00B152AC" w:rsidRPr="00FE7704">
        <w:rPr>
          <w:szCs w:val="24"/>
          <w:lang w:val="en-US"/>
        </w:rPr>
        <w:t xml:space="preserve"> </w:t>
      </w:r>
      <w:r w:rsidR="00C933E9" w:rsidRPr="00FE7704">
        <w:rPr>
          <w:szCs w:val="24"/>
        </w:rPr>
        <w:t xml:space="preserve">и евентуално </w:t>
      </w:r>
      <w:r w:rsidR="00C933E9" w:rsidRPr="00FE7704">
        <w:rPr>
          <w:szCs w:val="24"/>
          <w:lang w:val="en-US"/>
        </w:rPr>
        <w:t>нови</w:t>
      </w:r>
      <w:r w:rsidR="00B152AC" w:rsidRPr="00FE7704">
        <w:rPr>
          <w:szCs w:val="24"/>
          <w:lang w:val="en-US"/>
        </w:rPr>
        <w:t xml:space="preserve"> </w:t>
      </w:r>
      <w:r w:rsidR="00C933E9" w:rsidRPr="00FE7704">
        <w:rPr>
          <w:szCs w:val="24"/>
        </w:rPr>
        <w:t>почвени разрези</w:t>
      </w:r>
      <w:r w:rsidR="00B152AC" w:rsidRPr="00FE7704">
        <w:rPr>
          <w:szCs w:val="24"/>
          <w:lang w:val="en-US"/>
        </w:rPr>
        <w:t xml:space="preserve"> </w:t>
      </w:r>
      <w:r w:rsidR="00C933E9" w:rsidRPr="00FE7704">
        <w:rPr>
          <w:szCs w:val="24"/>
          <w:lang w:val="en-US"/>
        </w:rPr>
        <w:t>да</w:t>
      </w:r>
      <w:r w:rsidR="00B152AC" w:rsidRPr="00FE7704">
        <w:rPr>
          <w:szCs w:val="24"/>
          <w:lang w:val="en-US"/>
        </w:rPr>
        <w:t xml:space="preserve"> </w:t>
      </w:r>
      <w:r w:rsidR="00C933E9" w:rsidRPr="00FE7704">
        <w:rPr>
          <w:szCs w:val="24"/>
          <w:lang w:val="en-US"/>
        </w:rPr>
        <w:t>получат</w:t>
      </w:r>
      <w:r w:rsidR="00B152AC" w:rsidRPr="00FE7704">
        <w:rPr>
          <w:szCs w:val="24"/>
          <w:lang w:val="en-US"/>
        </w:rPr>
        <w:t xml:space="preserve"> </w:t>
      </w:r>
      <w:r w:rsidR="00C933E9" w:rsidRPr="00FE7704">
        <w:rPr>
          <w:szCs w:val="24"/>
          <w:lang w:val="en-US"/>
        </w:rPr>
        <w:t>единна</w:t>
      </w:r>
      <w:r w:rsidR="00B152AC" w:rsidRPr="00FE7704">
        <w:rPr>
          <w:szCs w:val="24"/>
          <w:lang w:val="en-US"/>
        </w:rPr>
        <w:t xml:space="preserve"> </w:t>
      </w:r>
      <w:r w:rsidR="00C933E9" w:rsidRPr="00FE7704">
        <w:rPr>
          <w:szCs w:val="24"/>
          <w:lang w:val="en-US"/>
        </w:rPr>
        <w:t>номерация и да</w:t>
      </w:r>
      <w:r w:rsidR="00B152AC" w:rsidRPr="00FE7704">
        <w:rPr>
          <w:szCs w:val="24"/>
          <w:lang w:val="en-US"/>
        </w:rPr>
        <w:t xml:space="preserve"> </w:t>
      </w:r>
      <w:r w:rsidR="00C933E9" w:rsidRPr="00FE7704">
        <w:rPr>
          <w:szCs w:val="24"/>
          <w:lang w:val="en-US"/>
        </w:rPr>
        <w:t>се</w:t>
      </w:r>
      <w:r w:rsidR="00B152AC" w:rsidRPr="00FE7704">
        <w:rPr>
          <w:szCs w:val="24"/>
          <w:lang w:val="en-US"/>
        </w:rPr>
        <w:t xml:space="preserve"> </w:t>
      </w:r>
      <w:r w:rsidR="00C933E9" w:rsidRPr="00FE7704">
        <w:rPr>
          <w:szCs w:val="24"/>
          <w:lang w:val="en-US"/>
        </w:rPr>
        <w:t>отразят</w:t>
      </w:r>
      <w:r w:rsidR="00B152AC" w:rsidRPr="00FE7704">
        <w:rPr>
          <w:szCs w:val="24"/>
          <w:lang w:val="en-US"/>
        </w:rPr>
        <w:t xml:space="preserve"> </w:t>
      </w:r>
      <w:r w:rsidR="00C933E9" w:rsidRPr="00FE7704">
        <w:rPr>
          <w:szCs w:val="24"/>
          <w:lang w:val="en-US"/>
        </w:rPr>
        <w:t>на</w:t>
      </w:r>
      <w:r w:rsidR="00B152AC" w:rsidRPr="00FE7704">
        <w:rPr>
          <w:szCs w:val="24"/>
          <w:lang w:val="en-US"/>
        </w:rPr>
        <w:t xml:space="preserve"> </w:t>
      </w:r>
      <w:r w:rsidR="00C933E9" w:rsidRPr="00FE7704">
        <w:rPr>
          <w:szCs w:val="24"/>
          <w:lang w:val="en-US"/>
        </w:rPr>
        <w:t>горските</w:t>
      </w:r>
      <w:r w:rsidR="00B152AC" w:rsidRPr="00FE7704">
        <w:rPr>
          <w:szCs w:val="24"/>
          <w:lang w:val="en-US"/>
        </w:rPr>
        <w:t xml:space="preserve"> </w:t>
      </w:r>
      <w:r w:rsidR="00C933E9" w:rsidRPr="00FE7704">
        <w:rPr>
          <w:szCs w:val="24"/>
          <w:lang w:val="en-US"/>
        </w:rPr>
        <w:t>карти.</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81678F" w:rsidRPr="00FE7704">
        <w:rPr>
          <w:szCs w:val="24"/>
        </w:rPr>
        <w:t>К</w:t>
      </w:r>
      <w:r w:rsidR="00C933E9" w:rsidRPr="00FE7704">
        <w:rPr>
          <w:szCs w:val="24"/>
        </w:rPr>
        <w:t>ласификация</w:t>
      </w:r>
      <w:r w:rsidR="0081678F" w:rsidRPr="00FE7704">
        <w:rPr>
          <w:szCs w:val="24"/>
        </w:rPr>
        <w:t>та</w:t>
      </w:r>
      <w:r w:rsidR="00C933E9" w:rsidRPr="00FE7704">
        <w:rPr>
          <w:szCs w:val="24"/>
        </w:rPr>
        <w:t xml:space="preserve"> на почвените типове и видове</w:t>
      </w:r>
      <w:r w:rsidR="0081678F" w:rsidRPr="00FE7704">
        <w:rPr>
          <w:szCs w:val="24"/>
        </w:rPr>
        <w:t xml:space="preserve"> да бъде</w:t>
      </w:r>
      <w:r w:rsidR="00C933E9" w:rsidRPr="00FE7704">
        <w:rPr>
          <w:szCs w:val="24"/>
        </w:rPr>
        <w:t xml:space="preserve"> съобразно Инструкция за установяване и картиране на типовете горски месторастения и определяне състава на дендроценозите от 2011 г</w:t>
      </w:r>
      <w:r w:rsidR="00865791" w:rsidRPr="00FE7704">
        <w:rPr>
          <w:szCs w:val="24"/>
        </w:rPr>
        <w:t>.</w:t>
      </w:r>
      <w:r w:rsidR="00244B81" w:rsidRPr="00FE7704">
        <w:rPr>
          <w:szCs w:val="24"/>
        </w:rPr>
        <w:t xml:space="preserve">, в съответствие </w:t>
      </w:r>
      <w:r w:rsidR="00C933E9" w:rsidRPr="00FE7704">
        <w:rPr>
          <w:szCs w:val="24"/>
        </w:rPr>
        <w:t xml:space="preserve">с класификацията на ФАО от 1990 г. и </w:t>
      </w:r>
      <w:r w:rsidRPr="00FE7704">
        <w:rPr>
          <w:szCs w:val="24"/>
        </w:rPr>
        <w:t xml:space="preserve">    </w:t>
      </w:r>
      <w:r w:rsidR="00C933E9" w:rsidRPr="00FE7704">
        <w:rPr>
          <w:szCs w:val="24"/>
        </w:rPr>
        <w:t xml:space="preserve">Националната класификация на почвите в България от 1992 г. </w:t>
      </w:r>
    </w:p>
    <w:p w:rsidR="003B76A2"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На</w:t>
      </w:r>
      <w:r w:rsidR="003359A3" w:rsidRPr="00FE7704">
        <w:rPr>
          <w:szCs w:val="24"/>
          <w:lang w:val="en-US"/>
        </w:rPr>
        <w:t xml:space="preserve"> </w:t>
      </w:r>
      <w:r w:rsidR="00C933E9" w:rsidRPr="00FE7704">
        <w:rPr>
          <w:szCs w:val="24"/>
          <w:lang w:val="en-US"/>
        </w:rPr>
        <w:t>почвената</w:t>
      </w:r>
      <w:r w:rsidR="003359A3" w:rsidRPr="00FE7704">
        <w:rPr>
          <w:szCs w:val="24"/>
          <w:lang w:val="en-US"/>
        </w:rPr>
        <w:t xml:space="preserve"> </w:t>
      </w:r>
      <w:r w:rsidR="00C933E9" w:rsidRPr="00FE7704">
        <w:rPr>
          <w:szCs w:val="24"/>
          <w:lang w:val="en-US"/>
        </w:rPr>
        <w:t>карта</w:t>
      </w:r>
      <w:r w:rsidR="003359A3" w:rsidRPr="00FE7704">
        <w:rPr>
          <w:szCs w:val="24"/>
          <w:lang w:val="en-US"/>
        </w:rPr>
        <w:t xml:space="preserve"> </w:t>
      </w:r>
      <w:r w:rsidR="00C933E9" w:rsidRPr="00FE7704">
        <w:rPr>
          <w:szCs w:val="24"/>
          <w:lang w:val="en-US"/>
        </w:rPr>
        <w:t>да</w:t>
      </w:r>
      <w:r w:rsidR="003359A3" w:rsidRPr="00FE7704">
        <w:rPr>
          <w:szCs w:val="24"/>
          <w:lang w:val="en-US"/>
        </w:rPr>
        <w:t xml:space="preserve"> </w:t>
      </w:r>
      <w:r w:rsidR="00C933E9" w:rsidRPr="00FE7704">
        <w:rPr>
          <w:szCs w:val="24"/>
          <w:lang w:val="en-US"/>
        </w:rPr>
        <w:t>се</w:t>
      </w:r>
      <w:r w:rsidR="003359A3" w:rsidRPr="00FE7704">
        <w:rPr>
          <w:szCs w:val="24"/>
          <w:lang w:val="en-US"/>
        </w:rPr>
        <w:t xml:space="preserve"> </w:t>
      </w:r>
      <w:r w:rsidR="00C933E9" w:rsidRPr="00FE7704">
        <w:rPr>
          <w:szCs w:val="24"/>
          <w:lang w:val="en-US"/>
        </w:rPr>
        <w:t>отрази</w:t>
      </w:r>
      <w:r w:rsidR="003359A3" w:rsidRPr="00FE7704">
        <w:rPr>
          <w:szCs w:val="24"/>
          <w:lang w:val="en-US"/>
        </w:rPr>
        <w:t xml:space="preserve"> </w:t>
      </w:r>
      <w:r w:rsidR="00C933E9" w:rsidRPr="00FE7704">
        <w:rPr>
          <w:szCs w:val="24"/>
          <w:lang w:val="en-US"/>
        </w:rPr>
        <w:t>териториалното</w:t>
      </w:r>
      <w:r w:rsidR="003359A3" w:rsidRPr="00FE7704">
        <w:rPr>
          <w:szCs w:val="24"/>
          <w:lang w:val="en-US"/>
        </w:rPr>
        <w:t xml:space="preserve"> </w:t>
      </w:r>
      <w:r w:rsidR="00C933E9" w:rsidRPr="00FE7704">
        <w:rPr>
          <w:szCs w:val="24"/>
          <w:lang w:val="en-US"/>
        </w:rPr>
        <w:t>разположение</w:t>
      </w:r>
      <w:r w:rsidR="003359A3" w:rsidRPr="00FE7704">
        <w:rPr>
          <w:szCs w:val="24"/>
          <w:lang w:val="en-US"/>
        </w:rPr>
        <w:t xml:space="preserve"> </w:t>
      </w:r>
      <w:r w:rsidR="00C933E9" w:rsidRPr="00FE7704">
        <w:rPr>
          <w:szCs w:val="24"/>
          <w:lang w:val="en-US"/>
        </w:rPr>
        <w:t>на</w:t>
      </w:r>
      <w:r w:rsidR="003359A3" w:rsidRPr="00FE7704">
        <w:rPr>
          <w:szCs w:val="24"/>
          <w:lang w:val="en-US"/>
        </w:rPr>
        <w:t xml:space="preserve"> </w:t>
      </w:r>
      <w:r w:rsidR="00C933E9" w:rsidRPr="00FE7704">
        <w:rPr>
          <w:szCs w:val="24"/>
          <w:lang w:val="en-US"/>
        </w:rPr>
        <w:t>отделните</w:t>
      </w:r>
      <w:r w:rsidR="003359A3" w:rsidRPr="00FE7704">
        <w:rPr>
          <w:szCs w:val="24"/>
          <w:lang w:val="en-US"/>
        </w:rPr>
        <w:t xml:space="preserve"> </w:t>
      </w:r>
      <w:r w:rsidR="00C933E9" w:rsidRPr="00FE7704">
        <w:rPr>
          <w:szCs w:val="24"/>
        </w:rPr>
        <w:t>типове и видове почви</w:t>
      </w:r>
      <w:r w:rsidR="00BB2921" w:rsidRPr="00FE7704">
        <w:rPr>
          <w:szCs w:val="24"/>
        </w:rPr>
        <w:t>.</w:t>
      </w:r>
    </w:p>
    <w:p w:rsidR="00C933E9" w:rsidRPr="00FE7704" w:rsidRDefault="009C777E" w:rsidP="00362E2D">
      <w:pPr>
        <w:pStyle w:val="24"/>
        <w:tabs>
          <w:tab w:val="clear" w:pos="-90"/>
          <w:tab w:val="center" w:pos="1170"/>
        </w:tabs>
        <w:ind w:firstLine="0"/>
        <w:rPr>
          <w:szCs w:val="24"/>
        </w:rPr>
      </w:pPr>
      <w:r w:rsidRPr="00FE7704">
        <w:rPr>
          <w:b/>
          <w:szCs w:val="24"/>
        </w:rPr>
        <w:t>4</w:t>
      </w:r>
      <w:r w:rsidR="00C933E9" w:rsidRPr="00FE7704">
        <w:rPr>
          <w:b/>
          <w:szCs w:val="24"/>
        </w:rPr>
        <w:t>.2. Оценка на ерозията</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Оценката и описание</w:t>
      </w:r>
      <w:r w:rsidR="00257F62" w:rsidRPr="00FE7704">
        <w:rPr>
          <w:szCs w:val="24"/>
        </w:rPr>
        <w:t xml:space="preserve">то </w:t>
      </w:r>
      <w:r w:rsidR="00C933E9" w:rsidRPr="00FE7704">
        <w:rPr>
          <w:szCs w:val="24"/>
          <w:lang w:val="en-US"/>
        </w:rPr>
        <w:t>на</w:t>
      </w:r>
      <w:r w:rsidR="00920048" w:rsidRPr="00FE7704">
        <w:rPr>
          <w:szCs w:val="24"/>
          <w:lang w:val="en-US"/>
        </w:rPr>
        <w:t xml:space="preserve"> </w:t>
      </w:r>
      <w:r w:rsidR="00C933E9" w:rsidRPr="00FE7704">
        <w:rPr>
          <w:szCs w:val="24"/>
          <w:lang w:val="en-US"/>
        </w:rPr>
        <w:t>ерозията</w:t>
      </w:r>
      <w:r w:rsidR="00920048" w:rsidRPr="00FE7704">
        <w:rPr>
          <w:szCs w:val="24"/>
          <w:lang w:val="en-US"/>
        </w:rPr>
        <w:t xml:space="preserve"> </w:t>
      </w:r>
      <w:r w:rsidR="00C933E9" w:rsidRPr="00FE7704">
        <w:rPr>
          <w:szCs w:val="24"/>
          <w:lang w:val="en-US"/>
        </w:rPr>
        <w:t>да</w:t>
      </w:r>
      <w:r w:rsidR="00920048" w:rsidRPr="00FE7704">
        <w:rPr>
          <w:szCs w:val="24"/>
          <w:lang w:val="en-US"/>
        </w:rPr>
        <w:t xml:space="preserve"> </w:t>
      </w:r>
      <w:r w:rsidR="00257F62" w:rsidRPr="00FE7704">
        <w:rPr>
          <w:szCs w:val="24"/>
          <w:lang w:val="en-US"/>
        </w:rPr>
        <w:t>се</w:t>
      </w:r>
      <w:r w:rsidR="00920048" w:rsidRPr="00FE7704">
        <w:rPr>
          <w:szCs w:val="24"/>
          <w:lang w:val="en-US"/>
        </w:rPr>
        <w:t xml:space="preserve"> </w:t>
      </w:r>
      <w:r w:rsidR="00257F62" w:rsidRPr="00FE7704">
        <w:rPr>
          <w:szCs w:val="24"/>
          <w:lang w:val="en-US"/>
        </w:rPr>
        <w:t>извърш</w:t>
      </w:r>
      <w:r w:rsidR="00257F62" w:rsidRPr="00FE7704">
        <w:rPr>
          <w:szCs w:val="24"/>
        </w:rPr>
        <w:t xml:space="preserve">ат </w:t>
      </w:r>
      <w:r w:rsidR="00C933E9" w:rsidRPr="00FE7704">
        <w:rPr>
          <w:szCs w:val="24"/>
          <w:lang w:val="en-US"/>
        </w:rPr>
        <w:t>съгласно</w:t>
      </w:r>
      <w:r w:rsidR="00920048" w:rsidRPr="00FE7704">
        <w:rPr>
          <w:szCs w:val="24"/>
          <w:lang w:val="en-US"/>
        </w:rPr>
        <w:t xml:space="preserve"> </w:t>
      </w:r>
      <w:r w:rsidR="00C933E9" w:rsidRPr="00FE7704">
        <w:rPr>
          <w:szCs w:val="24"/>
        </w:rPr>
        <w:t>Скала за степените на ерозираност и връзката им с почвените показатели (приложение № 4 от Инструкция за установяване и картиране на типовете горски месторастения и определяне състава на дендр</w:t>
      </w:r>
      <w:r w:rsidR="00257F62" w:rsidRPr="00FE7704">
        <w:rPr>
          <w:szCs w:val="24"/>
        </w:rPr>
        <w:t>оценозите - Булпрофор, 2011 г.)„</w:t>
      </w:r>
      <w:r w:rsidR="00C933E9" w:rsidRPr="00FE7704">
        <w:rPr>
          <w:szCs w:val="24"/>
        </w:rPr>
        <w:t xml:space="preserve"> Наредба № 4/19.02.2013 г. за защита на горските територии от ерозия и порои и строеж на укрепителни съоръжения и приложение № 6 от Наредба № 18/07.10.2015 г.</w:t>
      </w:r>
    </w:p>
    <w:p w:rsidR="00C57A58"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 xml:space="preserve">При инвентаризацията да се направи оценка на </w:t>
      </w:r>
      <w:r w:rsidR="00996B43" w:rsidRPr="00FE7704">
        <w:rPr>
          <w:szCs w:val="24"/>
        </w:rPr>
        <w:t xml:space="preserve">състоянието и </w:t>
      </w:r>
      <w:r w:rsidR="00C933E9" w:rsidRPr="00FE7704">
        <w:rPr>
          <w:szCs w:val="24"/>
        </w:rPr>
        <w:t xml:space="preserve">ефекта от </w:t>
      </w:r>
      <w:r w:rsidR="00996B43" w:rsidRPr="00FE7704">
        <w:rPr>
          <w:szCs w:val="24"/>
        </w:rPr>
        <w:t xml:space="preserve">изградените противоерозионни съоръжения и </w:t>
      </w:r>
      <w:r w:rsidR="00C933E9" w:rsidRPr="00FE7704">
        <w:rPr>
          <w:szCs w:val="24"/>
        </w:rPr>
        <w:t>извършени</w:t>
      </w:r>
      <w:r w:rsidR="00996B43" w:rsidRPr="00FE7704">
        <w:rPr>
          <w:szCs w:val="24"/>
        </w:rPr>
        <w:t>те</w:t>
      </w:r>
      <w:r w:rsidR="00C933E9" w:rsidRPr="00FE7704">
        <w:rPr>
          <w:szCs w:val="24"/>
        </w:rPr>
        <w:t xml:space="preserve"> противоерозионни залесявания.</w:t>
      </w:r>
    </w:p>
    <w:p w:rsidR="00440A5A" w:rsidRPr="00FE7704" w:rsidRDefault="00A65956" w:rsidP="00440A5A">
      <w:pPr>
        <w:pStyle w:val="24"/>
        <w:tabs>
          <w:tab w:val="clear" w:pos="-90"/>
          <w:tab w:val="center" w:pos="1170"/>
        </w:tabs>
        <w:ind w:firstLine="0"/>
        <w:rPr>
          <w:szCs w:val="24"/>
          <w:lang w:val="en-US"/>
        </w:rPr>
      </w:pPr>
      <w:r w:rsidRPr="00FE7704">
        <w:rPr>
          <w:szCs w:val="24"/>
        </w:rPr>
        <w:t xml:space="preserve">     </w:t>
      </w:r>
      <w:r w:rsidR="00C57A58" w:rsidRPr="00FE7704">
        <w:rPr>
          <w:szCs w:val="24"/>
        </w:rPr>
        <w:t xml:space="preserve">По информация от горското стопанство, на територията има изградени </w:t>
      </w:r>
      <w:r w:rsidR="00440A5A" w:rsidRPr="00FE7704">
        <w:rPr>
          <w:szCs w:val="24"/>
        </w:rPr>
        <w:t>52 баража</w:t>
      </w:r>
      <w:r w:rsidR="00C311F1" w:rsidRPr="00FE7704">
        <w:rPr>
          <w:szCs w:val="24"/>
        </w:rPr>
        <w:t xml:space="preserve"> в поройни водни течения</w:t>
      </w:r>
      <w:r w:rsidR="00440A5A" w:rsidRPr="00FE7704">
        <w:rPr>
          <w:szCs w:val="24"/>
        </w:rPr>
        <w:t xml:space="preserve"> и водосбори с поройна активност</w:t>
      </w:r>
      <w:r w:rsidR="00C311F1" w:rsidRPr="00FE7704">
        <w:rPr>
          <w:szCs w:val="24"/>
        </w:rPr>
        <w:t xml:space="preserve"> в землищата на</w:t>
      </w:r>
      <w:r w:rsidR="00440A5A" w:rsidRPr="00FE7704">
        <w:rPr>
          <w:szCs w:val="24"/>
        </w:rPr>
        <w:t xml:space="preserve">: </w:t>
      </w:r>
      <w:r w:rsidR="00C6750F" w:rsidRPr="00FE7704">
        <w:rPr>
          <w:szCs w:val="24"/>
        </w:rPr>
        <w:t xml:space="preserve">гр. Карлово-25 бр; гр. Калофер-6 бр; </w:t>
      </w:r>
      <w:r w:rsidR="00C57A58" w:rsidRPr="00FE7704">
        <w:rPr>
          <w:szCs w:val="24"/>
        </w:rPr>
        <w:t>с. Доблян-3 бр; с. Г. Доблян-1 бр;</w:t>
      </w:r>
      <w:r w:rsidR="00440A5A" w:rsidRPr="00FE7704">
        <w:rPr>
          <w:szCs w:val="24"/>
        </w:rPr>
        <w:t xml:space="preserve"> с. </w:t>
      </w:r>
      <w:r w:rsidR="00C57A58" w:rsidRPr="00FE7704">
        <w:rPr>
          <w:szCs w:val="24"/>
        </w:rPr>
        <w:t>К</w:t>
      </w:r>
      <w:r w:rsidR="00C311F1" w:rsidRPr="00FE7704">
        <w:rPr>
          <w:szCs w:val="24"/>
        </w:rPr>
        <w:t>аравелово-5</w:t>
      </w:r>
      <w:r w:rsidR="00C6750F" w:rsidRPr="00FE7704">
        <w:rPr>
          <w:szCs w:val="24"/>
        </w:rPr>
        <w:t xml:space="preserve"> бр;</w:t>
      </w:r>
      <w:r w:rsidR="00920048" w:rsidRPr="00FE7704">
        <w:rPr>
          <w:szCs w:val="24"/>
          <w:lang w:val="en-US"/>
        </w:rPr>
        <w:t xml:space="preserve"> </w:t>
      </w:r>
      <w:r w:rsidR="00C57A58" w:rsidRPr="00FE7704">
        <w:rPr>
          <w:szCs w:val="24"/>
        </w:rPr>
        <w:t xml:space="preserve">с. </w:t>
      </w:r>
      <w:r w:rsidR="00C6750F" w:rsidRPr="00FE7704">
        <w:rPr>
          <w:szCs w:val="24"/>
        </w:rPr>
        <w:t>Климент-3 бр; с. В. Левски-1 бр; гр. Сопот-8 бр.</w:t>
      </w:r>
    </w:p>
    <w:p w:rsidR="00E77544" w:rsidRPr="00FE7704" w:rsidRDefault="00A65956" w:rsidP="00440A5A">
      <w:pPr>
        <w:pStyle w:val="24"/>
        <w:tabs>
          <w:tab w:val="clear" w:pos="-90"/>
          <w:tab w:val="center" w:pos="1170"/>
        </w:tabs>
        <w:ind w:firstLine="0"/>
        <w:rPr>
          <w:szCs w:val="24"/>
        </w:rPr>
      </w:pPr>
      <w:r w:rsidRPr="00FE7704">
        <w:rPr>
          <w:szCs w:val="24"/>
        </w:rPr>
        <w:t xml:space="preserve">     </w:t>
      </w:r>
      <w:r w:rsidR="00E77544" w:rsidRPr="00FE7704">
        <w:rPr>
          <w:szCs w:val="24"/>
        </w:rPr>
        <w:t>Противоерозионните съоръжение да се нанесат на горските карти със съответен условен знак.</w:t>
      </w:r>
    </w:p>
    <w:p w:rsidR="00C933E9" w:rsidRPr="00FE7704" w:rsidRDefault="00A65956" w:rsidP="00440A5A">
      <w:pPr>
        <w:pStyle w:val="24"/>
        <w:tabs>
          <w:tab w:val="clear" w:pos="-90"/>
          <w:tab w:val="center" w:pos="1170"/>
        </w:tabs>
        <w:ind w:firstLine="0"/>
        <w:rPr>
          <w:szCs w:val="24"/>
        </w:rPr>
      </w:pPr>
      <w:r w:rsidRPr="00FE7704">
        <w:rPr>
          <w:szCs w:val="24"/>
        </w:rPr>
        <w:t xml:space="preserve">     </w:t>
      </w:r>
      <w:r w:rsidR="00440A5A" w:rsidRPr="00FE7704">
        <w:rPr>
          <w:szCs w:val="24"/>
        </w:rPr>
        <w:t xml:space="preserve">Подробна справка за </w:t>
      </w:r>
      <w:r w:rsidR="00064850" w:rsidRPr="00FE7704">
        <w:rPr>
          <w:szCs w:val="24"/>
        </w:rPr>
        <w:t xml:space="preserve">местоположението на </w:t>
      </w:r>
      <w:r w:rsidR="00440A5A" w:rsidRPr="00FE7704">
        <w:rPr>
          <w:szCs w:val="24"/>
        </w:rPr>
        <w:t>баражите е в приложение към заданието.</w:t>
      </w:r>
    </w:p>
    <w:p w:rsidR="001F0EA5"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На основание чл. 5, ал.2 от Закона за горите, горски територии на твърде плитки и плитки почви (IV и V степен</w:t>
      </w:r>
      <w:r w:rsidR="00185613">
        <w:rPr>
          <w:szCs w:val="24"/>
        </w:rPr>
        <w:t xml:space="preserve"> на ерозия</w:t>
      </w:r>
      <w:r w:rsidR="00C933E9" w:rsidRPr="00FE7704">
        <w:rPr>
          <w:szCs w:val="24"/>
        </w:rPr>
        <w:t>) да се предложат за категоризиране като защитни горски територии</w:t>
      </w:r>
      <w:r w:rsidR="00996C15" w:rsidRPr="00FE7704">
        <w:rPr>
          <w:szCs w:val="24"/>
        </w:rPr>
        <w:t xml:space="preserve"> </w:t>
      </w:r>
      <w:r w:rsidR="000F7E11" w:rsidRPr="00FE7704">
        <w:rPr>
          <w:szCs w:val="24"/>
          <w:lang w:val="en-US"/>
        </w:rPr>
        <w:t>(</w:t>
      </w:r>
      <w:r w:rsidR="000F7E11" w:rsidRPr="00FE7704">
        <w:rPr>
          <w:szCs w:val="24"/>
        </w:rPr>
        <w:t>п</w:t>
      </w:r>
      <w:r w:rsidR="001A26E8" w:rsidRPr="00FE7704">
        <w:rPr>
          <w:szCs w:val="24"/>
        </w:rPr>
        <w:t>ри инвентаризацията през 2014</w:t>
      </w:r>
      <w:r w:rsidR="000E50E5" w:rsidRPr="00FE7704">
        <w:rPr>
          <w:szCs w:val="24"/>
        </w:rPr>
        <w:t xml:space="preserve"> г., от дървопр</w:t>
      </w:r>
      <w:r w:rsidR="001A26E8" w:rsidRPr="00FE7704">
        <w:rPr>
          <w:szCs w:val="24"/>
        </w:rPr>
        <w:t>оизводителните площи</w:t>
      </w:r>
      <w:r w:rsidR="00B15269" w:rsidRPr="00FE7704">
        <w:rPr>
          <w:szCs w:val="24"/>
        </w:rPr>
        <w:t xml:space="preserve"> само 176,3 ха -</w:t>
      </w:r>
      <w:r w:rsidR="001A26E8" w:rsidRPr="00FE7704">
        <w:rPr>
          <w:szCs w:val="24"/>
        </w:rPr>
        <w:t xml:space="preserve"> 0,7% </w:t>
      </w:r>
      <w:r w:rsidR="000E50E5" w:rsidRPr="00FE7704">
        <w:rPr>
          <w:szCs w:val="24"/>
        </w:rPr>
        <w:t xml:space="preserve"> са от четвърта степен на ерозия</w:t>
      </w:r>
      <w:r w:rsidR="000F7E11" w:rsidRPr="00FE7704">
        <w:rPr>
          <w:szCs w:val="24"/>
          <w:lang w:val="en-US"/>
        </w:rPr>
        <w:t>)</w:t>
      </w:r>
      <w:r w:rsidR="007A691F" w:rsidRPr="00FE7704">
        <w:rPr>
          <w:szCs w:val="24"/>
        </w:rPr>
        <w:t>.</w:t>
      </w:r>
    </w:p>
    <w:p w:rsidR="00B16C10" w:rsidRDefault="00B16C10" w:rsidP="00362E2D">
      <w:pPr>
        <w:pStyle w:val="24"/>
        <w:tabs>
          <w:tab w:val="clear" w:pos="-90"/>
          <w:tab w:val="center" w:pos="1170"/>
        </w:tabs>
        <w:ind w:firstLine="0"/>
        <w:rPr>
          <w:b/>
          <w:szCs w:val="24"/>
          <w:lang w:val="en-US"/>
        </w:rPr>
      </w:pPr>
    </w:p>
    <w:p w:rsidR="00C933E9" w:rsidRPr="00FE7704" w:rsidRDefault="009C777E" w:rsidP="00362E2D">
      <w:pPr>
        <w:pStyle w:val="24"/>
        <w:tabs>
          <w:tab w:val="clear" w:pos="-90"/>
          <w:tab w:val="center" w:pos="1170"/>
        </w:tabs>
        <w:ind w:firstLine="0"/>
        <w:rPr>
          <w:b/>
          <w:szCs w:val="24"/>
          <w:lang w:val="en-US"/>
        </w:rPr>
      </w:pPr>
      <w:r w:rsidRPr="00FE7704">
        <w:rPr>
          <w:b/>
          <w:szCs w:val="24"/>
        </w:rPr>
        <w:t>5</w:t>
      </w:r>
      <w:r w:rsidR="00C933E9" w:rsidRPr="00FE7704">
        <w:rPr>
          <w:b/>
          <w:szCs w:val="24"/>
          <w:lang w:val="en-US"/>
        </w:rPr>
        <w:t>. Типологични</w:t>
      </w:r>
      <w:r w:rsidR="00996C15" w:rsidRPr="00FE7704">
        <w:rPr>
          <w:b/>
          <w:szCs w:val="24"/>
        </w:rPr>
        <w:t xml:space="preserve"> </w:t>
      </w:r>
      <w:r w:rsidR="00C933E9" w:rsidRPr="00FE7704">
        <w:rPr>
          <w:b/>
          <w:szCs w:val="24"/>
          <w:lang w:val="en-US"/>
        </w:rPr>
        <w:t>проучвания</w:t>
      </w:r>
    </w:p>
    <w:p w:rsidR="00711962" w:rsidRPr="00FE7704" w:rsidRDefault="00A65956" w:rsidP="00362E2D">
      <w:pPr>
        <w:pStyle w:val="24"/>
        <w:tabs>
          <w:tab w:val="clear" w:pos="-90"/>
          <w:tab w:val="center" w:pos="1170"/>
        </w:tabs>
        <w:ind w:firstLine="0"/>
        <w:rPr>
          <w:szCs w:val="24"/>
          <w:lang w:val="en-US"/>
        </w:rPr>
      </w:pPr>
      <w:r w:rsidRPr="00FE7704">
        <w:rPr>
          <w:szCs w:val="24"/>
        </w:rPr>
        <w:t xml:space="preserve">      </w:t>
      </w:r>
      <w:r w:rsidR="00257F62" w:rsidRPr="00FE7704">
        <w:rPr>
          <w:szCs w:val="24"/>
        </w:rPr>
        <w:t xml:space="preserve">При </w:t>
      </w:r>
      <w:r w:rsidR="00F96810" w:rsidRPr="00FE7704">
        <w:rPr>
          <w:szCs w:val="24"/>
        </w:rPr>
        <w:t xml:space="preserve">предишните инвентаризации </w:t>
      </w:r>
      <w:r w:rsidR="00C933E9" w:rsidRPr="00FE7704">
        <w:rPr>
          <w:szCs w:val="24"/>
        </w:rPr>
        <w:t xml:space="preserve">на </w:t>
      </w:r>
      <w:r w:rsidR="00C933E9" w:rsidRPr="00FE7704">
        <w:rPr>
          <w:szCs w:val="24"/>
          <w:lang w:val="en-US"/>
        </w:rPr>
        <w:t>дървопроизводителни</w:t>
      </w:r>
      <w:r w:rsidR="00C933E9" w:rsidRPr="00FE7704">
        <w:rPr>
          <w:szCs w:val="24"/>
        </w:rPr>
        <w:t>те</w:t>
      </w:r>
      <w:r w:rsidR="00996C15" w:rsidRPr="00FE7704">
        <w:rPr>
          <w:szCs w:val="24"/>
        </w:rPr>
        <w:t xml:space="preserve"> </w:t>
      </w:r>
      <w:r w:rsidR="00C933E9" w:rsidRPr="00FE7704">
        <w:rPr>
          <w:szCs w:val="24"/>
          <w:lang w:val="en-US"/>
        </w:rPr>
        <w:t>площи</w:t>
      </w:r>
      <w:r w:rsidR="00996C15" w:rsidRPr="00FE7704">
        <w:rPr>
          <w:szCs w:val="24"/>
        </w:rPr>
        <w:t xml:space="preserve"> </w:t>
      </w:r>
      <w:r w:rsidR="00C933E9" w:rsidRPr="00FE7704">
        <w:rPr>
          <w:szCs w:val="24"/>
          <w:lang w:val="en-US"/>
        </w:rPr>
        <w:t>са</w:t>
      </w:r>
      <w:r w:rsidR="00996C15" w:rsidRPr="00FE7704">
        <w:rPr>
          <w:szCs w:val="24"/>
        </w:rPr>
        <w:t xml:space="preserve"> </w:t>
      </w:r>
      <w:r w:rsidR="00C933E9" w:rsidRPr="00FE7704">
        <w:rPr>
          <w:szCs w:val="24"/>
          <w:lang w:val="en-US"/>
        </w:rPr>
        <w:t>определени</w:t>
      </w:r>
      <w:r w:rsidR="00996C15" w:rsidRPr="00FE7704">
        <w:rPr>
          <w:szCs w:val="24"/>
        </w:rPr>
        <w:t xml:space="preserve"> </w:t>
      </w:r>
      <w:r w:rsidR="00C933E9" w:rsidRPr="00FE7704">
        <w:rPr>
          <w:szCs w:val="24"/>
          <w:lang w:val="en-US"/>
        </w:rPr>
        <w:t>тип</w:t>
      </w:r>
      <w:r w:rsidR="00996C15" w:rsidRPr="00FE7704">
        <w:rPr>
          <w:szCs w:val="24"/>
        </w:rPr>
        <w:t xml:space="preserve"> </w:t>
      </w:r>
      <w:r w:rsidR="00C933E9" w:rsidRPr="00FE7704">
        <w:rPr>
          <w:szCs w:val="24"/>
          <w:lang w:val="en-US"/>
        </w:rPr>
        <w:t>горск</w:t>
      </w:r>
      <w:r w:rsidR="00C933E9" w:rsidRPr="00FE7704">
        <w:rPr>
          <w:szCs w:val="24"/>
        </w:rPr>
        <w:t>о</w:t>
      </w:r>
      <w:r w:rsidR="00996C15" w:rsidRPr="00FE7704">
        <w:rPr>
          <w:szCs w:val="24"/>
        </w:rPr>
        <w:t xml:space="preserve"> </w:t>
      </w:r>
      <w:r w:rsidR="00C933E9" w:rsidRPr="00FE7704">
        <w:rPr>
          <w:szCs w:val="24"/>
          <w:lang w:val="en-US"/>
        </w:rPr>
        <w:t>месторастен</w:t>
      </w:r>
      <w:r w:rsidR="00C933E9" w:rsidRPr="00FE7704">
        <w:rPr>
          <w:szCs w:val="24"/>
        </w:rPr>
        <w:t>е</w:t>
      </w:r>
      <w:r w:rsidR="00C933E9" w:rsidRPr="00FE7704">
        <w:rPr>
          <w:szCs w:val="24"/>
          <w:lang w:val="en-US"/>
        </w:rPr>
        <w:t xml:space="preserve"> и оптимал</w:t>
      </w:r>
      <w:r w:rsidR="00C933E9" w:rsidRPr="00FE7704">
        <w:rPr>
          <w:szCs w:val="24"/>
        </w:rPr>
        <w:t>е</w:t>
      </w:r>
      <w:r w:rsidR="00C933E9" w:rsidRPr="00FE7704">
        <w:rPr>
          <w:szCs w:val="24"/>
          <w:lang w:val="en-US"/>
        </w:rPr>
        <w:t>н бъдещ</w:t>
      </w:r>
      <w:r w:rsidR="00996C15" w:rsidRPr="00FE7704">
        <w:rPr>
          <w:szCs w:val="24"/>
        </w:rPr>
        <w:t xml:space="preserve"> </w:t>
      </w:r>
      <w:r w:rsidR="00C933E9" w:rsidRPr="00FE7704">
        <w:rPr>
          <w:szCs w:val="24"/>
          <w:lang w:val="en-US"/>
        </w:rPr>
        <w:t>състав</w:t>
      </w:r>
      <w:r w:rsidR="00C933E9" w:rsidRPr="00FE7704">
        <w:rPr>
          <w:szCs w:val="24"/>
        </w:rPr>
        <w:t xml:space="preserve">, като при последната инвентаризация тип месторастене е определен и </w:t>
      </w:r>
      <w:r w:rsidR="00F27F0B" w:rsidRPr="00FE7704">
        <w:rPr>
          <w:szCs w:val="24"/>
        </w:rPr>
        <w:t>на поляните.</w:t>
      </w:r>
    </w:p>
    <w:p w:rsidR="00F27F0B" w:rsidRPr="00FE7704" w:rsidRDefault="00A65956" w:rsidP="007C0C71">
      <w:pPr>
        <w:pStyle w:val="24"/>
        <w:tabs>
          <w:tab w:val="clear" w:pos="-90"/>
          <w:tab w:val="center" w:pos="1170"/>
        </w:tabs>
        <w:ind w:firstLine="0"/>
        <w:rPr>
          <w:szCs w:val="24"/>
        </w:rPr>
      </w:pPr>
      <w:r w:rsidRPr="00FE7704">
        <w:rPr>
          <w:szCs w:val="24"/>
        </w:rPr>
        <w:t xml:space="preserve">     </w:t>
      </w:r>
      <w:r w:rsidR="00C933E9" w:rsidRPr="00FE7704">
        <w:rPr>
          <w:szCs w:val="24"/>
          <w:lang w:val="en-US"/>
        </w:rPr>
        <w:t>При</w:t>
      </w:r>
      <w:r w:rsidR="00996C15" w:rsidRPr="00FE7704">
        <w:rPr>
          <w:szCs w:val="24"/>
        </w:rPr>
        <w:t xml:space="preserve"> </w:t>
      </w:r>
      <w:r w:rsidR="00C933E9" w:rsidRPr="00FE7704">
        <w:rPr>
          <w:szCs w:val="24"/>
          <w:lang w:val="en-US"/>
        </w:rPr>
        <w:t>предстоящ</w:t>
      </w:r>
      <w:r w:rsidR="00C933E9" w:rsidRPr="00FE7704">
        <w:rPr>
          <w:szCs w:val="24"/>
        </w:rPr>
        <w:t>ата инвентаризация</w:t>
      </w:r>
      <w:r w:rsidR="00996C15" w:rsidRPr="00FE7704">
        <w:rPr>
          <w:szCs w:val="24"/>
        </w:rPr>
        <w:t xml:space="preserve"> </w:t>
      </w:r>
      <w:r w:rsidR="00C933E9" w:rsidRPr="00FE7704">
        <w:rPr>
          <w:szCs w:val="24"/>
          <w:lang w:val="en-US"/>
        </w:rPr>
        <w:t>да</w:t>
      </w:r>
      <w:r w:rsidR="00996C15" w:rsidRPr="00FE7704">
        <w:rPr>
          <w:szCs w:val="24"/>
        </w:rPr>
        <w:t xml:space="preserve"> </w:t>
      </w:r>
      <w:r w:rsidR="00C933E9" w:rsidRPr="00FE7704">
        <w:rPr>
          <w:szCs w:val="24"/>
          <w:lang w:val="en-US"/>
        </w:rPr>
        <w:t>се</w:t>
      </w:r>
      <w:r w:rsidR="00996C15" w:rsidRPr="00FE7704">
        <w:rPr>
          <w:szCs w:val="24"/>
        </w:rPr>
        <w:t xml:space="preserve"> </w:t>
      </w:r>
      <w:r w:rsidR="00C933E9" w:rsidRPr="00FE7704">
        <w:rPr>
          <w:szCs w:val="24"/>
          <w:lang w:val="en-US"/>
        </w:rPr>
        <w:t>извърши</w:t>
      </w:r>
      <w:r w:rsidR="00996C15" w:rsidRPr="00FE7704">
        <w:rPr>
          <w:szCs w:val="24"/>
        </w:rPr>
        <w:t xml:space="preserve"> </w:t>
      </w:r>
      <w:r w:rsidR="00C933E9" w:rsidRPr="00FE7704">
        <w:rPr>
          <w:szCs w:val="24"/>
          <w:lang w:val="en-US"/>
        </w:rPr>
        <w:t>актуализация</w:t>
      </w:r>
      <w:r w:rsidR="00C933E9" w:rsidRPr="00FE7704">
        <w:rPr>
          <w:szCs w:val="24"/>
        </w:rPr>
        <w:t xml:space="preserve"> на определените типове месторастения</w:t>
      </w:r>
      <w:r w:rsidR="00996C15" w:rsidRPr="00FE7704">
        <w:rPr>
          <w:szCs w:val="24"/>
        </w:rPr>
        <w:t xml:space="preserve"> </w:t>
      </w:r>
      <w:r w:rsidR="005A7DF5" w:rsidRPr="00FE7704">
        <w:rPr>
          <w:szCs w:val="24"/>
          <w:lang w:val="en-US"/>
        </w:rPr>
        <w:t>–</w:t>
      </w:r>
      <w:r w:rsidR="00996C15" w:rsidRPr="00FE7704">
        <w:rPr>
          <w:szCs w:val="24"/>
        </w:rPr>
        <w:t xml:space="preserve"> </w:t>
      </w:r>
      <w:r w:rsidR="005D4BE5" w:rsidRPr="00FE7704">
        <w:rPr>
          <w:szCs w:val="24"/>
        </w:rPr>
        <w:t>24705</w:t>
      </w:r>
      <w:r w:rsidR="00722403" w:rsidRPr="00FE7704">
        <w:rPr>
          <w:szCs w:val="24"/>
        </w:rPr>
        <w:t xml:space="preserve"> ха </w:t>
      </w:r>
      <w:r w:rsidR="00722403" w:rsidRPr="00FE7704">
        <w:rPr>
          <w:szCs w:val="24"/>
          <w:lang w:val="en-US"/>
        </w:rPr>
        <w:t>(</w:t>
      </w:r>
      <w:r w:rsidR="00722403" w:rsidRPr="00FE7704">
        <w:rPr>
          <w:szCs w:val="24"/>
        </w:rPr>
        <w:t>в т.ч. ДГТ –</w:t>
      </w:r>
      <w:r w:rsidR="005D4BE5" w:rsidRPr="00FE7704">
        <w:rPr>
          <w:szCs w:val="24"/>
        </w:rPr>
        <w:t xml:space="preserve"> 23145</w:t>
      </w:r>
      <w:r w:rsidR="00722403" w:rsidRPr="00FE7704">
        <w:rPr>
          <w:szCs w:val="24"/>
        </w:rPr>
        <w:t xml:space="preserve"> ха</w:t>
      </w:r>
      <w:r w:rsidR="00722403" w:rsidRPr="00FE7704">
        <w:rPr>
          <w:szCs w:val="24"/>
          <w:lang w:val="en-US"/>
        </w:rPr>
        <w:t>)</w:t>
      </w:r>
      <w:r w:rsidR="00C933E9" w:rsidRPr="00FE7704">
        <w:rPr>
          <w:szCs w:val="24"/>
        </w:rPr>
        <w:t xml:space="preserve">, </w:t>
      </w:r>
      <w:r w:rsidR="00BB4162" w:rsidRPr="00FE7704">
        <w:rPr>
          <w:szCs w:val="24"/>
        </w:rPr>
        <w:t>и определяне на видовете, подходящи за меторастенето,</w:t>
      </w:r>
      <w:r w:rsidR="00C933E9" w:rsidRPr="00FE7704">
        <w:rPr>
          <w:szCs w:val="24"/>
        </w:rPr>
        <w:t xml:space="preserve"> в съответствие</w:t>
      </w:r>
      <w:r w:rsidR="00996C15" w:rsidRPr="00FE7704">
        <w:rPr>
          <w:szCs w:val="24"/>
        </w:rPr>
        <w:t xml:space="preserve"> с</w:t>
      </w:r>
      <w:r w:rsidR="00C933E9" w:rsidRPr="00FE7704">
        <w:rPr>
          <w:szCs w:val="24"/>
        </w:rPr>
        <w:t xml:space="preserve"> класификация</w:t>
      </w:r>
      <w:r w:rsidR="00827D7F" w:rsidRPr="00FE7704">
        <w:rPr>
          <w:szCs w:val="24"/>
        </w:rPr>
        <w:t>та</w:t>
      </w:r>
      <w:r w:rsidR="00C933E9" w:rsidRPr="00FE7704">
        <w:rPr>
          <w:szCs w:val="24"/>
        </w:rPr>
        <w:t xml:space="preserve"> на почвите и </w:t>
      </w:r>
      <w:r w:rsidRPr="00FE7704">
        <w:rPr>
          <w:szCs w:val="24"/>
        </w:rPr>
        <w:t xml:space="preserve">    </w:t>
      </w:r>
      <w:r w:rsidR="00C933E9" w:rsidRPr="00FE7704">
        <w:rPr>
          <w:szCs w:val="24"/>
        </w:rPr>
        <w:t>Класификационната схема на типовете месторастения в Р. България от 2011 г.</w:t>
      </w:r>
    </w:p>
    <w:p w:rsidR="00C933E9" w:rsidRPr="00FE7704" w:rsidRDefault="00A65956" w:rsidP="007C0C71">
      <w:pPr>
        <w:pStyle w:val="24"/>
        <w:tabs>
          <w:tab w:val="clear" w:pos="-90"/>
          <w:tab w:val="center" w:pos="1170"/>
        </w:tabs>
        <w:ind w:firstLine="0"/>
        <w:rPr>
          <w:szCs w:val="24"/>
        </w:rPr>
      </w:pPr>
      <w:r w:rsidRPr="00FE7704">
        <w:rPr>
          <w:szCs w:val="24"/>
        </w:rPr>
        <w:t xml:space="preserve">     </w:t>
      </w:r>
      <w:r w:rsidR="00F27F0B" w:rsidRPr="00FE7704">
        <w:rPr>
          <w:szCs w:val="24"/>
        </w:rPr>
        <w:t xml:space="preserve">Тип месторастене да се определи на 44,8 ха </w:t>
      </w:r>
      <w:r w:rsidR="00F27F0B" w:rsidRPr="00FE7704">
        <w:rPr>
          <w:szCs w:val="24"/>
          <w:lang w:val="en-US"/>
        </w:rPr>
        <w:t>(</w:t>
      </w:r>
      <w:r w:rsidR="00F27F0B" w:rsidRPr="00FE7704">
        <w:rPr>
          <w:szCs w:val="24"/>
        </w:rPr>
        <w:t>разсадник-7,0 ха; дворни места-37,8 ха</w:t>
      </w:r>
      <w:r w:rsidR="00F27F0B" w:rsidRPr="00FE7704">
        <w:rPr>
          <w:szCs w:val="24"/>
          <w:lang w:val="en-US"/>
        </w:rPr>
        <w:t>)</w:t>
      </w:r>
      <w:r w:rsidR="00F27F0B" w:rsidRPr="00FE7704">
        <w:rPr>
          <w:szCs w:val="24"/>
        </w:rPr>
        <w:t>, от които 26,4 ха – държавна собственост</w:t>
      </w:r>
    </w:p>
    <w:p w:rsidR="00C33783"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 xml:space="preserve">При определяне на видовете, подходящи за съответното месторастене в територии, попадащи в </w:t>
      </w:r>
      <w:r w:rsidR="003979F4" w:rsidRPr="00FE7704">
        <w:rPr>
          <w:szCs w:val="24"/>
        </w:rPr>
        <w:t>защитени зони по ЗБР,</w:t>
      </w:r>
      <w:r w:rsidR="00C933E9" w:rsidRPr="00FE7704">
        <w:rPr>
          <w:szCs w:val="24"/>
        </w:rPr>
        <w:t xml:space="preserve"> да се </w:t>
      </w:r>
      <w:r w:rsidR="00C33783" w:rsidRPr="00FE7704">
        <w:rPr>
          <w:szCs w:val="24"/>
        </w:rPr>
        <w:t>ползват</w:t>
      </w:r>
      <w:r w:rsidR="00C933E9" w:rsidRPr="00FE7704">
        <w:rPr>
          <w:szCs w:val="24"/>
        </w:rPr>
        <w:t xml:space="preserve"> местните видове, наличната естествен</w:t>
      </w:r>
      <w:r w:rsidR="004C7B5A" w:rsidRPr="00FE7704">
        <w:rPr>
          <w:szCs w:val="24"/>
        </w:rPr>
        <w:t>а растителност в района, като се съобразят</w:t>
      </w:r>
      <w:r w:rsidR="00C933E9" w:rsidRPr="00FE7704">
        <w:rPr>
          <w:szCs w:val="24"/>
        </w:rPr>
        <w:t xml:space="preserve"> и </w:t>
      </w:r>
      <w:r w:rsidR="004C7B5A" w:rsidRPr="00FE7704">
        <w:rPr>
          <w:szCs w:val="24"/>
        </w:rPr>
        <w:t xml:space="preserve">със </w:t>
      </w:r>
      <w:r w:rsidR="00C933E9" w:rsidRPr="00FE7704">
        <w:rPr>
          <w:szCs w:val="24"/>
        </w:rPr>
        <w:t>специфичния режим за конкретната зона, съгласно заповедта за обявяване.</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33783" w:rsidRPr="00FE7704">
        <w:rPr>
          <w:szCs w:val="24"/>
        </w:rPr>
        <w:t xml:space="preserve">В горите във фаза на старост </w:t>
      </w:r>
      <w:r w:rsidR="00741CA1" w:rsidRPr="00FE7704">
        <w:rPr>
          <w:szCs w:val="24"/>
          <w:lang w:val="en-US"/>
        </w:rPr>
        <w:t>(</w:t>
      </w:r>
      <w:r w:rsidR="00741CA1" w:rsidRPr="00FE7704">
        <w:rPr>
          <w:szCs w:val="24"/>
        </w:rPr>
        <w:t>ГФС</w:t>
      </w:r>
      <w:r w:rsidR="00741CA1" w:rsidRPr="00FE7704">
        <w:rPr>
          <w:szCs w:val="24"/>
          <w:lang w:val="en-US"/>
        </w:rPr>
        <w:t>)</w:t>
      </w:r>
      <w:r w:rsidRPr="00FE7704">
        <w:rPr>
          <w:szCs w:val="24"/>
        </w:rPr>
        <w:t xml:space="preserve"> </w:t>
      </w:r>
      <w:r w:rsidR="00C33783" w:rsidRPr="00FE7704">
        <w:rPr>
          <w:szCs w:val="24"/>
        </w:rPr>
        <w:t>да се запазва наличната растителност.</w:t>
      </w:r>
    </w:p>
    <w:p w:rsidR="00B16C10" w:rsidRDefault="00B16C10" w:rsidP="00362E2D">
      <w:pPr>
        <w:pStyle w:val="24"/>
        <w:tabs>
          <w:tab w:val="clear" w:pos="-90"/>
          <w:tab w:val="center" w:pos="1170"/>
        </w:tabs>
        <w:ind w:firstLine="0"/>
        <w:rPr>
          <w:b/>
          <w:szCs w:val="24"/>
          <w:lang w:val="en-US"/>
        </w:rPr>
      </w:pPr>
    </w:p>
    <w:p w:rsidR="00B16C10" w:rsidRDefault="00B16C10" w:rsidP="00362E2D">
      <w:pPr>
        <w:pStyle w:val="24"/>
        <w:tabs>
          <w:tab w:val="clear" w:pos="-90"/>
          <w:tab w:val="center" w:pos="1170"/>
        </w:tabs>
        <w:ind w:firstLine="0"/>
        <w:rPr>
          <w:b/>
          <w:szCs w:val="24"/>
          <w:lang w:val="en-US"/>
        </w:rPr>
      </w:pPr>
    </w:p>
    <w:p w:rsidR="00B16C10" w:rsidRDefault="00B16C10" w:rsidP="00362E2D">
      <w:pPr>
        <w:pStyle w:val="24"/>
        <w:tabs>
          <w:tab w:val="clear" w:pos="-90"/>
          <w:tab w:val="center" w:pos="1170"/>
        </w:tabs>
        <w:ind w:firstLine="0"/>
        <w:rPr>
          <w:b/>
          <w:szCs w:val="24"/>
          <w:lang w:val="en-US"/>
        </w:rPr>
      </w:pPr>
    </w:p>
    <w:p w:rsidR="00C933E9" w:rsidRPr="00FE7704" w:rsidRDefault="009C777E" w:rsidP="00362E2D">
      <w:pPr>
        <w:pStyle w:val="24"/>
        <w:tabs>
          <w:tab w:val="clear" w:pos="-90"/>
          <w:tab w:val="center" w:pos="1170"/>
        </w:tabs>
        <w:ind w:firstLine="0"/>
        <w:rPr>
          <w:b/>
          <w:szCs w:val="24"/>
        </w:rPr>
      </w:pPr>
      <w:r w:rsidRPr="00FE7704">
        <w:rPr>
          <w:b/>
          <w:szCs w:val="24"/>
        </w:rPr>
        <w:t>6</w:t>
      </w:r>
      <w:r w:rsidR="00C933E9" w:rsidRPr="00FE7704">
        <w:rPr>
          <w:b/>
          <w:szCs w:val="24"/>
        </w:rPr>
        <w:t>. Проучване на растителността</w:t>
      </w:r>
    </w:p>
    <w:p w:rsidR="00C933E9" w:rsidRPr="00FE7704" w:rsidRDefault="00A65956" w:rsidP="00362E2D">
      <w:pPr>
        <w:pStyle w:val="af3"/>
        <w:ind w:firstLine="0"/>
        <w:jc w:val="both"/>
        <w:rPr>
          <w:sz w:val="24"/>
          <w:szCs w:val="24"/>
        </w:rPr>
      </w:pPr>
      <w:r w:rsidRPr="00FE7704">
        <w:rPr>
          <w:sz w:val="24"/>
          <w:szCs w:val="24"/>
          <w:lang w:val="ru-RU"/>
        </w:rPr>
        <w:t xml:space="preserve">     </w:t>
      </w:r>
      <w:r w:rsidR="00C933E9" w:rsidRPr="00FE7704">
        <w:rPr>
          <w:sz w:val="24"/>
          <w:szCs w:val="24"/>
          <w:lang w:val="ru-RU"/>
        </w:rPr>
        <w:t>Про</w:t>
      </w:r>
      <w:r w:rsidR="00C933E9" w:rsidRPr="00FE7704">
        <w:rPr>
          <w:sz w:val="24"/>
          <w:szCs w:val="24"/>
          <w:lang w:val="bg-BG"/>
        </w:rPr>
        <w:t>учването</w:t>
      </w:r>
      <w:r w:rsidR="00575B69" w:rsidRPr="00FE7704">
        <w:rPr>
          <w:sz w:val="24"/>
          <w:szCs w:val="24"/>
          <w:lang w:val="bg-BG"/>
        </w:rPr>
        <w:t xml:space="preserve"> </w:t>
      </w:r>
      <w:r w:rsidR="000A203B" w:rsidRPr="00FE7704">
        <w:rPr>
          <w:sz w:val="24"/>
          <w:szCs w:val="24"/>
          <w:lang w:val="bg-BG"/>
        </w:rPr>
        <w:t xml:space="preserve">и описанието </w:t>
      </w:r>
      <w:r w:rsidR="00C933E9" w:rsidRPr="00FE7704">
        <w:rPr>
          <w:sz w:val="24"/>
          <w:szCs w:val="24"/>
          <w:lang w:val="bg-BG"/>
        </w:rPr>
        <w:t>на растителността да се извърши на база обособените групи и видове гори.</w:t>
      </w:r>
    </w:p>
    <w:p w:rsidR="004C0A9A" w:rsidRPr="006928AF" w:rsidRDefault="00A65956" w:rsidP="00362E2D">
      <w:pPr>
        <w:pStyle w:val="af3"/>
        <w:ind w:firstLine="0"/>
        <w:jc w:val="both"/>
        <w:rPr>
          <w:sz w:val="24"/>
          <w:szCs w:val="24"/>
          <w:lang w:val="bg-BG"/>
        </w:rPr>
      </w:pPr>
      <w:r w:rsidRPr="00FE7704">
        <w:rPr>
          <w:sz w:val="24"/>
          <w:szCs w:val="24"/>
          <w:lang w:val="bg-BG"/>
        </w:rPr>
        <w:t xml:space="preserve">     </w:t>
      </w:r>
      <w:r w:rsidR="00C933E9" w:rsidRPr="00FE7704">
        <w:rPr>
          <w:sz w:val="24"/>
          <w:szCs w:val="24"/>
        </w:rPr>
        <w:t>Да</w:t>
      </w:r>
      <w:r w:rsidR="00575B69" w:rsidRPr="00FE7704">
        <w:rPr>
          <w:sz w:val="24"/>
          <w:szCs w:val="24"/>
          <w:lang w:val="bg-BG"/>
        </w:rPr>
        <w:t xml:space="preserve"> </w:t>
      </w:r>
      <w:r w:rsidR="00C933E9" w:rsidRPr="00FE7704">
        <w:rPr>
          <w:sz w:val="24"/>
          <w:szCs w:val="24"/>
        </w:rPr>
        <w:t>се</w:t>
      </w:r>
      <w:r w:rsidR="00575B69" w:rsidRPr="00FE7704">
        <w:rPr>
          <w:sz w:val="24"/>
          <w:szCs w:val="24"/>
          <w:lang w:val="bg-BG"/>
        </w:rPr>
        <w:t xml:space="preserve"> </w:t>
      </w:r>
      <w:r w:rsidR="00C933E9" w:rsidRPr="00FE7704">
        <w:rPr>
          <w:sz w:val="24"/>
          <w:szCs w:val="24"/>
        </w:rPr>
        <w:t>посочат</w:t>
      </w:r>
      <w:r w:rsidR="00575B69" w:rsidRPr="00FE7704">
        <w:rPr>
          <w:sz w:val="24"/>
          <w:szCs w:val="24"/>
          <w:lang w:val="bg-BG"/>
        </w:rPr>
        <w:t xml:space="preserve"> </w:t>
      </w:r>
      <w:r w:rsidR="00C933E9" w:rsidRPr="00FE7704">
        <w:rPr>
          <w:sz w:val="24"/>
          <w:szCs w:val="24"/>
        </w:rPr>
        <w:t>изискванията</w:t>
      </w:r>
      <w:r w:rsidR="00575B69" w:rsidRPr="00FE7704">
        <w:rPr>
          <w:sz w:val="24"/>
          <w:szCs w:val="24"/>
          <w:lang w:val="bg-BG"/>
        </w:rPr>
        <w:t xml:space="preserve"> </w:t>
      </w:r>
      <w:r w:rsidR="00C933E9" w:rsidRPr="00FE7704">
        <w:rPr>
          <w:sz w:val="24"/>
          <w:szCs w:val="24"/>
        </w:rPr>
        <w:t>за</w:t>
      </w:r>
      <w:r w:rsidR="00575B69" w:rsidRPr="00FE7704">
        <w:rPr>
          <w:sz w:val="24"/>
          <w:szCs w:val="24"/>
          <w:lang w:val="bg-BG"/>
        </w:rPr>
        <w:t xml:space="preserve"> </w:t>
      </w:r>
      <w:r w:rsidR="00C933E9" w:rsidRPr="00FE7704">
        <w:rPr>
          <w:sz w:val="24"/>
          <w:szCs w:val="24"/>
        </w:rPr>
        <w:t>опазване и ограничителните</w:t>
      </w:r>
      <w:r w:rsidR="00575B69" w:rsidRPr="00FE7704">
        <w:rPr>
          <w:sz w:val="24"/>
          <w:szCs w:val="24"/>
          <w:lang w:val="bg-BG"/>
        </w:rPr>
        <w:t xml:space="preserve"> </w:t>
      </w:r>
      <w:r w:rsidR="00C933E9" w:rsidRPr="00FE7704">
        <w:rPr>
          <w:sz w:val="24"/>
          <w:szCs w:val="24"/>
        </w:rPr>
        <w:t>режими</w:t>
      </w:r>
      <w:r w:rsidR="00575B69" w:rsidRPr="00FE7704">
        <w:rPr>
          <w:sz w:val="24"/>
          <w:szCs w:val="24"/>
          <w:lang w:val="bg-BG"/>
        </w:rPr>
        <w:t xml:space="preserve"> </w:t>
      </w:r>
      <w:r w:rsidR="00C933E9" w:rsidRPr="00FE7704">
        <w:rPr>
          <w:sz w:val="24"/>
          <w:szCs w:val="24"/>
        </w:rPr>
        <w:t>за</w:t>
      </w:r>
      <w:r w:rsidR="00185613">
        <w:rPr>
          <w:sz w:val="24"/>
          <w:szCs w:val="24"/>
          <w:lang w:val="bg-BG"/>
        </w:rPr>
        <w:t xml:space="preserve"> </w:t>
      </w:r>
      <w:r w:rsidR="00C933E9" w:rsidRPr="00FE7704">
        <w:rPr>
          <w:sz w:val="24"/>
          <w:szCs w:val="24"/>
        </w:rPr>
        <w:t>ползване</w:t>
      </w:r>
      <w:r w:rsidR="00575B69" w:rsidRPr="00FE7704">
        <w:rPr>
          <w:sz w:val="24"/>
          <w:szCs w:val="24"/>
          <w:lang w:val="bg-BG"/>
        </w:rPr>
        <w:t xml:space="preserve"> </w:t>
      </w:r>
      <w:r w:rsidR="00C933E9" w:rsidRPr="00FE7704">
        <w:rPr>
          <w:sz w:val="24"/>
          <w:szCs w:val="24"/>
        </w:rPr>
        <w:t>на</w:t>
      </w:r>
      <w:r w:rsidR="00575B69" w:rsidRPr="00FE7704">
        <w:rPr>
          <w:sz w:val="24"/>
          <w:szCs w:val="24"/>
          <w:lang w:val="bg-BG"/>
        </w:rPr>
        <w:t xml:space="preserve"> </w:t>
      </w:r>
      <w:r w:rsidR="00C933E9" w:rsidRPr="00FE7704">
        <w:rPr>
          <w:sz w:val="24"/>
          <w:szCs w:val="24"/>
        </w:rPr>
        <w:t>лечебните и редките</w:t>
      </w:r>
      <w:r w:rsidR="00575B69" w:rsidRPr="00FE7704">
        <w:rPr>
          <w:sz w:val="24"/>
          <w:szCs w:val="24"/>
          <w:lang w:val="bg-BG"/>
        </w:rPr>
        <w:t xml:space="preserve"> </w:t>
      </w:r>
      <w:r w:rsidR="00C933E9" w:rsidRPr="00FE7704">
        <w:rPr>
          <w:sz w:val="24"/>
          <w:szCs w:val="24"/>
        </w:rPr>
        <w:t>растения, както и за</w:t>
      </w:r>
      <w:r w:rsidR="00185613">
        <w:rPr>
          <w:sz w:val="24"/>
          <w:szCs w:val="24"/>
          <w:lang w:val="bg-BG"/>
        </w:rPr>
        <w:t xml:space="preserve"> </w:t>
      </w:r>
      <w:r w:rsidR="00C933E9" w:rsidRPr="00FE7704">
        <w:rPr>
          <w:sz w:val="24"/>
          <w:szCs w:val="24"/>
        </w:rPr>
        <w:t>опазване</w:t>
      </w:r>
      <w:r w:rsidR="00575B69" w:rsidRPr="00FE7704">
        <w:rPr>
          <w:sz w:val="24"/>
          <w:szCs w:val="24"/>
          <w:lang w:val="bg-BG"/>
        </w:rPr>
        <w:t xml:space="preserve"> </w:t>
      </w:r>
      <w:r w:rsidR="00C933E9" w:rsidRPr="00FE7704">
        <w:rPr>
          <w:sz w:val="24"/>
          <w:szCs w:val="24"/>
        </w:rPr>
        <w:t>на</w:t>
      </w:r>
      <w:r w:rsidR="00575B69" w:rsidRPr="00FE7704">
        <w:rPr>
          <w:sz w:val="24"/>
          <w:szCs w:val="24"/>
          <w:lang w:val="bg-BG"/>
        </w:rPr>
        <w:t xml:space="preserve"> </w:t>
      </w:r>
      <w:r w:rsidR="00C933E9" w:rsidRPr="00FE7704">
        <w:rPr>
          <w:sz w:val="24"/>
          <w:szCs w:val="24"/>
        </w:rPr>
        <w:t>изчезващи</w:t>
      </w:r>
      <w:r w:rsidR="00575B69" w:rsidRPr="00FE7704">
        <w:rPr>
          <w:sz w:val="24"/>
          <w:szCs w:val="24"/>
          <w:lang w:val="bg-BG"/>
        </w:rPr>
        <w:t xml:space="preserve"> </w:t>
      </w:r>
      <w:r w:rsidR="00F227A1" w:rsidRPr="00FE7704">
        <w:rPr>
          <w:sz w:val="24"/>
          <w:szCs w:val="24"/>
          <w:lang w:val="bg-BG"/>
        </w:rPr>
        <w:t>и</w:t>
      </w:r>
      <w:r w:rsidR="00575B69" w:rsidRPr="00FE7704">
        <w:rPr>
          <w:sz w:val="24"/>
          <w:szCs w:val="24"/>
          <w:lang w:val="bg-BG"/>
        </w:rPr>
        <w:t xml:space="preserve"> </w:t>
      </w:r>
      <w:r w:rsidR="00C933E9" w:rsidRPr="00FE7704">
        <w:rPr>
          <w:sz w:val="24"/>
          <w:szCs w:val="24"/>
        </w:rPr>
        <w:t>ендемични</w:t>
      </w:r>
      <w:r w:rsidR="00575B69" w:rsidRPr="00FE7704">
        <w:rPr>
          <w:sz w:val="24"/>
          <w:szCs w:val="24"/>
          <w:lang w:val="bg-BG"/>
        </w:rPr>
        <w:t xml:space="preserve"> </w:t>
      </w:r>
      <w:r w:rsidR="00C933E9" w:rsidRPr="00FE7704">
        <w:rPr>
          <w:sz w:val="24"/>
          <w:szCs w:val="24"/>
        </w:rPr>
        <w:t>растителни</w:t>
      </w:r>
      <w:r w:rsidR="00575B69" w:rsidRPr="00FE7704">
        <w:rPr>
          <w:sz w:val="24"/>
          <w:szCs w:val="24"/>
          <w:lang w:val="bg-BG"/>
        </w:rPr>
        <w:t xml:space="preserve"> </w:t>
      </w:r>
      <w:r w:rsidR="006928AF">
        <w:rPr>
          <w:sz w:val="24"/>
          <w:szCs w:val="24"/>
        </w:rPr>
        <w:t xml:space="preserve">видове в района </w:t>
      </w:r>
    </w:p>
    <w:p w:rsidR="003E40DB" w:rsidRPr="00FE7704" w:rsidRDefault="00A65956" w:rsidP="00AA4FE0">
      <w:pPr>
        <w:pStyle w:val="af3"/>
        <w:ind w:firstLine="0"/>
        <w:jc w:val="both"/>
        <w:rPr>
          <w:sz w:val="24"/>
          <w:szCs w:val="24"/>
          <w:lang w:val="bg-BG"/>
        </w:rPr>
      </w:pPr>
      <w:r w:rsidRPr="00FE7704">
        <w:rPr>
          <w:sz w:val="24"/>
          <w:szCs w:val="24"/>
          <w:lang w:val="bg-BG"/>
        </w:rPr>
        <w:t xml:space="preserve">     </w:t>
      </w:r>
      <w:r w:rsidR="00C933E9" w:rsidRPr="00FE7704">
        <w:rPr>
          <w:sz w:val="24"/>
          <w:szCs w:val="24"/>
          <w:lang w:val="bg-BG"/>
        </w:rPr>
        <w:t>Да се ползва и информацията по отношение на растителността</w:t>
      </w:r>
      <w:r w:rsidR="003A27C6" w:rsidRPr="00FE7704">
        <w:rPr>
          <w:sz w:val="24"/>
          <w:szCs w:val="24"/>
          <w:lang w:val="bg-BG"/>
        </w:rPr>
        <w:t xml:space="preserve"> </w:t>
      </w:r>
      <w:r w:rsidR="00C6619F" w:rsidRPr="00FE7704">
        <w:rPr>
          <w:sz w:val="24"/>
          <w:szCs w:val="24"/>
          <w:lang w:val="bg-BG"/>
        </w:rPr>
        <w:t xml:space="preserve">в </w:t>
      </w:r>
      <w:r w:rsidR="004F1152" w:rsidRPr="00FE7704">
        <w:rPr>
          <w:sz w:val="24"/>
          <w:szCs w:val="24"/>
          <w:lang w:val="bg-BG"/>
        </w:rPr>
        <w:t xml:space="preserve">записката на </w:t>
      </w:r>
      <w:r w:rsidR="009E726B" w:rsidRPr="00FE7704">
        <w:rPr>
          <w:sz w:val="24"/>
          <w:szCs w:val="24"/>
          <w:lang w:val="bg-BG"/>
        </w:rPr>
        <w:t>инвентаризацията</w:t>
      </w:r>
      <w:r w:rsidR="003A27C6" w:rsidRPr="00FE7704">
        <w:rPr>
          <w:sz w:val="24"/>
          <w:szCs w:val="24"/>
          <w:lang w:val="bg-BG"/>
        </w:rPr>
        <w:t xml:space="preserve"> </w:t>
      </w:r>
      <w:r w:rsidR="005B271A" w:rsidRPr="00FE7704">
        <w:rPr>
          <w:sz w:val="24"/>
          <w:szCs w:val="24"/>
          <w:lang w:val="bg-BG"/>
        </w:rPr>
        <w:t>от 201</w:t>
      </w:r>
      <w:r w:rsidR="009E726B" w:rsidRPr="00FE7704">
        <w:rPr>
          <w:sz w:val="24"/>
          <w:szCs w:val="24"/>
          <w:lang w:val="bg-BG"/>
        </w:rPr>
        <w:t>4</w:t>
      </w:r>
      <w:r w:rsidR="005B271A" w:rsidRPr="00FE7704">
        <w:rPr>
          <w:sz w:val="24"/>
          <w:szCs w:val="24"/>
          <w:lang w:val="bg-BG"/>
        </w:rPr>
        <w:t xml:space="preserve"> г.</w:t>
      </w:r>
      <w:r w:rsidR="009E726B" w:rsidRPr="00FE7704">
        <w:rPr>
          <w:sz w:val="24"/>
          <w:szCs w:val="24"/>
          <w:lang w:val="bg-BG"/>
        </w:rPr>
        <w:t>,</w:t>
      </w:r>
      <w:r w:rsidR="00DD6FB3" w:rsidRPr="00FE7704">
        <w:rPr>
          <w:sz w:val="24"/>
          <w:szCs w:val="24"/>
          <w:lang w:val="bg-BG"/>
        </w:rPr>
        <w:t xml:space="preserve"> д</w:t>
      </w:r>
      <w:r w:rsidR="00E21810" w:rsidRPr="00FE7704">
        <w:rPr>
          <w:sz w:val="24"/>
          <w:szCs w:val="24"/>
          <w:lang w:val="bg-BG"/>
        </w:rPr>
        <w:t>о</w:t>
      </w:r>
      <w:r w:rsidR="00DD6FB3" w:rsidRPr="00FE7704">
        <w:rPr>
          <w:sz w:val="24"/>
          <w:szCs w:val="24"/>
          <w:lang w:val="bg-BG"/>
        </w:rPr>
        <w:t xml:space="preserve">клада за ГВКС </w:t>
      </w:r>
      <w:r w:rsidR="009E726B" w:rsidRPr="00FE7704">
        <w:rPr>
          <w:sz w:val="24"/>
          <w:szCs w:val="24"/>
          <w:lang w:val="bg-BG"/>
        </w:rPr>
        <w:t xml:space="preserve"> и др. източници</w:t>
      </w:r>
      <w:r w:rsidR="00B4279D" w:rsidRPr="00FE7704">
        <w:rPr>
          <w:sz w:val="24"/>
          <w:szCs w:val="24"/>
          <w:lang w:val="bg-BG"/>
        </w:rPr>
        <w:t>.</w:t>
      </w:r>
    </w:p>
    <w:p w:rsidR="00B16C10" w:rsidRPr="006928AF" w:rsidRDefault="00B16C10" w:rsidP="00362E2D">
      <w:pPr>
        <w:pStyle w:val="24"/>
        <w:tabs>
          <w:tab w:val="clear" w:pos="-90"/>
          <w:tab w:val="center" w:pos="1170"/>
        </w:tabs>
        <w:ind w:firstLine="0"/>
        <w:rPr>
          <w:b/>
          <w:szCs w:val="24"/>
        </w:rPr>
      </w:pPr>
    </w:p>
    <w:p w:rsidR="00147035" w:rsidRPr="00FE7704" w:rsidRDefault="009C777E" w:rsidP="00362E2D">
      <w:pPr>
        <w:pStyle w:val="24"/>
        <w:tabs>
          <w:tab w:val="clear" w:pos="-90"/>
          <w:tab w:val="center" w:pos="1170"/>
        </w:tabs>
        <w:ind w:firstLine="0"/>
        <w:rPr>
          <w:b/>
          <w:szCs w:val="24"/>
          <w:lang w:val="en-US"/>
        </w:rPr>
      </w:pPr>
      <w:r w:rsidRPr="00FE7704">
        <w:rPr>
          <w:b/>
          <w:szCs w:val="24"/>
        </w:rPr>
        <w:t>7</w:t>
      </w:r>
      <w:r w:rsidR="00C933E9" w:rsidRPr="00FE7704">
        <w:rPr>
          <w:b/>
          <w:szCs w:val="24"/>
        </w:rPr>
        <w:t>.</w:t>
      </w:r>
      <w:r w:rsidR="00A760CB" w:rsidRPr="00FE7704">
        <w:rPr>
          <w:b/>
          <w:szCs w:val="24"/>
        </w:rPr>
        <w:t xml:space="preserve"> </w:t>
      </w:r>
      <w:r w:rsidR="00C933E9" w:rsidRPr="00FE7704">
        <w:rPr>
          <w:b/>
          <w:szCs w:val="24"/>
          <w:lang w:val="en-US"/>
        </w:rPr>
        <w:t>Проучвания</w:t>
      </w:r>
      <w:r w:rsidR="003A27C6" w:rsidRPr="00FE7704">
        <w:rPr>
          <w:b/>
          <w:szCs w:val="24"/>
        </w:rPr>
        <w:t xml:space="preserve"> </w:t>
      </w:r>
      <w:r w:rsidR="00C933E9" w:rsidRPr="00FE7704">
        <w:rPr>
          <w:b/>
          <w:szCs w:val="24"/>
          <w:lang w:val="en-US"/>
        </w:rPr>
        <w:t>за</w:t>
      </w:r>
      <w:r w:rsidR="003A27C6" w:rsidRPr="00FE7704">
        <w:rPr>
          <w:b/>
          <w:szCs w:val="24"/>
        </w:rPr>
        <w:t xml:space="preserve"> </w:t>
      </w:r>
      <w:r w:rsidR="00C933E9" w:rsidRPr="00FE7704">
        <w:rPr>
          <w:b/>
          <w:szCs w:val="24"/>
          <w:lang w:val="en-US"/>
        </w:rPr>
        <w:t>здравословното</w:t>
      </w:r>
      <w:r w:rsidR="003A27C6" w:rsidRPr="00FE7704">
        <w:rPr>
          <w:b/>
          <w:szCs w:val="24"/>
        </w:rPr>
        <w:t xml:space="preserve"> </w:t>
      </w:r>
      <w:r w:rsidR="00C933E9" w:rsidRPr="00FE7704">
        <w:rPr>
          <w:b/>
          <w:szCs w:val="24"/>
          <w:lang w:val="en-US"/>
        </w:rPr>
        <w:t>състояние</w:t>
      </w:r>
      <w:r w:rsidR="003A27C6" w:rsidRPr="00FE7704">
        <w:rPr>
          <w:b/>
          <w:szCs w:val="24"/>
        </w:rPr>
        <w:t xml:space="preserve"> </w:t>
      </w:r>
      <w:r w:rsidR="00C933E9" w:rsidRPr="00FE7704">
        <w:rPr>
          <w:b/>
          <w:szCs w:val="24"/>
          <w:lang w:val="en-US"/>
        </w:rPr>
        <w:t>на</w:t>
      </w:r>
      <w:r w:rsidR="003A27C6" w:rsidRPr="00FE7704">
        <w:rPr>
          <w:b/>
          <w:szCs w:val="24"/>
        </w:rPr>
        <w:t xml:space="preserve"> </w:t>
      </w:r>
      <w:r w:rsidR="00C933E9" w:rsidRPr="00FE7704">
        <w:rPr>
          <w:b/>
          <w:szCs w:val="24"/>
          <w:lang w:val="en-US"/>
        </w:rPr>
        <w:t>насажденията</w:t>
      </w:r>
    </w:p>
    <w:p w:rsidR="00C933E9" w:rsidRPr="00FE7704" w:rsidRDefault="00A65956" w:rsidP="00362E2D">
      <w:pPr>
        <w:pStyle w:val="24"/>
        <w:tabs>
          <w:tab w:val="clear" w:pos="-90"/>
          <w:tab w:val="center" w:pos="1170"/>
        </w:tabs>
        <w:ind w:firstLine="0"/>
        <w:rPr>
          <w:szCs w:val="24"/>
          <w:lang w:val="en-US"/>
        </w:rPr>
      </w:pPr>
      <w:r w:rsidRPr="00FE7704">
        <w:rPr>
          <w:szCs w:val="24"/>
        </w:rPr>
        <w:t xml:space="preserve">     </w:t>
      </w:r>
      <w:r w:rsidR="00C933E9" w:rsidRPr="00FE7704">
        <w:rPr>
          <w:szCs w:val="24"/>
          <w:lang w:val="en-US"/>
        </w:rPr>
        <w:t>За</w:t>
      </w:r>
      <w:r w:rsidR="00F579DA" w:rsidRPr="00FE7704">
        <w:rPr>
          <w:szCs w:val="24"/>
        </w:rPr>
        <w:t xml:space="preserve"> </w:t>
      </w:r>
      <w:r w:rsidR="00C933E9" w:rsidRPr="00FE7704">
        <w:rPr>
          <w:szCs w:val="24"/>
          <w:lang w:val="en-US"/>
        </w:rPr>
        <w:t xml:space="preserve">оценка и </w:t>
      </w:r>
      <w:r w:rsidR="00C933E9" w:rsidRPr="00FE7704">
        <w:rPr>
          <w:szCs w:val="24"/>
        </w:rPr>
        <w:t>о</w:t>
      </w:r>
      <w:r w:rsidR="00C933E9" w:rsidRPr="00FE7704">
        <w:rPr>
          <w:szCs w:val="24"/>
          <w:lang w:val="en-US"/>
        </w:rPr>
        <w:t>писване</w:t>
      </w:r>
      <w:r w:rsidR="00F579DA" w:rsidRPr="00FE7704">
        <w:rPr>
          <w:szCs w:val="24"/>
        </w:rPr>
        <w:t xml:space="preserve"> </w:t>
      </w:r>
      <w:r w:rsidR="00C933E9" w:rsidRPr="00FE7704">
        <w:rPr>
          <w:szCs w:val="24"/>
          <w:lang w:val="en-US"/>
        </w:rPr>
        <w:t>на</w:t>
      </w:r>
      <w:r w:rsidR="00F579DA" w:rsidRPr="00FE7704">
        <w:rPr>
          <w:szCs w:val="24"/>
        </w:rPr>
        <w:t xml:space="preserve"> </w:t>
      </w:r>
      <w:r w:rsidR="00C933E9" w:rsidRPr="00FE7704">
        <w:rPr>
          <w:szCs w:val="24"/>
          <w:lang w:val="en-US"/>
        </w:rPr>
        <w:t>здравословното</w:t>
      </w:r>
      <w:r w:rsidR="00F579DA" w:rsidRPr="00FE7704">
        <w:rPr>
          <w:szCs w:val="24"/>
        </w:rPr>
        <w:t xml:space="preserve"> </w:t>
      </w:r>
      <w:r w:rsidR="00C933E9" w:rsidRPr="00FE7704">
        <w:rPr>
          <w:szCs w:val="24"/>
          <w:lang w:val="en-US"/>
        </w:rPr>
        <w:t>състояние</w:t>
      </w:r>
      <w:r w:rsidR="00F579DA" w:rsidRPr="00FE7704">
        <w:rPr>
          <w:szCs w:val="24"/>
        </w:rPr>
        <w:t xml:space="preserve"> </w:t>
      </w:r>
      <w:r w:rsidR="00C933E9" w:rsidRPr="00FE7704">
        <w:rPr>
          <w:szCs w:val="24"/>
          <w:lang w:val="en-US"/>
        </w:rPr>
        <w:t>на</w:t>
      </w:r>
      <w:r w:rsidR="00F579DA" w:rsidRPr="00FE7704">
        <w:rPr>
          <w:szCs w:val="24"/>
        </w:rPr>
        <w:t xml:space="preserve"> </w:t>
      </w:r>
      <w:r w:rsidR="00C933E9" w:rsidRPr="00FE7704">
        <w:rPr>
          <w:szCs w:val="24"/>
          <w:lang w:val="en-US"/>
        </w:rPr>
        <w:t>насажденията</w:t>
      </w:r>
      <w:r w:rsidR="00F579DA" w:rsidRPr="00FE7704">
        <w:rPr>
          <w:szCs w:val="24"/>
        </w:rPr>
        <w:t xml:space="preserve"> </w:t>
      </w:r>
      <w:r w:rsidR="00C933E9" w:rsidRPr="00FE7704">
        <w:rPr>
          <w:szCs w:val="24"/>
          <w:lang w:val="en-US"/>
        </w:rPr>
        <w:t>да</w:t>
      </w:r>
      <w:r w:rsidR="00F579DA" w:rsidRPr="00FE7704">
        <w:rPr>
          <w:szCs w:val="24"/>
        </w:rPr>
        <w:t xml:space="preserve"> </w:t>
      </w:r>
      <w:r w:rsidR="00C933E9" w:rsidRPr="00FE7704">
        <w:rPr>
          <w:szCs w:val="24"/>
          <w:lang w:val="en-US"/>
        </w:rPr>
        <w:t>се</w:t>
      </w:r>
      <w:r w:rsidR="00F579DA" w:rsidRPr="00FE7704">
        <w:rPr>
          <w:szCs w:val="24"/>
        </w:rPr>
        <w:t xml:space="preserve"> </w:t>
      </w:r>
      <w:r w:rsidR="00C933E9" w:rsidRPr="00FE7704">
        <w:rPr>
          <w:szCs w:val="24"/>
          <w:lang w:val="en-US"/>
        </w:rPr>
        <w:t>ползва</w:t>
      </w:r>
      <w:r w:rsidR="00F579DA" w:rsidRPr="00FE7704">
        <w:rPr>
          <w:szCs w:val="24"/>
        </w:rPr>
        <w:t xml:space="preserve"> </w:t>
      </w:r>
      <w:r w:rsidR="00C933E9" w:rsidRPr="00FE7704">
        <w:rPr>
          <w:szCs w:val="24"/>
          <w:lang w:val="en-US"/>
        </w:rPr>
        <w:t xml:space="preserve">Наредба № </w:t>
      </w:r>
      <w:r w:rsidR="006F530D" w:rsidRPr="00FE7704">
        <w:rPr>
          <w:szCs w:val="24"/>
        </w:rPr>
        <w:t>9</w:t>
      </w:r>
      <w:r w:rsidR="00C933E9" w:rsidRPr="00FE7704">
        <w:rPr>
          <w:szCs w:val="24"/>
        </w:rPr>
        <w:t>/</w:t>
      </w:r>
      <w:r w:rsidR="006F530D" w:rsidRPr="00FE7704">
        <w:rPr>
          <w:szCs w:val="24"/>
        </w:rPr>
        <w:t>05</w:t>
      </w:r>
      <w:r w:rsidR="00C933E9" w:rsidRPr="00FE7704">
        <w:rPr>
          <w:szCs w:val="24"/>
        </w:rPr>
        <w:t>.12.201</w:t>
      </w:r>
      <w:r w:rsidR="006F530D" w:rsidRPr="00FE7704">
        <w:rPr>
          <w:szCs w:val="24"/>
        </w:rPr>
        <w:t>9</w:t>
      </w:r>
      <w:r w:rsidR="00C933E9" w:rsidRPr="00FE7704">
        <w:rPr>
          <w:szCs w:val="24"/>
        </w:rPr>
        <w:t xml:space="preserve"> г. </w:t>
      </w:r>
      <w:r w:rsidR="00C933E9" w:rsidRPr="00FE7704">
        <w:rPr>
          <w:szCs w:val="24"/>
          <w:lang w:val="en-US"/>
        </w:rPr>
        <w:t>за</w:t>
      </w:r>
      <w:r w:rsidR="00F579DA" w:rsidRPr="00FE7704">
        <w:rPr>
          <w:szCs w:val="24"/>
        </w:rPr>
        <w:t xml:space="preserve"> </w:t>
      </w:r>
      <w:r w:rsidR="00C933E9" w:rsidRPr="00FE7704">
        <w:rPr>
          <w:szCs w:val="24"/>
          <w:lang w:val="en-US"/>
        </w:rPr>
        <w:t>защита</w:t>
      </w:r>
      <w:r w:rsidR="00F579DA" w:rsidRPr="00FE7704">
        <w:rPr>
          <w:szCs w:val="24"/>
        </w:rPr>
        <w:t xml:space="preserve"> </w:t>
      </w:r>
      <w:r w:rsidR="00C933E9" w:rsidRPr="00FE7704">
        <w:rPr>
          <w:szCs w:val="24"/>
          <w:lang w:val="en-US"/>
        </w:rPr>
        <w:t>на</w:t>
      </w:r>
      <w:r w:rsidR="00F579DA" w:rsidRPr="00FE7704">
        <w:rPr>
          <w:szCs w:val="24"/>
        </w:rPr>
        <w:t xml:space="preserve"> </w:t>
      </w:r>
      <w:r w:rsidR="00C933E9" w:rsidRPr="00FE7704">
        <w:rPr>
          <w:szCs w:val="24"/>
          <w:lang w:val="en-US"/>
        </w:rPr>
        <w:t>гор</w:t>
      </w:r>
      <w:r w:rsidR="00C933E9" w:rsidRPr="00FE7704">
        <w:rPr>
          <w:szCs w:val="24"/>
        </w:rPr>
        <w:t>ските територии</w:t>
      </w:r>
      <w:r w:rsidR="00F579DA" w:rsidRPr="00FE7704">
        <w:rPr>
          <w:szCs w:val="24"/>
        </w:rPr>
        <w:t xml:space="preserve"> </w:t>
      </w:r>
      <w:r w:rsidR="00C933E9" w:rsidRPr="00FE7704">
        <w:rPr>
          <w:szCs w:val="24"/>
          <w:lang w:val="en-US"/>
        </w:rPr>
        <w:t>от</w:t>
      </w:r>
      <w:r w:rsidR="00F579DA" w:rsidRPr="00FE7704">
        <w:rPr>
          <w:szCs w:val="24"/>
        </w:rPr>
        <w:t xml:space="preserve"> </w:t>
      </w:r>
      <w:r w:rsidR="00C933E9" w:rsidRPr="00FE7704">
        <w:rPr>
          <w:szCs w:val="24"/>
        </w:rPr>
        <w:t xml:space="preserve">болести, </w:t>
      </w:r>
      <w:r w:rsidR="00C933E9" w:rsidRPr="00FE7704">
        <w:rPr>
          <w:szCs w:val="24"/>
          <w:lang w:val="en-US"/>
        </w:rPr>
        <w:t>вредители и други</w:t>
      </w:r>
      <w:r w:rsidR="00F579DA" w:rsidRPr="00FE7704">
        <w:rPr>
          <w:szCs w:val="24"/>
        </w:rPr>
        <w:t xml:space="preserve"> </w:t>
      </w:r>
      <w:r w:rsidR="00C933E9" w:rsidRPr="00FE7704">
        <w:rPr>
          <w:szCs w:val="24"/>
          <w:lang w:val="en-US"/>
        </w:rPr>
        <w:t>повреди и приложение № 7  на</w:t>
      </w:r>
      <w:r w:rsidR="00F579DA" w:rsidRPr="00FE7704">
        <w:rPr>
          <w:szCs w:val="24"/>
        </w:rPr>
        <w:t xml:space="preserve"> </w:t>
      </w:r>
      <w:r w:rsidR="00C933E9" w:rsidRPr="00FE7704">
        <w:rPr>
          <w:szCs w:val="24"/>
          <w:lang w:val="en-US"/>
        </w:rPr>
        <w:t xml:space="preserve">Наредба № </w:t>
      </w:r>
      <w:r w:rsidR="00C933E9" w:rsidRPr="00FE7704">
        <w:rPr>
          <w:szCs w:val="24"/>
        </w:rPr>
        <w:t>18</w:t>
      </w:r>
      <w:r w:rsidR="00F227A1" w:rsidRPr="00FE7704">
        <w:rPr>
          <w:szCs w:val="24"/>
        </w:rPr>
        <w:t xml:space="preserve"> за инвентаризация и планиране в горските територии</w:t>
      </w:r>
      <w:r w:rsidR="00C933E9" w:rsidRPr="00FE7704">
        <w:rPr>
          <w:szCs w:val="24"/>
          <w:lang w:val="en-US"/>
        </w:rPr>
        <w:t>.</w:t>
      </w:r>
    </w:p>
    <w:p w:rsidR="001647B0" w:rsidRPr="00FE7704" w:rsidRDefault="00A65956" w:rsidP="00362E2D">
      <w:pPr>
        <w:pStyle w:val="24"/>
        <w:tabs>
          <w:tab w:val="clear" w:pos="-90"/>
          <w:tab w:val="center" w:pos="1170"/>
        </w:tabs>
        <w:ind w:firstLine="0"/>
        <w:rPr>
          <w:szCs w:val="24"/>
        </w:rPr>
      </w:pPr>
      <w:r w:rsidRPr="00FE7704">
        <w:rPr>
          <w:szCs w:val="24"/>
        </w:rPr>
        <w:t xml:space="preserve">     </w:t>
      </w:r>
      <w:r w:rsidR="001647B0" w:rsidRPr="00FE7704">
        <w:rPr>
          <w:szCs w:val="24"/>
        </w:rPr>
        <w:t xml:space="preserve">По информация от ТП „ДГС Карлово“, по сериозни повреди има от: съхнене и корояди по иглолистните култури; трахеомикоза </w:t>
      </w:r>
      <w:r w:rsidR="001647B0" w:rsidRPr="00FE7704">
        <w:rPr>
          <w:szCs w:val="24"/>
          <w:lang w:val="en-US"/>
        </w:rPr>
        <w:t>(</w:t>
      </w:r>
      <w:r w:rsidR="001647B0" w:rsidRPr="00FE7704">
        <w:rPr>
          <w:szCs w:val="24"/>
        </w:rPr>
        <w:t>отдели 60-67; 704-706</w:t>
      </w:r>
      <w:r w:rsidR="001647B0" w:rsidRPr="00FE7704">
        <w:rPr>
          <w:szCs w:val="24"/>
          <w:lang w:val="en-US"/>
        </w:rPr>
        <w:t>)</w:t>
      </w:r>
      <w:r w:rsidR="001647B0" w:rsidRPr="00FE7704">
        <w:rPr>
          <w:szCs w:val="24"/>
        </w:rPr>
        <w:t xml:space="preserve"> и </w:t>
      </w:r>
      <w:r w:rsidR="004E030F" w:rsidRPr="00FE7704">
        <w:rPr>
          <w:szCs w:val="24"/>
        </w:rPr>
        <w:t xml:space="preserve">констатирано </w:t>
      </w:r>
      <w:r w:rsidR="001647B0" w:rsidRPr="00FE7704">
        <w:rPr>
          <w:szCs w:val="24"/>
        </w:rPr>
        <w:t>в последно време</w:t>
      </w:r>
      <w:r w:rsidR="00F579DA" w:rsidRPr="00FE7704">
        <w:rPr>
          <w:szCs w:val="24"/>
        </w:rPr>
        <w:t xml:space="preserve"> </w:t>
      </w:r>
      <w:r w:rsidR="001647B0" w:rsidRPr="00FE7704">
        <w:rPr>
          <w:szCs w:val="24"/>
        </w:rPr>
        <w:t>нападение от</w:t>
      </w:r>
      <w:r w:rsidR="00F579DA" w:rsidRPr="00FE7704">
        <w:rPr>
          <w:szCs w:val="24"/>
        </w:rPr>
        <w:t xml:space="preserve"> </w:t>
      </w:r>
      <w:r w:rsidR="001647B0" w:rsidRPr="00FE7704">
        <w:rPr>
          <w:szCs w:val="24"/>
        </w:rPr>
        <w:t xml:space="preserve">хипоксилонов рак </w:t>
      </w:r>
      <w:r w:rsidR="001647B0" w:rsidRPr="00FE7704">
        <w:rPr>
          <w:szCs w:val="24"/>
          <w:lang w:val="en-US"/>
        </w:rPr>
        <w:t>(Hipoxilon spp)</w:t>
      </w:r>
      <w:r w:rsidR="001647B0" w:rsidRPr="00FE7704">
        <w:rPr>
          <w:szCs w:val="24"/>
        </w:rPr>
        <w:t xml:space="preserve"> </w:t>
      </w:r>
      <w:r w:rsidR="00F579DA" w:rsidRPr="00FE7704">
        <w:rPr>
          <w:szCs w:val="24"/>
        </w:rPr>
        <w:t xml:space="preserve">по дъба </w:t>
      </w:r>
      <w:r w:rsidR="001647B0" w:rsidRPr="00FE7704">
        <w:rPr>
          <w:szCs w:val="24"/>
        </w:rPr>
        <w:t>в отдел 488.</w:t>
      </w:r>
    </w:p>
    <w:p w:rsidR="00BB2921" w:rsidRPr="00FE7704" w:rsidRDefault="00A65956" w:rsidP="00E762C4">
      <w:pPr>
        <w:pStyle w:val="24"/>
        <w:tabs>
          <w:tab w:val="clear" w:pos="-90"/>
          <w:tab w:val="center" w:pos="1170"/>
        </w:tabs>
        <w:ind w:firstLine="0"/>
        <w:rPr>
          <w:szCs w:val="24"/>
        </w:rPr>
      </w:pPr>
      <w:r w:rsidRPr="00FE7704">
        <w:rPr>
          <w:szCs w:val="24"/>
        </w:rPr>
        <w:t xml:space="preserve">     </w:t>
      </w:r>
      <w:r w:rsidR="00C933E9" w:rsidRPr="00FE7704">
        <w:rPr>
          <w:szCs w:val="24"/>
          <w:lang w:val="en-US"/>
        </w:rPr>
        <w:t>За</w:t>
      </w:r>
      <w:r w:rsidR="006834EF" w:rsidRPr="00FE7704">
        <w:rPr>
          <w:szCs w:val="24"/>
        </w:rPr>
        <w:t xml:space="preserve"> </w:t>
      </w:r>
      <w:r w:rsidR="00C933E9" w:rsidRPr="00FE7704">
        <w:rPr>
          <w:szCs w:val="24"/>
          <w:lang w:val="en-US"/>
        </w:rPr>
        <w:t>всяко</w:t>
      </w:r>
      <w:r w:rsidR="006834EF" w:rsidRPr="00FE7704">
        <w:rPr>
          <w:szCs w:val="24"/>
        </w:rPr>
        <w:t xml:space="preserve"> </w:t>
      </w:r>
      <w:r w:rsidR="00C933E9" w:rsidRPr="00FE7704">
        <w:rPr>
          <w:szCs w:val="24"/>
          <w:lang w:val="en-US"/>
        </w:rPr>
        <w:t>насаждение</w:t>
      </w:r>
      <w:r w:rsidR="006834EF" w:rsidRPr="00FE7704">
        <w:rPr>
          <w:szCs w:val="24"/>
        </w:rPr>
        <w:t xml:space="preserve"> </w:t>
      </w:r>
      <w:r w:rsidR="00C933E9" w:rsidRPr="00FE7704">
        <w:rPr>
          <w:szCs w:val="24"/>
          <w:lang w:val="en-US"/>
        </w:rPr>
        <w:t>да</w:t>
      </w:r>
      <w:r w:rsidR="006834EF" w:rsidRPr="00FE7704">
        <w:rPr>
          <w:szCs w:val="24"/>
        </w:rPr>
        <w:t xml:space="preserve"> </w:t>
      </w:r>
      <w:r w:rsidR="00C933E9" w:rsidRPr="00FE7704">
        <w:rPr>
          <w:szCs w:val="24"/>
          <w:lang w:val="en-US"/>
        </w:rPr>
        <w:t>се</w:t>
      </w:r>
      <w:r w:rsidR="006834EF" w:rsidRPr="00FE7704">
        <w:rPr>
          <w:szCs w:val="24"/>
        </w:rPr>
        <w:t xml:space="preserve"> </w:t>
      </w:r>
      <w:r w:rsidR="00C933E9" w:rsidRPr="00FE7704">
        <w:rPr>
          <w:szCs w:val="24"/>
          <w:lang w:val="en-US"/>
        </w:rPr>
        <w:t>опишат</w:t>
      </w:r>
      <w:r w:rsidR="006834EF" w:rsidRPr="00FE7704">
        <w:rPr>
          <w:szCs w:val="24"/>
        </w:rPr>
        <w:t xml:space="preserve"> </w:t>
      </w:r>
      <w:r w:rsidR="00C933E9" w:rsidRPr="00FE7704">
        <w:rPr>
          <w:szCs w:val="24"/>
          <w:lang w:val="en-US"/>
        </w:rPr>
        <w:t>вида, степента и процента</w:t>
      </w:r>
      <w:r w:rsidR="006834EF" w:rsidRPr="00FE7704">
        <w:rPr>
          <w:szCs w:val="24"/>
        </w:rPr>
        <w:t xml:space="preserve"> </w:t>
      </w:r>
      <w:r w:rsidR="00C933E9" w:rsidRPr="00FE7704">
        <w:rPr>
          <w:szCs w:val="24"/>
          <w:lang w:val="en-US"/>
        </w:rPr>
        <w:t>на</w:t>
      </w:r>
      <w:r w:rsidR="006834EF" w:rsidRPr="00FE7704">
        <w:rPr>
          <w:szCs w:val="24"/>
        </w:rPr>
        <w:t xml:space="preserve"> </w:t>
      </w:r>
      <w:r w:rsidR="00C933E9" w:rsidRPr="00FE7704">
        <w:rPr>
          <w:szCs w:val="24"/>
        </w:rPr>
        <w:t>констатираните</w:t>
      </w:r>
      <w:r w:rsidR="006834EF" w:rsidRPr="00FE7704">
        <w:rPr>
          <w:szCs w:val="24"/>
        </w:rPr>
        <w:t xml:space="preserve"> </w:t>
      </w:r>
      <w:r w:rsidR="00C933E9" w:rsidRPr="00FE7704">
        <w:rPr>
          <w:szCs w:val="24"/>
          <w:lang w:val="en-US"/>
        </w:rPr>
        <w:t>повреди</w:t>
      </w:r>
      <w:r w:rsidR="00B4279D" w:rsidRPr="00FE7704">
        <w:rPr>
          <w:szCs w:val="24"/>
        </w:rPr>
        <w:t>,</w:t>
      </w:r>
      <w:r w:rsidR="00E762C4" w:rsidRPr="00FE7704">
        <w:rPr>
          <w:szCs w:val="24"/>
        </w:rPr>
        <w:t xml:space="preserve"> като се приложи списък на засегнатите насаждения и култури.</w:t>
      </w:r>
    </w:p>
    <w:p w:rsidR="00B16C10" w:rsidRDefault="00B16C10" w:rsidP="00362E2D">
      <w:pPr>
        <w:pStyle w:val="24"/>
        <w:tabs>
          <w:tab w:val="clear" w:pos="-90"/>
          <w:tab w:val="center" w:pos="1170"/>
        </w:tabs>
        <w:ind w:firstLine="0"/>
        <w:rPr>
          <w:b/>
          <w:szCs w:val="24"/>
          <w:lang w:val="en-US"/>
        </w:rPr>
      </w:pPr>
    </w:p>
    <w:p w:rsidR="00147035" w:rsidRPr="00FE7704" w:rsidRDefault="009C777E" w:rsidP="00362E2D">
      <w:pPr>
        <w:pStyle w:val="24"/>
        <w:tabs>
          <w:tab w:val="clear" w:pos="-90"/>
          <w:tab w:val="center" w:pos="1170"/>
        </w:tabs>
        <w:ind w:firstLine="0"/>
        <w:rPr>
          <w:b/>
          <w:szCs w:val="24"/>
        </w:rPr>
      </w:pPr>
      <w:r w:rsidRPr="00FE7704">
        <w:rPr>
          <w:b/>
          <w:szCs w:val="24"/>
        </w:rPr>
        <w:t>8</w:t>
      </w:r>
      <w:r w:rsidR="006834EF" w:rsidRPr="00FE7704">
        <w:rPr>
          <w:b/>
          <w:szCs w:val="24"/>
        </w:rPr>
        <w:t xml:space="preserve">. Защитени зони (ЗЗ) по Закона за биологичното разнообразие </w:t>
      </w:r>
      <w:r w:rsidR="006834EF" w:rsidRPr="00FE7704">
        <w:rPr>
          <w:b/>
          <w:szCs w:val="24"/>
          <w:lang w:val="en-US"/>
        </w:rPr>
        <w:t>(</w:t>
      </w:r>
      <w:r w:rsidR="006834EF" w:rsidRPr="00FE7704">
        <w:rPr>
          <w:b/>
          <w:szCs w:val="24"/>
        </w:rPr>
        <w:t>ЗБР</w:t>
      </w:r>
      <w:r w:rsidR="006834EF" w:rsidRPr="00FE7704">
        <w:rPr>
          <w:b/>
          <w:szCs w:val="24"/>
          <w:lang w:val="en-US"/>
        </w:rPr>
        <w:t>)</w:t>
      </w:r>
      <w:r w:rsidR="00C933E9" w:rsidRPr="00FE7704">
        <w:rPr>
          <w:b/>
          <w:szCs w:val="24"/>
        </w:rPr>
        <w:t>, включени в Натура 2000</w:t>
      </w:r>
    </w:p>
    <w:p w:rsidR="00147035" w:rsidRPr="00FE7704" w:rsidRDefault="00E40AEC" w:rsidP="00362E2D">
      <w:pPr>
        <w:pStyle w:val="24"/>
        <w:tabs>
          <w:tab w:val="clear" w:pos="-90"/>
          <w:tab w:val="center" w:pos="1170"/>
        </w:tabs>
        <w:ind w:firstLine="0"/>
        <w:rPr>
          <w:b/>
          <w:szCs w:val="24"/>
        </w:rPr>
      </w:pPr>
      <w:r w:rsidRPr="00FE7704">
        <w:rPr>
          <w:snapToGrid w:val="0"/>
          <w:szCs w:val="24"/>
        </w:rPr>
        <w:t>•</w:t>
      </w:r>
      <w:r w:rsidRPr="00FE7704">
        <w:rPr>
          <w:snapToGrid w:val="0"/>
          <w:szCs w:val="24"/>
        </w:rPr>
        <w:tab/>
      </w:r>
      <w:r w:rsidR="00147035" w:rsidRPr="00FE7704">
        <w:rPr>
          <w:b/>
          <w:szCs w:val="24"/>
        </w:rPr>
        <w:t>По директива 92/42ЕЕС за опазване на природните местообитания и местообитанията на видовете</w:t>
      </w:r>
      <w:r w:rsidR="005F2EEA" w:rsidRPr="00FE7704">
        <w:rPr>
          <w:b/>
          <w:szCs w:val="24"/>
        </w:rPr>
        <w:t xml:space="preserve"> – 12736,6 ха</w:t>
      </w:r>
      <w:r w:rsidR="00DE441B" w:rsidRPr="00FE7704">
        <w:rPr>
          <w:b/>
          <w:szCs w:val="24"/>
        </w:rPr>
        <w:t>:</w:t>
      </w:r>
    </w:p>
    <w:p w:rsidR="00475752" w:rsidRPr="00FE7704" w:rsidRDefault="00475752" w:rsidP="002C52F4">
      <w:pPr>
        <w:pStyle w:val="af3"/>
        <w:rPr>
          <w:b/>
          <w:sz w:val="24"/>
          <w:szCs w:val="24"/>
        </w:rPr>
      </w:pPr>
      <w:r w:rsidRPr="00FE7704">
        <w:rPr>
          <w:b/>
          <w:sz w:val="24"/>
          <w:szCs w:val="24"/>
        </w:rPr>
        <w:t>ЗЗ „Река Стряма“ BG0000429, обявена със</w:t>
      </w:r>
      <w:r w:rsidRPr="00FE7704">
        <w:rPr>
          <w:b/>
          <w:sz w:val="24"/>
          <w:szCs w:val="24"/>
          <w:lang w:val="bg-BG"/>
        </w:rPr>
        <w:t xml:space="preserve"> заповед на МОСВ № РД-333/31.03.2021 г.</w:t>
      </w:r>
      <w:r w:rsidR="00253617" w:rsidRPr="00FE7704">
        <w:rPr>
          <w:b/>
          <w:sz w:val="24"/>
          <w:szCs w:val="24"/>
          <w:lang w:val="bg-BG"/>
        </w:rPr>
        <w:t xml:space="preserve"> </w:t>
      </w:r>
      <w:r w:rsidRPr="00FE7704">
        <w:rPr>
          <w:b/>
          <w:bCs/>
          <w:sz w:val="24"/>
          <w:szCs w:val="24"/>
        </w:rPr>
        <w:t>с площ 620.0 ха</w:t>
      </w:r>
      <w:r w:rsidRPr="00FE7704">
        <w:rPr>
          <w:b/>
          <w:sz w:val="24"/>
          <w:szCs w:val="24"/>
        </w:rPr>
        <w:t>.</w:t>
      </w:r>
    </w:p>
    <w:p w:rsidR="00C37C17" w:rsidRPr="00FE7704" w:rsidRDefault="00A65956" w:rsidP="002C52F4">
      <w:pPr>
        <w:pStyle w:val="40"/>
        <w:rPr>
          <w:sz w:val="24"/>
          <w:szCs w:val="24"/>
        </w:rPr>
      </w:pPr>
      <w:r w:rsidRPr="00FE7704">
        <w:rPr>
          <w:sz w:val="24"/>
          <w:szCs w:val="24"/>
        </w:rPr>
        <w:t xml:space="preserve">     </w:t>
      </w:r>
      <w:r w:rsidR="00C37C17" w:rsidRPr="00FE7704">
        <w:rPr>
          <w:sz w:val="24"/>
          <w:szCs w:val="24"/>
        </w:rPr>
        <w:t>Определени</w:t>
      </w:r>
      <w:r w:rsidR="00BE0E66">
        <w:rPr>
          <w:sz w:val="24"/>
          <w:szCs w:val="24"/>
        </w:rPr>
        <w:t>те</w:t>
      </w:r>
      <w:r w:rsidR="00C37C17" w:rsidRPr="00FE7704">
        <w:rPr>
          <w:sz w:val="24"/>
          <w:szCs w:val="24"/>
        </w:rPr>
        <w:t xml:space="preserve"> и картирани местообитания</w:t>
      </w:r>
      <w:r w:rsidR="00D17092" w:rsidRPr="00FE7704">
        <w:rPr>
          <w:sz w:val="24"/>
          <w:szCs w:val="24"/>
        </w:rPr>
        <w:t xml:space="preserve"> – 172,3 ха</w:t>
      </w:r>
      <w:r w:rsidR="00C37C17" w:rsidRPr="00FE7704">
        <w:rPr>
          <w:sz w:val="24"/>
          <w:szCs w:val="24"/>
        </w:rPr>
        <w:t>:</w:t>
      </w:r>
    </w:p>
    <w:p w:rsidR="00C37C17" w:rsidRPr="00FE7704" w:rsidRDefault="00C37C17" w:rsidP="002C52F4">
      <w:pPr>
        <w:pStyle w:val="a8"/>
        <w:rPr>
          <w:szCs w:val="24"/>
        </w:rPr>
      </w:pPr>
      <w:r w:rsidRPr="00FE7704">
        <w:rPr>
          <w:szCs w:val="24"/>
        </w:rPr>
        <w:t>91ЕО Алувиални гори c Alnus glutinosa и Fraxinus excelsior – 171,4 ха</w:t>
      </w:r>
    </w:p>
    <w:p w:rsidR="00C37C17" w:rsidRPr="00FE7704" w:rsidRDefault="00C37C17" w:rsidP="002C52F4">
      <w:pPr>
        <w:pStyle w:val="a8"/>
        <w:rPr>
          <w:szCs w:val="24"/>
        </w:rPr>
      </w:pPr>
      <w:r w:rsidRPr="00FE7704">
        <w:rPr>
          <w:szCs w:val="24"/>
        </w:rPr>
        <w:t>91FO Крайречни смесени го</w:t>
      </w:r>
      <w:r w:rsidR="007C0C71" w:rsidRPr="00FE7704">
        <w:rPr>
          <w:szCs w:val="24"/>
        </w:rPr>
        <w:t>ри покрай големи реки – 0,9 ха;</w:t>
      </w:r>
    </w:p>
    <w:p w:rsidR="00232D98" w:rsidRPr="00FE7704" w:rsidRDefault="00475752" w:rsidP="002C52F4">
      <w:pPr>
        <w:pStyle w:val="a8"/>
        <w:rPr>
          <w:b/>
          <w:bCs/>
          <w:szCs w:val="24"/>
        </w:rPr>
      </w:pPr>
      <w:r w:rsidRPr="00FE7704">
        <w:rPr>
          <w:b/>
          <w:szCs w:val="24"/>
        </w:rPr>
        <w:t>ЗЗ „Средна гора“ BG0001389, обявена със заповед на МОСВ № РД-274/31.03.2021 г.</w:t>
      </w:r>
      <w:r w:rsidR="006834EF" w:rsidRPr="00FE7704">
        <w:rPr>
          <w:b/>
          <w:szCs w:val="24"/>
        </w:rPr>
        <w:t xml:space="preserve"> </w:t>
      </w:r>
      <w:r w:rsidRPr="00FE7704">
        <w:rPr>
          <w:b/>
          <w:bCs/>
          <w:szCs w:val="24"/>
        </w:rPr>
        <w:t>с площ 7252,5</w:t>
      </w:r>
      <w:r w:rsidR="00232D98" w:rsidRPr="00FE7704">
        <w:rPr>
          <w:b/>
          <w:bCs/>
          <w:szCs w:val="24"/>
        </w:rPr>
        <w:t xml:space="preserve"> ха</w:t>
      </w:r>
    </w:p>
    <w:p w:rsidR="00C37C17" w:rsidRPr="00FE7704" w:rsidRDefault="00A65956" w:rsidP="002C52F4">
      <w:pPr>
        <w:pStyle w:val="40"/>
        <w:rPr>
          <w:bCs/>
          <w:sz w:val="24"/>
          <w:szCs w:val="24"/>
        </w:rPr>
      </w:pPr>
      <w:r w:rsidRPr="00FE7704">
        <w:rPr>
          <w:sz w:val="24"/>
          <w:szCs w:val="24"/>
        </w:rPr>
        <w:t xml:space="preserve">     </w:t>
      </w:r>
      <w:r w:rsidR="00C37C17" w:rsidRPr="00FE7704">
        <w:rPr>
          <w:sz w:val="24"/>
          <w:szCs w:val="24"/>
        </w:rPr>
        <w:t>Определени</w:t>
      </w:r>
      <w:r w:rsidR="00BE0E66">
        <w:rPr>
          <w:sz w:val="24"/>
          <w:szCs w:val="24"/>
        </w:rPr>
        <w:t>те</w:t>
      </w:r>
      <w:r w:rsidR="00C37C17" w:rsidRPr="00FE7704">
        <w:rPr>
          <w:sz w:val="24"/>
          <w:szCs w:val="24"/>
        </w:rPr>
        <w:t xml:space="preserve"> и картирани местообитания</w:t>
      </w:r>
      <w:r w:rsidR="00D17092" w:rsidRPr="00FE7704">
        <w:rPr>
          <w:sz w:val="24"/>
          <w:szCs w:val="24"/>
        </w:rPr>
        <w:t xml:space="preserve"> – 6189,4 ха</w:t>
      </w:r>
      <w:r w:rsidR="00C37C17" w:rsidRPr="00FE7704">
        <w:rPr>
          <w:sz w:val="24"/>
          <w:szCs w:val="24"/>
        </w:rPr>
        <w:t>:</w:t>
      </w:r>
    </w:p>
    <w:p w:rsidR="00C37C17" w:rsidRPr="00FE7704" w:rsidRDefault="00A92D65" w:rsidP="002C52F4">
      <w:pPr>
        <w:pStyle w:val="aff2"/>
        <w:rPr>
          <w:sz w:val="24"/>
          <w:szCs w:val="24"/>
          <w:lang w:val="bg-BG"/>
        </w:rPr>
      </w:pPr>
      <w:r w:rsidRPr="00FE7704">
        <w:rPr>
          <w:sz w:val="24"/>
          <w:szCs w:val="24"/>
          <w:lang w:val="bg-BG"/>
        </w:rPr>
        <w:t xml:space="preserve">9110 Букови гори от типа </w:t>
      </w:r>
      <w:r w:rsidRPr="00FE7704">
        <w:rPr>
          <w:sz w:val="24"/>
          <w:szCs w:val="24"/>
        </w:rPr>
        <w:t>Luzulo-Fagetum – 7.0</w:t>
      </w:r>
      <w:r w:rsidRPr="00FE7704">
        <w:rPr>
          <w:sz w:val="24"/>
          <w:szCs w:val="24"/>
          <w:lang w:val="bg-BG"/>
        </w:rPr>
        <w:t xml:space="preserve"> ха</w:t>
      </w:r>
    </w:p>
    <w:p w:rsidR="00A92D65" w:rsidRPr="00FE7704" w:rsidRDefault="00A92D65" w:rsidP="002C52F4">
      <w:pPr>
        <w:pStyle w:val="aff2"/>
        <w:rPr>
          <w:sz w:val="24"/>
          <w:szCs w:val="24"/>
        </w:rPr>
      </w:pPr>
      <w:r w:rsidRPr="00FE7704">
        <w:rPr>
          <w:sz w:val="24"/>
          <w:szCs w:val="24"/>
          <w:lang w:val="bg-BG"/>
        </w:rPr>
        <w:t xml:space="preserve">9130 Букови гори от типа </w:t>
      </w:r>
      <w:r w:rsidRPr="00FE7704">
        <w:rPr>
          <w:sz w:val="24"/>
          <w:szCs w:val="24"/>
        </w:rPr>
        <w:t>Asperulo-Fagetum – 2266.8</w:t>
      </w:r>
    </w:p>
    <w:p w:rsidR="00982F03" w:rsidRPr="00FE7704" w:rsidRDefault="00982F03" w:rsidP="00982F03">
      <w:pPr>
        <w:pStyle w:val="24"/>
        <w:tabs>
          <w:tab w:val="clear" w:pos="-90"/>
          <w:tab w:val="center" w:pos="1170"/>
        </w:tabs>
        <w:ind w:firstLine="0"/>
        <w:rPr>
          <w:szCs w:val="24"/>
        </w:rPr>
      </w:pPr>
      <w:r w:rsidRPr="00FE7704">
        <w:rPr>
          <w:bCs/>
          <w:szCs w:val="24"/>
        </w:rPr>
        <w:t>9170</w:t>
      </w:r>
      <w:r w:rsidRPr="00FE7704">
        <w:rPr>
          <w:szCs w:val="24"/>
        </w:rPr>
        <w:t xml:space="preserve"> Дъбово-габърови гори от типа </w:t>
      </w:r>
      <w:r w:rsidRPr="00FE7704">
        <w:rPr>
          <w:szCs w:val="24"/>
          <w:lang w:val="en-US"/>
        </w:rPr>
        <w:t>Galio-Carpinetum</w:t>
      </w:r>
      <w:r w:rsidRPr="00FE7704">
        <w:rPr>
          <w:szCs w:val="24"/>
        </w:rPr>
        <w:t xml:space="preserve">–  </w:t>
      </w:r>
      <w:r w:rsidRPr="00FE7704">
        <w:rPr>
          <w:szCs w:val="24"/>
          <w:lang w:val="en-US"/>
        </w:rPr>
        <w:t xml:space="preserve">2937.1 </w:t>
      </w:r>
      <w:r w:rsidRPr="00FE7704">
        <w:rPr>
          <w:szCs w:val="24"/>
        </w:rPr>
        <w:t>ха;</w:t>
      </w:r>
    </w:p>
    <w:p w:rsidR="00982F03" w:rsidRPr="00FE7704" w:rsidRDefault="00B61B71" w:rsidP="002C52F4">
      <w:pPr>
        <w:pStyle w:val="aff2"/>
        <w:rPr>
          <w:sz w:val="24"/>
          <w:szCs w:val="24"/>
          <w:lang w:val="bg-BG"/>
        </w:rPr>
      </w:pPr>
      <w:r w:rsidRPr="00FE7704">
        <w:rPr>
          <w:sz w:val="24"/>
          <w:szCs w:val="24"/>
        </w:rPr>
        <w:t xml:space="preserve">91AA </w:t>
      </w:r>
      <w:r w:rsidRPr="00FE7704">
        <w:rPr>
          <w:sz w:val="24"/>
          <w:szCs w:val="24"/>
          <w:lang w:val="bg-BG"/>
        </w:rPr>
        <w:t>Източни гори от космат дъб – 2,2 ха</w:t>
      </w:r>
    </w:p>
    <w:p w:rsidR="00B61B71" w:rsidRPr="00FE7704" w:rsidRDefault="00B61B71" w:rsidP="002C52F4">
      <w:pPr>
        <w:pStyle w:val="aff2"/>
        <w:rPr>
          <w:sz w:val="24"/>
          <w:szCs w:val="24"/>
          <w:lang w:val="bg-BG"/>
        </w:rPr>
      </w:pPr>
      <w:r w:rsidRPr="00FE7704">
        <w:rPr>
          <w:sz w:val="24"/>
          <w:szCs w:val="24"/>
          <w:lang w:val="bg-BG"/>
        </w:rPr>
        <w:t xml:space="preserve">91ЕО Алувиални гори с </w:t>
      </w:r>
      <w:r w:rsidRPr="00FE7704">
        <w:rPr>
          <w:sz w:val="24"/>
          <w:szCs w:val="24"/>
        </w:rPr>
        <w:t xml:space="preserve">Alnus </w:t>
      </w:r>
      <w:r w:rsidR="006D68A2" w:rsidRPr="00FE7704">
        <w:rPr>
          <w:sz w:val="24"/>
          <w:szCs w:val="24"/>
        </w:rPr>
        <w:t xml:space="preserve">glutinosa Fraximus excelsior – 1.4 </w:t>
      </w:r>
      <w:r w:rsidR="006D68A2" w:rsidRPr="00FE7704">
        <w:rPr>
          <w:sz w:val="24"/>
          <w:szCs w:val="24"/>
          <w:lang w:val="bg-BG"/>
        </w:rPr>
        <w:t>ха</w:t>
      </w:r>
    </w:p>
    <w:p w:rsidR="006D68A2" w:rsidRPr="00FE7704" w:rsidRDefault="006D68A2" w:rsidP="002C52F4">
      <w:pPr>
        <w:pStyle w:val="aff2"/>
        <w:rPr>
          <w:sz w:val="24"/>
          <w:szCs w:val="24"/>
          <w:lang w:val="bg-BG"/>
        </w:rPr>
      </w:pPr>
      <w:r w:rsidRPr="00FE7704">
        <w:rPr>
          <w:sz w:val="24"/>
          <w:szCs w:val="24"/>
          <w:lang w:val="bg-BG"/>
        </w:rPr>
        <w:t>91МО Балкано-панонски церово-благунови гори – 476,</w:t>
      </w:r>
      <w:r w:rsidR="00D17092" w:rsidRPr="00FE7704">
        <w:rPr>
          <w:sz w:val="24"/>
          <w:szCs w:val="24"/>
          <w:lang w:val="bg-BG"/>
        </w:rPr>
        <w:t>3</w:t>
      </w:r>
      <w:r w:rsidRPr="00FE7704">
        <w:rPr>
          <w:sz w:val="24"/>
          <w:szCs w:val="24"/>
          <w:lang w:val="bg-BG"/>
        </w:rPr>
        <w:t xml:space="preserve"> ха</w:t>
      </w:r>
    </w:p>
    <w:p w:rsidR="00C37C17" w:rsidRPr="00FE7704" w:rsidRDefault="006D68A2" w:rsidP="002C52F4">
      <w:pPr>
        <w:pStyle w:val="aff2"/>
        <w:rPr>
          <w:sz w:val="24"/>
          <w:szCs w:val="24"/>
          <w:lang w:val="bg-BG"/>
        </w:rPr>
      </w:pPr>
      <w:r w:rsidRPr="00FE7704">
        <w:rPr>
          <w:sz w:val="24"/>
          <w:szCs w:val="24"/>
        </w:rPr>
        <w:t xml:space="preserve">91WO </w:t>
      </w:r>
      <w:r w:rsidRPr="00FE7704">
        <w:rPr>
          <w:sz w:val="24"/>
          <w:szCs w:val="24"/>
          <w:lang w:val="bg-BG"/>
        </w:rPr>
        <w:t>Мизийски буков гори – 498,6 ха</w:t>
      </w:r>
    </w:p>
    <w:p w:rsidR="006D68A2" w:rsidRPr="00FE7704" w:rsidRDefault="00475752" w:rsidP="002C52F4">
      <w:pPr>
        <w:pStyle w:val="a8"/>
        <w:rPr>
          <w:b/>
          <w:szCs w:val="24"/>
        </w:rPr>
      </w:pPr>
      <w:r w:rsidRPr="00FE7704">
        <w:rPr>
          <w:b/>
          <w:szCs w:val="24"/>
        </w:rPr>
        <w:t>ЗЗ „Централен Балкан-буфер“ BG 0001493, обявена със заповед на МОСВ № РД-272/31.03.2021 г.с площ 4864,1 ха;</w:t>
      </w:r>
    </w:p>
    <w:p w:rsidR="006D68A2" w:rsidRPr="00FE7704" w:rsidRDefault="00A65956" w:rsidP="00AE1D88">
      <w:pPr>
        <w:pStyle w:val="24"/>
        <w:tabs>
          <w:tab w:val="clear" w:pos="-90"/>
          <w:tab w:val="center" w:pos="1170"/>
        </w:tabs>
        <w:ind w:firstLine="0"/>
        <w:rPr>
          <w:b/>
          <w:szCs w:val="24"/>
        </w:rPr>
      </w:pPr>
      <w:r w:rsidRPr="00FE7704">
        <w:rPr>
          <w:b/>
          <w:szCs w:val="24"/>
        </w:rPr>
        <w:t xml:space="preserve">     </w:t>
      </w:r>
      <w:r w:rsidR="006D68A2" w:rsidRPr="00FE7704">
        <w:rPr>
          <w:b/>
          <w:szCs w:val="24"/>
        </w:rPr>
        <w:t>Определените и картирани местообитания</w:t>
      </w:r>
      <w:r w:rsidR="00D17092" w:rsidRPr="00FE7704">
        <w:rPr>
          <w:b/>
          <w:szCs w:val="24"/>
        </w:rPr>
        <w:t xml:space="preserve"> – 2516,3 ха</w:t>
      </w:r>
      <w:r w:rsidR="006D68A2" w:rsidRPr="00FE7704">
        <w:rPr>
          <w:b/>
          <w:szCs w:val="24"/>
        </w:rPr>
        <w:t>:</w:t>
      </w:r>
    </w:p>
    <w:p w:rsidR="006D68A2" w:rsidRPr="00FE7704" w:rsidRDefault="006D68A2" w:rsidP="002C52F4">
      <w:pPr>
        <w:pStyle w:val="aff2"/>
        <w:rPr>
          <w:sz w:val="24"/>
          <w:szCs w:val="24"/>
          <w:lang w:val="bg-BG"/>
        </w:rPr>
      </w:pPr>
      <w:r w:rsidRPr="00FE7704">
        <w:rPr>
          <w:sz w:val="24"/>
          <w:szCs w:val="24"/>
          <w:lang w:val="bg-BG"/>
        </w:rPr>
        <w:t xml:space="preserve">9110 Букови гори от типа </w:t>
      </w:r>
      <w:r w:rsidRPr="00FE7704">
        <w:rPr>
          <w:sz w:val="24"/>
          <w:szCs w:val="24"/>
        </w:rPr>
        <w:t>Luzulo-Fagetum – 5,4</w:t>
      </w:r>
      <w:r w:rsidRPr="00FE7704">
        <w:rPr>
          <w:sz w:val="24"/>
          <w:szCs w:val="24"/>
          <w:lang w:val="bg-BG"/>
        </w:rPr>
        <w:t xml:space="preserve"> ха</w:t>
      </w:r>
    </w:p>
    <w:p w:rsidR="006D68A2" w:rsidRPr="00FE7704" w:rsidRDefault="006D68A2" w:rsidP="002C52F4">
      <w:pPr>
        <w:pStyle w:val="aff2"/>
        <w:rPr>
          <w:sz w:val="24"/>
          <w:szCs w:val="24"/>
          <w:lang w:val="bg-BG"/>
        </w:rPr>
      </w:pPr>
      <w:r w:rsidRPr="00FE7704">
        <w:rPr>
          <w:sz w:val="24"/>
          <w:szCs w:val="24"/>
          <w:lang w:val="bg-BG"/>
        </w:rPr>
        <w:t xml:space="preserve">9130 Букови гори от типа </w:t>
      </w:r>
      <w:r w:rsidRPr="00FE7704">
        <w:rPr>
          <w:sz w:val="24"/>
          <w:szCs w:val="24"/>
        </w:rPr>
        <w:t>Asperulo-Fagetum – 62,1</w:t>
      </w:r>
      <w:r w:rsidRPr="00FE7704">
        <w:rPr>
          <w:sz w:val="24"/>
          <w:szCs w:val="24"/>
          <w:lang w:val="bg-BG"/>
        </w:rPr>
        <w:t xml:space="preserve"> ха</w:t>
      </w:r>
    </w:p>
    <w:p w:rsidR="006D68A2" w:rsidRPr="00FE7704" w:rsidRDefault="006D68A2" w:rsidP="006D68A2">
      <w:pPr>
        <w:pStyle w:val="24"/>
        <w:tabs>
          <w:tab w:val="clear" w:pos="-90"/>
          <w:tab w:val="center" w:pos="1170"/>
        </w:tabs>
        <w:ind w:firstLine="0"/>
        <w:rPr>
          <w:szCs w:val="24"/>
        </w:rPr>
      </w:pPr>
      <w:r w:rsidRPr="00FE7704">
        <w:rPr>
          <w:bCs/>
          <w:szCs w:val="24"/>
        </w:rPr>
        <w:t>9170</w:t>
      </w:r>
      <w:r w:rsidRPr="00FE7704">
        <w:rPr>
          <w:szCs w:val="24"/>
        </w:rPr>
        <w:t xml:space="preserve"> Дъбово-габърови гори от типа </w:t>
      </w:r>
      <w:r w:rsidRPr="00FE7704">
        <w:rPr>
          <w:szCs w:val="24"/>
          <w:lang w:val="en-US"/>
        </w:rPr>
        <w:t>Galio-Carpinetum</w:t>
      </w:r>
      <w:r w:rsidRPr="00FE7704">
        <w:rPr>
          <w:szCs w:val="24"/>
        </w:rPr>
        <w:t xml:space="preserve">–  </w:t>
      </w:r>
      <w:r w:rsidRPr="00FE7704">
        <w:rPr>
          <w:szCs w:val="24"/>
          <w:lang w:val="en-US"/>
        </w:rPr>
        <w:t xml:space="preserve">1464,7 </w:t>
      </w:r>
      <w:r w:rsidRPr="00FE7704">
        <w:rPr>
          <w:szCs w:val="24"/>
        </w:rPr>
        <w:t>ха;</w:t>
      </w:r>
    </w:p>
    <w:p w:rsidR="006D68A2" w:rsidRPr="00FE7704" w:rsidRDefault="006D68A2" w:rsidP="002C52F4">
      <w:pPr>
        <w:pStyle w:val="aff2"/>
        <w:rPr>
          <w:sz w:val="24"/>
          <w:szCs w:val="24"/>
          <w:lang w:val="bg-BG"/>
        </w:rPr>
      </w:pPr>
      <w:r w:rsidRPr="00FE7704">
        <w:rPr>
          <w:sz w:val="24"/>
          <w:szCs w:val="24"/>
        </w:rPr>
        <w:t xml:space="preserve">91AA </w:t>
      </w:r>
      <w:r w:rsidRPr="00FE7704">
        <w:rPr>
          <w:sz w:val="24"/>
          <w:szCs w:val="24"/>
          <w:lang w:val="bg-BG"/>
        </w:rPr>
        <w:t>Източни гори от космат дъб – 2,5 ха</w:t>
      </w:r>
    </w:p>
    <w:p w:rsidR="006D68A2" w:rsidRPr="00FE7704" w:rsidRDefault="006D68A2" w:rsidP="002C52F4">
      <w:pPr>
        <w:pStyle w:val="aff2"/>
        <w:rPr>
          <w:sz w:val="24"/>
          <w:szCs w:val="24"/>
          <w:lang w:val="bg-BG"/>
        </w:rPr>
      </w:pPr>
      <w:r w:rsidRPr="00FE7704">
        <w:rPr>
          <w:sz w:val="24"/>
          <w:szCs w:val="24"/>
          <w:lang w:val="bg-BG"/>
        </w:rPr>
        <w:t xml:space="preserve">91ЕО Алувиални гори с </w:t>
      </w:r>
      <w:r w:rsidRPr="00FE7704">
        <w:rPr>
          <w:sz w:val="24"/>
          <w:szCs w:val="24"/>
        </w:rPr>
        <w:t xml:space="preserve">Alnus glutinosa Fraximus excelsior – 6,0 </w:t>
      </w:r>
      <w:r w:rsidRPr="00FE7704">
        <w:rPr>
          <w:sz w:val="24"/>
          <w:szCs w:val="24"/>
          <w:lang w:val="bg-BG"/>
        </w:rPr>
        <w:t>ха</w:t>
      </w:r>
    </w:p>
    <w:p w:rsidR="006D68A2" w:rsidRPr="00FE7704" w:rsidRDefault="006D68A2" w:rsidP="002C52F4">
      <w:pPr>
        <w:pStyle w:val="aff2"/>
        <w:rPr>
          <w:sz w:val="24"/>
          <w:szCs w:val="24"/>
          <w:lang w:val="bg-BG"/>
        </w:rPr>
      </w:pPr>
      <w:r w:rsidRPr="00FE7704">
        <w:rPr>
          <w:sz w:val="24"/>
          <w:szCs w:val="24"/>
          <w:lang w:val="bg-BG"/>
        </w:rPr>
        <w:lastRenderedPageBreak/>
        <w:t xml:space="preserve">91МО Балкано-панонски церово-благунови гори – </w:t>
      </w:r>
      <w:r w:rsidR="00232D98" w:rsidRPr="00FE7704">
        <w:rPr>
          <w:sz w:val="24"/>
          <w:szCs w:val="24"/>
          <w:lang w:val="bg-BG"/>
        </w:rPr>
        <w:t>277,3</w:t>
      </w:r>
      <w:r w:rsidRPr="00FE7704">
        <w:rPr>
          <w:sz w:val="24"/>
          <w:szCs w:val="24"/>
          <w:lang w:val="bg-BG"/>
        </w:rPr>
        <w:t xml:space="preserve"> ха</w:t>
      </w:r>
    </w:p>
    <w:p w:rsidR="006D68A2" w:rsidRPr="00FE7704" w:rsidRDefault="006D68A2" w:rsidP="002C52F4">
      <w:pPr>
        <w:pStyle w:val="aff2"/>
        <w:rPr>
          <w:sz w:val="24"/>
          <w:szCs w:val="24"/>
          <w:lang w:val="bg-BG"/>
        </w:rPr>
      </w:pPr>
      <w:r w:rsidRPr="00FE7704">
        <w:rPr>
          <w:sz w:val="24"/>
          <w:szCs w:val="24"/>
        </w:rPr>
        <w:t xml:space="preserve">91WO </w:t>
      </w:r>
      <w:r w:rsidRPr="00FE7704">
        <w:rPr>
          <w:sz w:val="24"/>
          <w:szCs w:val="24"/>
          <w:lang w:val="bg-BG"/>
        </w:rPr>
        <w:t xml:space="preserve">Мизийски буков гори – </w:t>
      </w:r>
      <w:r w:rsidR="00232D98" w:rsidRPr="00FE7704">
        <w:rPr>
          <w:sz w:val="24"/>
          <w:szCs w:val="24"/>
          <w:lang w:val="bg-BG"/>
        </w:rPr>
        <w:t>601,2</w:t>
      </w:r>
      <w:r w:rsidRPr="00FE7704">
        <w:rPr>
          <w:sz w:val="24"/>
          <w:szCs w:val="24"/>
          <w:lang w:val="bg-BG"/>
        </w:rPr>
        <w:t xml:space="preserve"> ха</w:t>
      </w:r>
      <w:r w:rsidR="00232D98" w:rsidRPr="00FE7704">
        <w:rPr>
          <w:sz w:val="24"/>
          <w:szCs w:val="24"/>
          <w:lang w:val="bg-BG"/>
        </w:rPr>
        <w:t>;</w:t>
      </w:r>
    </w:p>
    <w:p w:rsidR="00232D98" w:rsidRPr="00FE7704" w:rsidRDefault="00232D98" w:rsidP="002C52F4">
      <w:pPr>
        <w:pStyle w:val="aff2"/>
        <w:rPr>
          <w:sz w:val="24"/>
          <w:szCs w:val="24"/>
          <w:lang w:val="bg-BG"/>
        </w:rPr>
      </w:pPr>
      <w:r w:rsidRPr="00FE7704">
        <w:rPr>
          <w:sz w:val="24"/>
          <w:szCs w:val="24"/>
          <w:lang w:val="bg-BG"/>
        </w:rPr>
        <w:t>91</w:t>
      </w:r>
      <w:r w:rsidRPr="00FE7704">
        <w:rPr>
          <w:sz w:val="24"/>
          <w:szCs w:val="24"/>
        </w:rPr>
        <w:t xml:space="preserve">ZO </w:t>
      </w:r>
      <w:r w:rsidR="006834EF" w:rsidRPr="00FE7704">
        <w:rPr>
          <w:sz w:val="24"/>
          <w:szCs w:val="24"/>
          <w:lang w:val="bg-BG"/>
        </w:rPr>
        <w:t>Г</w:t>
      </w:r>
      <w:r w:rsidRPr="00FE7704">
        <w:rPr>
          <w:sz w:val="24"/>
          <w:szCs w:val="24"/>
          <w:lang w:val="bg-BG"/>
        </w:rPr>
        <w:t>ори от сребролистна липа – 54,5 ха;</w:t>
      </w:r>
    </w:p>
    <w:p w:rsidR="00232D98" w:rsidRPr="00FE7704" w:rsidRDefault="00232D98" w:rsidP="00232D98">
      <w:pPr>
        <w:pStyle w:val="24"/>
        <w:tabs>
          <w:tab w:val="clear" w:pos="-90"/>
          <w:tab w:val="center" w:pos="1170"/>
        </w:tabs>
        <w:ind w:firstLine="0"/>
        <w:rPr>
          <w:szCs w:val="24"/>
        </w:rPr>
      </w:pPr>
      <w:r w:rsidRPr="00FE7704">
        <w:rPr>
          <w:bCs/>
          <w:szCs w:val="24"/>
        </w:rPr>
        <w:t>9410</w:t>
      </w:r>
      <w:r w:rsidR="00B971D9">
        <w:rPr>
          <w:bCs/>
          <w:szCs w:val="24"/>
        </w:rPr>
        <w:t xml:space="preserve"> </w:t>
      </w:r>
      <w:r w:rsidRPr="00FE7704">
        <w:rPr>
          <w:szCs w:val="24"/>
        </w:rPr>
        <w:t xml:space="preserve">Ацидофилни гори от </w:t>
      </w:r>
      <w:r w:rsidRPr="00FE7704">
        <w:rPr>
          <w:szCs w:val="24"/>
          <w:lang w:val="en-US"/>
        </w:rPr>
        <w:t>Picea</w:t>
      </w:r>
      <w:r w:rsidRPr="00FE7704">
        <w:rPr>
          <w:szCs w:val="24"/>
        </w:rPr>
        <w:t xml:space="preserve"> в планинския до алпийския пояс – 42,6 ха;</w:t>
      </w:r>
    </w:p>
    <w:p w:rsidR="00C5010B" w:rsidRPr="00FE7704" w:rsidRDefault="00232D98" w:rsidP="002C52F4">
      <w:pPr>
        <w:pStyle w:val="af3"/>
        <w:rPr>
          <w:b/>
          <w:sz w:val="24"/>
          <w:szCs w:val="24"/>
          <w:lang w:val="bg-BG"/>
        </w:rPr>
      </w:pPr>
      <w:r w:rsidRPr="00FE7704">
        <w:rPr>
          <w:b/>
          <w:sz w:val="24"/>
          <w:szCs w:val="24"/>
          <w:lang w:val="bg-BG"/>
        </w:rPr>
        <w:t xml:space="preserve">Общата площ на определените и картирани </w:t>
      </w:r>
      <w:r w:rsidR="005F2EEA" w:rsidRPr="00FE7704">
        <w:rPr>
          <w:b/>
          <w:sz w:val="24"/>
          <w:szCs w:val="24"/>
          <w:lang w:val="bg-BG"/>
        </w:rPr>
        <w:t xml:space="preserve">типове горски </w:t>
      </w:r>
      <w:r w:rsidRPr="00FE7704">
        <w:rPr>
          <w:b/>
          <w:sz w:val="24"/>
          <w:szCs w:val="24"/>
          <w:lang w:val="bg-BG"/>
        </w:rPr>
        <w:t xml:space="preserve">местообитание е </w:t>
      </w:r>
      <w:r w:rsidR="00D17092" w:rsidRPr="00FE7704">
        <w:rPr>
          <w:b/>
          <w:sz w:val="24"/>
          <w:szCs w:val="24"/>
          <w:lang w:val="bg-BG"/>
        </w:rPr>
        <w:t>8878,0</w:t>
      </w:r>
      <w:r w:rsidR="006834EF" w:rsidRPr="00FE7704">
        <w:rPr>
          <w:b/>
          <w:sz w:val="24"/>
          <w:szCs w:val="24"/>
          <w:lang w:val="bg-BG"/>
        </w:rPr>
        <w:t xml:space="preserve"> ха</w:t>
      </w:r>
      <w:r w:rsidR="00514A80" w:rsidRPr="00FE7704">
        <w:rPr>
          <w:b/>
          <w:sz w:val="24"/>
          <w:szCs w:val="24"/>
          <w:lang w:val="bg-BG"/>
        </w:rPr>
        <w:t>, от които 8586</w:t>
      </w:r>
      <w:r w:rsidR="00191233" w:rsidRPr="00FE7704">
        <w:rPr>
          <w:b/>
          <w:sz w:val="24"/>
          <w:szCs w:val="24"/>
          <w:lang w:val="bg-BG"/>
        </w:rPr>
        <w:t>,0</w:t>
      </w:r>
      <w:r w:rsidR="00303292" w:rsidRPr="00FE7704">
        <w:rPr>
          <w:b/>
          <w:sz w:val="24"/>
          <w:szCs w:val="24"/>
          <w:lang w:val="bg-BG"/>
        </w:rPr>
        <w:t xml:space="preserve"> ха в ГТ собственост на държавата.</w:t>
      </w:r>
    </w:p>
    <w:p w:rsidR="00475752" w:rsidRPr="00FE7704" w:rsidRDefault="00475752" w:rsidP="00771347">
      <w:pPr>
        <w:pStyle w:val="24"/>
        <w:numPr>
          <w:ilvl w:val="0"/>
          <w:numId w:val="9"/>
        </w:numPr>
        <w:tabs>
          <w:tab w:val="clear" w:pos="-90"/>
          <w:tab w:val="center" w:pos="1170"/>
        </w:tabs>
        <w:rPr>
          <w:b/>
          <w:szCs w:val="24"/>
        </w:rPr>
      </w:pPr>
      <w:r w:rsidRPr="00FE7704">
        <w:rPr>
          <w:b/>
          <w:szCs w:val="24"/>
        </w:rPr>
        <w:t>По директива  74/409 ЕЕС за опазване на дивите птици</w:t>
      </w:r>
      <w:r w:rsidR="005F2EEA" w:rsidRPr="00FE7704">
        <w:rPr>
          <w:b/>
          <w:szCs w:val="24"/>
        </w:rPr>
        <w:t xml:space="preserve"> – 12345,2 ха</w:t>
      </w:r>
    </w:p>
    <w:p w:rsidR="00475752" w:rsidRPr="00FE7704" w:rsidRDefault="00475752" w:rsidP="00475752">
      <w:pPr>
        <w:pStyle w:val="24"/>
        <w:tabs>
          <w:tab w:val="clear" w:pos="-90"/>
          <w:tab w:val="center" w:pos="1170"/>
        </w:tabs>
        <w:ind w:firstLine="0"/>
        <w:rPr>
          <w:bCs/>
          <w:szCs w:val="24"/>
        </w:rPr>
      </w:pPr>
      <w:r w:rsidRPr="00FE7704">
        <w:rPr>
          <w:b/>
          <w:szCs w:val="24"/>
        </w:rPr>
        <w:t xml:space="preserve">ЗЗ „Средна гора“ </w:t>
      </w:r>
      <w:r w:rsidRPr="00FE7704">
        <w:rPr>
          <w:b/>
          <w:szCs w:val="24"/>
          <w:lang w:val="en-US"/>
        </w:rPr>
        <w:t xml:space="preserve">BG </w:t>
      </w:r>
      <w:r w:rsidRPr="00FE7704">
        <w:rPr>
          <w:b/>
          <w:szCs w:val="24"/>
        </w:rPr>
        <w:t>0002054,</w:t>
      </w:r>
      <w:r w:rsidRPr="00FE7704">
        <w:rPr>
          <w:b/>
          <w:bCs/>
          <w:szCs w:val="24"/>
        </w:rPr>
        <w:t>обявена със заповед на МОСВ № РД-273/30.03.2012 г.</w:t>
      </w:r>
      <w:r w:rsidR="00253617" w:rsidRPr="00FE7704">
        <w:rPr>
          <w:b/>
          <w:bCs/>
          <w:szCs w:val="24"/>
        </w:rPr>
        <w:t xml:space="preserve"> </w:t>
      </w:r>
      <w:r w:rsidRPr="00FE7704">
        <w:rPr>
          <w:b/>
          <w:bCs/>
          <w:szCs w:val="24"/>
        </w:rPr>
        <w:t>с площ 8794,8 ха</w:t>
      </w:r>
      <w:r w:rsidRPr="00FE7704">
        <w:rPr>
          <w:bCs/>
          <w:szCs w:val="24"/>
        </w:rPr>
        <w:t>;</w:t>
      </w:r>
    </w:p>
    <w:p w:rsidR="00475752" w:rsidRPr="00FE7704" w:rsidRDefault="00475752" w:rsidP="00475752">
      <w:pPr>
        <w:pStyle w:val="24"/>
        <w:tabs>
          <w:tab w:val="clear" w:pos="-90"/>
          <w:tab w:val="center" w:pos="1170"/>
        </w:tabs>
        <w:ind w:firstLine="0"/>
        <w:rPr>
          <w:b/>
          <w:szCs w:val="24"/>
        </w:rPr>
      </w:pPr>
      <w:r w:rsidRPr="00FE7704">
        <w:rPr>
          <w:bCs/>
          <w:szCs w:val="24"/>
        </w:rPr>
        <w:t xml:space="preserve">ЗЗ </w:t>
      </w:r>
      <w:r w:rsidRPr="00FE7704">
        <w:rPr>
          <w:b/>
          <w:bCs/>
          <w:szCs w:val="24"/>
        </w:rPr>
        <w:t>„Централен Балкан-буфер“ BG0002128</w:t>
      </w:r>
      <w:r w:rsidRPr="00FE7704">
        <w:rPr>
          <w:bCs/>
          <w:szCs w:val="24"/>
        </w:rPr>
        <w:t xml:space="preserve">, </w:t>
      </w:r>
      <w:r w:rsidRPr="00FE7704">
        <w:rPr>
          <w:b/>
          <w:bCs/>
          <w:szCs w:val="24"/>
        </w:rPr>
        <w:t>обявена със заповед на МОСВ № РД-321/04.04.2013 г.</w:t>
      </w:r>
      <w:r w:rsidR="00253617" w:rsidRPr="00FE7704">
        <w:rPr>
          <w:b/>
          <w:bCs/>
          <w:szCs w:val="24"/>
        </w:rPr>
        <w:t xml:space="preserve"> </w:t>
      </w:r>
      <w:r w:rsidRPr="00FE7704">
        <w:rPr>
          <w:b/>
          <w:szCs w:val="24"/>
        </w:rPr>
        <w:t>с площ 3550,4 ха</w:t>
      </w:r>
      <w:r w:rsidR="001E7829" w:rsidRPr="00FE7704">
        <w:rPr>
          <w:b/>
          <w:szCs w:val="24"/>
        </w:rPr>
        <w:t>.</w:t>
      </w:r>
    </w:p>
    <w:p w:rsidR="001E7829" w:rsidRPr="00FE7704" w:rsidRDefault="001E7829" w:rsidP="00475752">
      <w:pPr>
        <w:pStyle w:val="24"/>
        <w:tabs>
          <w:tab w:val="clear" w:pos="-90"/>
          <w:tab w:val="center" w:pos="1170"/>
        </w:tabs>
        <w:ind w:firstLine="0"/>
        <w:rPr>
          <w:szCs w:val="24"/>
          <w:lang w:val="ru-RU"/>
        </w:rPr>
      </w:pPr>
      <w:r w:rsidRPr="00FE7704">
        <w:rPr>
          <w:b/>
          <w:szCs w:val="24"/>
        </w:rPr>
        <w:t xml:space="preserve">     </w:t>
      </w:r>
      <w:r w:rsidRPr="00FE7704">
        <w:rPr>
          <w:szCs w:val="24"/>
        </w:rPr>
        <w:t xml:space="preserve">В таксационното описание да се записват кода на ЗЗ </w:t>
      </w:r>
      <w:r w:rsidR="009B4881" w:rsidRPr="00FE7704">
        <w:rPr>
          <w:szCs w:val="24"/>
        </w:rPr>
        <w:t xml:space="preserve">и </w:t>
      </w:r>
      <w:r w:rsidRPr="00FE7704">
        <w:rPr>
          <w:szCs w:val="24"/>
        </w:rPr>
        <w:t xml:space="preserve">на меснообитанието. </w:t>
      </w:r>
    </w:p>
    <w:p w:rsidR="00B16C10" w:rsidRDefault="00B16C10" w:rsidP="00380A47">
      <w:pPr>
        <w:pStyle w:val="24"/>
        <w:tabs>
          <w:tab w:val="clear" w:pos="-90"/>
          <w:tab w:val="center" w:pos="1170"/>
        </w:tabs>
        <w:ind w:firstLine="0"/>
        <w:rPr>
          <w:b/>
          <w:szCs w:val="24"/>
          <w:lang w:val="en-US"/>
        </w:rPr>
      </w:pPr>
    </w:p>
    <w:p w:rsidR="00380A47" w:rsidRPr="00FE7704" w:rsidRDefault="00380A47" w:rsidP="00380A47">
      <w:pPr>
        <w:pStyle w:val="24"/>
        <w:tabs>
          <w:tab w:val="clear" w:pos="-90"/>
          <w:tab w:val="center" w:pos="1170"/>
        </w:tabs>
        <w:ind w:firstLine="0"/>
        <w:rPr>
          <w:b/>
          <w:szCs w:val="24"/>
        </w:rPr>
      </w:pPr>
      <w:r w:rsidRPr="00FE7704">
        <w:rPr>
          <w:b/>
          <w:szCs w:val="24"/>
        </w:rPr>
        <w:t>9. Определяне количеството на мъртвата дървесина и биотопните дървета</w:t>
      </w:r>
    </w:p>
    <w:p w:rsidR="00605499" w:rsidRPr="00FE7704" w:rsidRDefault="00A65956" w:rsidP="00605499">
      <w:pPr>
        <w:pStyle w:val="24"/>
        <w:tabs>
          <w:tab w:val="clear" w:pos="-90"/>
          <w:tab w:val="center" w:pos="1170"/>
        </w:tabs>
        <w:ind w:firstLine="0"/>
        <w:rPr>
          <w:bCs/>
          <w:szCs w:val="24"/>
        </w:rPr>
      </w:pPr>
      <w:r w:rsidRPr="00FE7704">
        <w:rPr>
          <w:bCs/>
          <w:szCs w:val="24"/>
        </w:rPr>
        <w:t xml:space="preserve">     </w:t>
      </w:r>
      <w:r w:rsidR="00605499" w:rsidRPr="00FE7704">
        <w:rPr>
          <w:bCs/>
          <w:szCs w:val="24"/>
        </w:rPr>
        <w:t>Количеството и характеристик</w:t>
      </w:r>
      <w:r w:rsidR="009750A6" w:rsidRPr="00FE7704">
        <w:rPr>
          <w:bCs/>
          <w:szCs w:val="24"/>
        </w:rPr>
        <w:t>ата</w:t>
      </w:r>
      <w:r w:rsidR="00605499" w:rsidRPr="00FE7704">
        <w:rPr>
          <w:bCs/>
          <w:szCs w:val="24"/>
        </w:rPr>
        <w:t xml:space="preserve"> на мъртвата дървесина в горските екосистеми  се определят по методика, утвърдена със заповед №  910/09.10.2018 г. на изпълнителния директор на ИАГ. Съгласно писмо № ИАГ-2282/29.01.2021 г., предвидено е методиката да се приложи частично – определяне само на количеството на мъртвата дървесина чрез залагане на по една пробна площ във всяко местообитание и по една в гори във фаза на старост </w:t>
      </w:r>
      <w:r w:rsidR="00605499" w:rsidRPr="00FE7704">
        <w:rPr>
          <w:bCs/>
          <w:szCs w:val="24"/>
          <w:lang w:val="en-US"/>
        </w:rPr>
        <w:t>(</w:t>
      </w:r>
      <w:r w:rsidR="00605499" w:rsidRPr="00FE7704">
        <w:rPr>
          <w:bCs/>
          <w:szCs w:val="24"/>
        </w:rPr>
        <w:t>ГФС</w:t>
      </w:r>
      <w:r w:rsidR="00605499" w:rsidRPr="00FE7704">
        <w:rPr>
          <w:bCs/>
          <w:szCs w:val="24"/>
          <w:lang w:val="en-US"/>
        </w:rPr>
        <w:t>)</w:t>
      </w:r>
      <w:r w:rsidR="00605499" w:rsidRPr="00FE7704">
        <w:rPr>
          <w:bCs/>
          <w:szCs w:val="24"/>
        </w:rPr>
        <w:t xml:space="preserve"> на територията на </w:t>
      </w:r>
      <w:r w:rsidR="006641FE" w:rsidRPr="00FE7704">
        <w:rPr>
          <w:bCs/>
          <w:szCs w:val="24"/>
        </w:rPr>
        <w:t xml:space="preserve">всяко </w:t>
      </w:r>
      <w:r w:rsidR="00605499" w:rsidRPr="00FE7704">
        <w:rPr>
          <w:bCs/>
          <w:szCs w:val="24"/>
        </w:rPr>
        <w:t>местообитани</w:t>
      </w:r>
      <w:r w:rsidR="006641FE" w:rsidRPr="00FE7704">
        <w:rPr>
          <w:bCs/>
          <w:szCs w:val="24"/>
        </w:rPr>
        <w:t>е</w:t>
      </w:r>
      <w:r w:rsidR="00605499" w:rsidRPr="00FE7704">
        <w:rPr>
          <w:bCs/>
          <w:szCs w:val="24"/>
        </w:rPr>
        <w:t>.</w:t>
      </w:r>
    </w:p>
    <w:p w:rsidR="00815230" w:rsidRPr="00FE7704" w:rsidRDefault="00A65956" w:rsidP="00815230">
      <w:pPr>
        <w:pStyle w:val="24"/>
        <w:tabs>
          <w:tab w:val="clear" w:pos="-90"/>
          <w:tab w:val="center" w:pos="1170"/>
        </w:tabs>
        <w:ind w:firstLine="0"/>
        <w:rPr>
          <w:bCs/>
          <w:szCs w:val="24"/>
        </w:rPr>
      </w:pPr>
      <w:r w:rsidRPr="00FE7704">
        <w:rPr>
          <w:bCs/>
          <w:szCs w:val="24"/>
        </w:rPr>
        <w:t xml:space="preserve">     </w:t>
      </w:r>
      <w:r w:rsidR="00132140" w:rsidRPr="00FE7704">
        <w:rPr>
          <w:bCs/>
          <w:szCs w:val="24"/>
        </w:rPr>
        <w:t>На територията</w:t>
      </w:r>
      <w:r w:rsidR="002D4B35">
        <w:rPr>
          <w:bCs/>
          <w:szCs w:val="24"/>
        </w:rPr>
        <w:t>,</w:t>
      </w:r>
      <w:r w:rsidR="00132140" w:rsidRPr="00FE7704">
        <w:rPr>
          <w:bCs/>
          <w:szCs w:val="24"/>
        </w:rPr>
        <w:t xml:space="preserve"> </w:t>
      </w:r>
      <w:r w:rsidR="00815230" w:rsidRPr="00FE7704">
        <w:rPr>
          <w:bCs/>
          <w:szCs w:val="24"/>
        </w:rPr>
        <w:t>във всичките 10 определени и картирани местонообитания има гори във фаза на старост.</w:t>
      </w:r>
    </w:p>
    <w:p w:rsidR="00033558" w:rsidRPr="00FE7704" w:rsidRDefault="00A65956" w:rsidP="00815230">
      <w:pPr>
        <w:pStyle w:val="24"/>
        <w:tabs>
          <w:tab w:val="clear" w:pos="-90"/>
          <w:tab w:val="center" w:pos="1170"/>
        </w:tabs>
        <w:ind w:firstLine="0"/>
        <w:rPr>
          <w:bCs/>
          <w:szCs w:val="24"/>
        </w:rPr>
      </w:pPr>
      <w:r w:rsidRPr="00FE7704">
        <w:rPr>
          <w:bCs/>
          <w:szCs w:val="24"/>
        </w:rPr>
        <w:t xml:space="preserve">     </w:t>
      </w:r>
      <w:r w:rsidR="00815230" w:rsidRPr="00FE7704">
        <w:rPr>
          <w:bCs/>
          <w:szCs w:val="24"/>
        </w:rPr>
        <w:t>За определяне количеството на мъртвата дървесина и биотопните дървета в</w:t>
      </w:r>
      <w:r w:rsidR="00605499" w:rsidRPr="00FE7704">
        <w:rPr>
          <w:bCs/>
          <w:szCs w:val="24"/>
        </w:rPr>
        <w:t xml:space="preserve"> горските природни местообитания на територията на ТП „Д</w:t>
      </w:r>
      <w:r w:rsidR="00132140" w:rsidRPr="00FE7704">
        <w:rPr>
          <w:bCs/>
          <w:szCs w:val="24"/>
        </w:rPr>
        <w:t>Л</w:t>
      </w:r>
      <w:r w:rsidR="00605499" w:rsidRPr="00FE7704">
        <w:rPr>
          <w:bCs/>
          <w:szCs w:val="24"/>
        </w:rPr>
        <w:t xml:space="preserve">С </w:t>
      </w:r>
      <w:r w:rsidR="00132140" w:rsidRPr="00FE7704">
        <w:rPr>
          <w:bCs/>
          <w:szCs w:val="24"/>
        </w:rPr>
        <w:t>Карлово</w:t>
      </w:r>
      <w:r w:rsidR="00605499" w:rsidRPr="00FE7704">
        <w:rPr>
          <w:bCs/>
          <w:szCs w:val="24"/>
        </w:rPr>
        <w:t>“е предвидено да се заложат</w:t>
      </w:r>
      <w:r w:rsidR="00274AF8" w:rsidRPr="00FE7704">
        <w:rPr>
          <w:bCs/>
          <w:szCs w:val="24"/>
        </w:rPr>
        <w:t xml:space="preserve"> </w:t>
      </w:r>
      <w:r w:rsidR="00815230" w:rsidRPr="00FE7704">
        <w:rPr>
          <w:b/>
          <w:bCs/>
          <w:szCs w:val="24"/>
        </w:rPr>
        <w:t>общо 20 бр.</w:t>
      </w:r>
      <w:r w:rsidR="006729F7" w:rsidRPr="00FE7704">
        <w:rPr>
          <w:b/>
          <w:bCs/>
          <w:szCs w:val="24"/>
        </w:rPr>
        <w:t xml:space="preserve"> пробни площи, </w:t>
      </w:r>
      <w:r w:rsidR="006729F7" w:rsidRPr="00FE7704">
        <w:rPr>
          <w:bCs/>
          <w:szCs w:val="24"/>
        </w:rPr>
        <w:t xml:space="preserve">от които 10 бр. в </w:t>
      </w:r>
      <w:r w:rsidR="00594F19" w:rsidRPr="00FE7704">
        <w:rPr>
          <w:bCs/>
          <w:szCs w:val="24"/>
        </w:rPr>
        <w:t xml:space="preserve">гори във фаза на старост </w:t>
      </w:r>
      <w:r w:rsidR="00594F19" w:rsidRPr="00FE7704">
        <w:rPr>
          <w:bCs/>
          <w:szCs w:val="24"/>
          <w:lang w:val="en-US"/>
        </w:rPr>
        <w:t>(</w:t>
      </w:r>
      <w:r w:rsidR="006729F7" w:rsidRPr="00FE7704">
        <w:rPr>
          <w:bCs/>
          <w:szCs w:val="24"/>
        </w:rPr>
        <w:t>ГФС</w:t>
      </w:r>
      <w:r w:rsidR="00594F19" w:rsidRPr="00FE7704">
        <w:rPr>
          <w:bCs/>
          <w:szCs w:val="24"/>
          <w:lang w:val="en-US"/>
        </w:rPr>
        <w:t>)</w:t>
      </w:r>
      <w:r w:rsidR="006729F7" w:rsidRPr="00FE7704">
        <w:rPr>
          <w:bCs/>
          <w:szCs w:val="24"/>
        </w:rPr>
        <w:t>.</w:t>
      </w:r>
    </w:p>
    <w:p w:rsidR="00B16C10" w:rsidRDefault="00B16C10" w:rsidP="00362E2D">
      <w:pPr>
        <w:pStyle w:val="24"/>
        <w:tabs>
          <w:tab w:val="clear" w:pos="-90"/>
          <w:tab w:val="center" w:pos="1170"/>
        </w:tabs>
        <w:ind w:firstLine="0"/>
        <w:rPr>
          <w:b/>
          <w:szCs w:val="24"/>
          <w:lang w:val="en-US"/>
        </w:rPr>
      </w:pPr>
    </w:p>
    <w:p w:rsidR="00C933E9" w:rsidRPr="00FE7704" w:rsidRDefault="00380A47" w:rsidP="00362E2D">
      <w:pPr>
        <w:pStyle w:val="24"/>
        <w:tabs>
          <w:tab w:val="clear" w:pos="-90"/>
          <w:tab w:val="center" w:pos="1170"/>
        </w:tabs>
        <w:ind w:firstLine="0"/>
        <w:rPr>
          <w:b/>
          <w:szCs w:val="24"/>
          <w:lang w:val="en-US"/>
        </w:rPr>
      </w:pPr>
      <w:r w:rsidRPr="00FE7704">
        <w:rPr>
          <w:b/>
          <w:szCs w:val="24"/>
        </w:rPr>
        <w:t>10</w:t>
      </w:r>
      <w:r w:rsidR="00C933E9" w:rsidRPr="00FE7704">
        <w:rPr>
          <w:b/>
          <w:szCs w:val="24"/>
          <w:lang w:val="en-US"/>
        </w:rPr>
        <w:t xml:space="preserve">. </w:t>
      </w:r>
      <w:r w:rsidR="00C933E9" w:rsidRPr="00FE7704">
        <w:rPr>
          <w:b/>
          <w:szCs w:val="24"/>
        </w:rPr>
        <w:t>Разделяне на горската териториална единица на отдели</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С цел приемственост, да се запаз</w:t>
      </w:r>
      <w:r w:rsidR="00B04C3C" w:rsidRPr="00FE7704">
        <w:rPr>
          <w:szCs w:val="24"/>
        </w:rPr>
        <w:t>ят</w:t>
      </w:r>
      <w:r w:rsidR="00274AF8" w:rsidRPr="00FE7704">
        <w:rPr>
          <w:szCs w:val="24"/>
        </w:rPr>
        <w:t xml:space="preserve"> </w:t>
      </w:r>
      <w:r w:rsidR="00C933E9" w:rsidRPr="00FE7704">
        <w:rPr>
          <w:szCs w:val="24"/>
        </w:rPr>
        <w:t>броя</w:t>
      </w:r>
      <w:r w:rsidR="001064D0" w:rsidRPr="00FE7704">
        <w:rPr>
          <w:szCs w:val="24"/>
        </w:rPr>
        <w:t>, номерата</w:t>
      </w:r>
      <w:r w:rsidR="00C933E9" w:rsidRPr="00FE7704">
        <w:rPr>
          <w:szCs w:val="24"/>
        </w:rPr>
        <w:t xml:space="preserve"> и териториалното разположение на обособените при предишната инвентаризация</w:t>
      </w:r>
      <w:r w:rsidR="00274AF8" w:rsidRPr="00FE7704">
        <w:rPr>
          <w:szCs w:val="24"/>
        </w:rPr>
        <w:t xml:space="preserve"> </w:t>
      </w:r>
      <w:r w:rsidR="003D5ECF" w:rsidRPr="00FE7704">
        <w:rPr>
          <w:szCs w:val="24"/>
        </w:rPr>
        <w:t>отдел</w:t>
      </w:r>
      <w:r w:rsidR="00F06F44" w:rsidRPr="00FE7704">
        <w:rPr>
          <w:szCs w:val="24"/>
        </w:rPr>
        <w:t>и</w:t>
      </w:r>
      <w:r w:rsidR="001064D0" w:rsidRPr="00FE7704">
        <w:rPr>
          <w:szCs w:val="24"/>
        </w:rPr>
        <w:t xml:space="preserve"> с номера:</w:t>
      </w:r>
      <w:r w:rsidR="00C933E9" w:rsidRPr="00FE7704">
        <w:rPr>
          <w:szCs w:val="24"/>
        </w:rPr>
        <w:t>1-</w:t>
      </w:r>
      <w:r w:rsidR="00B86ADF" w:rsidRPr="00FE7704">
        <w:rPr>
          <w:szCs w:val="24"/>
        </w:rPr>
        <w:t xml:space="preserve">178; 180; 181; 183; 187-189; </w:t>
      </w:r>
      <w:r w:rsidR="00F266F7" w:rsidRPr="00FE7704">
        <w:rPr>
          <w:szCs w:val="24"/>
        </w:rPr>
        <w:t>197-200; 207-210; 216-224</w:t>
      </w:r>
      <w:r w:rsidR="00B86ADF" w:rsidRPr="00FE7704">
        <w:rPr>
          <w:szCs w:val="24"/>
        </w:rPr>
        <w:t>; 257; 258; 260-268; 270-280; 287-306; 3</w:t>
      </w:r>
      <w:r w:rsidR="00F266F7" w:rsidRPr="00FE7704">
        <w:rPr>
          <w:szCs w:val="24"/>
        </w:rPr>
        <w:t xml:space="preserve">08; </w:t>
      </w:r>
      <w:r w:rsidR="00B86ADF" w:rsidRPr="00FE7704">
        <w:rPr>
          <w:szCs w:val="24"/>
        </w:rPr>
        <w:t xml:space="preserve">331-337; </w:t>
      </w:r>
      <w:r w:rsidR="00F266F7" w:rsidRPr="00FE7704">
        <w:rPr>
          <w:szCs w:val="24"/>
        </w:rPr>
        <w:t>393-396; 399; 400; 402; 403; 405-409; 416-436; 45</w:t>
      </w:r>
      <w:r w:rsidR="00BA7DE4" w:rsidRPr="00FE7704">
        <w:rPr>
          <w:szCs w:val="24"/>
        </w:rPr>
        <w:t>7-501; 503-518; 542</w:t>
      </w:r>
      <w:r w:rsidR="00F266F7" w:rsidRPr="00FE7704">
        <w:rPr>
          <w:szCs w:val="24"/>
        </w:rPr>
        <w:t>-</w:t>
      </w:r>
      <w:r w:rsidR="00BA7DE4" w:rsidRPr="00FE7704">
        <w:rPr>
          <w:szCs w:val="24"/>
        </w:rPr>
        <w:t>558; 560; 566-613; 701</w:t>
      </w:r>
      <w:r w:rsidR="00A81DEA" w:rsidRPr="00FE7704">
        <w:rPr>
          <w:szCs w:val="24"/>
        </w:rPr>
        <w:t>-</w:t>
      </w:r>
      <w:r w:rsidR="00BA7DE4" w:rsidRPr="00FE7704">
        <w:rPr>
          <w:szCs w:val="24"/>
        </w:rPr>
        <w:t>714</w:t>
      </w:r>
      <w:r w:rsidR="00F266F7" w:rsidRPr="00FE7704">
        <w:rPr>
          <w:szCs w:val="24"/>
        </w:rPr>
        <w:t>;</w:t>
      </w:r>
      <w:r w:rsidR="00BA7DE4" w:rsidRPr="00FE7704">
        <w:rPr>
          <w:szCs w:val="24"/>
        </w:rPr>
        <w:t xml:space="preserve"> 717; 719-737; 739-743;</w:t>
      </w:r>
    </w:p>
    <w:p w:rsidR="00144DA4"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При обективна необходимост от промяна на границите на отделите, това да се уточни по време на теренните проучвания</w:t>
      </w:r>
      <w:r w:rsidR="002D4B35">
        <w:rPr>
          <w:szCs w:val="24"/>
        </w:rPr>
        <w:t>, съвместно с инвеститора.</w:t>
      </w:r>
      <w:r w:rsidR="00C933E9" w:rsidRPr="00FE7704">
        <w:rPr>
          <w:szCs w:val="24"/>
        </w:rPr>
        <w:t>.</w:t>
      </w:r>
    </w:p>
    <w:p w:rsidR="00B16C10" w:rsidRDefault="00B16C10" w:rsidP="00362E2D">
      <w:pPr>
        <w:pStyle w:val="24"/>
        <w:tabs>
          <w:tab w:val="clear" w:pos="-90"/>
          <w:tab w:val="center" w:pos="1170"/>
        </w:tabs>
        <w:ind w:firstLine="0"/>
        <w:rPr>
          <w:b/>
          <w:szCs w:val="24"/>
          <w:lang w:val="en-US"/>
        </w:rPr>
      </w:pPr>
    </w:p>
    <w:p w:rsidR="00C933E9" w:rsidRPr="00FE7704" w:rsidRDefault="00083592" w:rsidP="00362E2D">
      <w:pPr>
        <w:pStyle w:val="24"/>
        <w:tabs>
          <w:tab w:val="clear" w:pos="-90"/>
          <w:tab w:val="center" w:pos="1170"/>
        </w:tabs>
        <w:ind w:firstLine="0"/>
        <w:rPr>
          <w:b/>
          <w:szCs w:val="24"/>
        </w:rPr>
      </w:pPr>
      <w:r w:rsidRPr="00FE7704">
        <w:rPr>
          <w:b/>
          <w:szCs w:val="24"/>
        </w:rPr>
        <w:t>1</w:t>
      </w:r>
      <w:r w:rsidR="00380A47" w:rsidRPr="00FE7704">
        <w:rPr>
          <w:b/>
          <w:szCs w:val="24"/>
        </w:rPr>
        <w:t>1</w:t>
      </w:r>
      <w:r w:rsidR="00C933E9" w:rsidRPr="00FE7704">
        <w:rPr>
          <w:b/>
          <w:szCs w:val="24"/>
          <w:lang w:val="en-US"/>
        </w:rPr>
        <w:t>. Таксиране</w:t>
      </w:r>
      <w:r w:rsidR="003C4C7E">
        <w:rPr>
          <w:b/>
          <w:szCs w:val="24"/>
          <w:lang w:val="en-US"/>
        </w:rPr>
        <w:t xml:space="preserve"> </w:t>
      </w:r>
      <w:r w:rsidR="00C933E9" w:rsidRPr="00FE7704">
        <w:rPr>
          <w:b/>
          <w:szCs w:val="24"/>
          <w:lang w:val="en-US"/>
        </w:rPr>
        <w:t>на</w:t>
      </w:r>
      <w:r w:rsidR="003C4C7E">
        <w:rPr>
          <w:b/>
          <w:szCs w:val="24"/>
          <w:lang w:val="en-US"/>
        </w:rPr>
        <w:t xml:space="preserve"> </w:t>
      </w:r>
      <w:r w:rsidR="00C933E9" w:rsidRPr="00FE7704">
        <w:rPr>
          <w:b/>
          <w:szCs w:val="24"/>
          <w:lang w:val="en-US"/>
        </w:rPr>
        <w:t>горските</w:t>
      </w:r>
      <w:r w:rsidR="003C4C7E">
        <w:rPr>
          <w:b/>
          <w:szCs w:val="24"/>
          <w:lang w:val="en-US"/>
        </w:rPr>
        <w:t xml:space="preserve"> </w:t>
      </w:r>
      <w:r w:rsidR="00C933E9" w:rsidRPr="00FE7704">
        <w:rPr>
          <w:b/>
          <w:szCs w:val="24"/>
          <w:lang w:val="en-US"/>
        </w:rPr>
        <w:t>площи</w:t>
      </w:r>
    </w:p>
    <w:p w:rsidR="00E7486D"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Да</w:t>
      </w:r>
      <w:r w:rsidR="00274AF8" w:rsidRPr="00FE7704">
        <w:rPr>
          <w:szCs w:val="24"/>
        </w:rPr>
        <w:t xml:space="preserve"> </w:t>
      </w:r>
      <w:r w:rsidR="00C933E9" w:rsidRPr="00FE7704">
        <w:rPr>
          <w:szCs w:val="24"/>
          <w:lang w:val="en-US"/>
        </w:rPr>
        <w:t>се</w:t>
      </w:r>
      <w:r w:rsidR="00274AF8" w:rsidRPr="00FE7704">
        <w:rPr>
          <w:szCs w:val="24"/>
        </w:rPr>
        <w:t xml:space="preserve"> </w:t>
      </w:r>
      <w:r w:rsidR="00C933E9" w:rsidRPr="00FE7704">
        <w:rPr>
          <w:szCs w:val="24"/>
          <w:lang w:val="en-US"/>
        </w:rPr>
        <w:t>таксират</w:t>
      </w:r>
      <w:r w:rsidR="00274AF8" w:rsidRPr="00FE7704">
        <w:rPr>
          <w:szCs w:val="24"/>
        </w:rPr>
        <w:t xml:space="preserve"> </w:t>
      </w:r>
      <w:r w:rsidR="00C933E9" w:rsidRPr="00FE7704">
        <w:rPr>
          <w:szCs w:val="24"/>
          <w:lang w:val="en-US"/>
        </w:rPr>
        <w:t>всички</w:t>
      </w:r>
      <w:r w:rsidR="00274AF8" w:rsidRPr="00FE7704">
        <w:rPr>
          <w:szCs w:val="24"/>
        </w:rPr>
        <w:t xml:space="preserve"> </w:t>
      </w:r>
      <w:r w:rsidR="00C933E9" w:rsidRPr="00FE7704">
        <w:rPr>
          <w:szCs w:val="24"/>
        </w:rPr>
        <w:t>горски територии</w:t>
      </w:r>
      <w:r w:rsidR="00C933E9" w:rsidRPr="00FE7704">
        <w:rPr>
          <w:szCs w:val="24"/>
          <w:lang w:val="en-US"/>
        </w:rPr>
        <w:t>, независимо</w:t>
      </w:r>
      <w:r w:rsidR="00274AF8" w:rsidRPr="00FE7704">
        <w:rPr>
          <w:szCs w:val="24"/>
        </w:rPr>
        <w:t xml:space="preserve"> </w:t>
      </w:r>
      <w:r w:rsidR="00C933E9" w:rsidRPr="00FE7704">
        <w:rPr>
          <w:szCs w:val="24"/>
          <w:lang w:val="en-US"/>
        </w:rPr>
        <w:t>от</w:t>
      </w:r>
      <w:r w:rsidR="00274AF8" w:rsidRPr="00FE7704">
        <w:rPr>
          <w:szCs w:val="24"/>
        </w:rPr>
        <w:t xml:space="preserve"> </w:t>
      </w:r>
      <w:r w:rsidR="00C933E9" w:rsidRPr="00FE7704">
        <w:rPr>
          <w:szCs w:val="24"/>
          <w:lang w:val="en-US"/>
        </w:rPr>
        <w:t>собствеността и</w:t>
      </w:r>
      <w:r w:rsidR="00385DD2" w:rsidRPr="00FE7704">
        <w:rPr>
          <w:szCs w:val="24"/>
        </w:rPr>
        <w:t xml:space="preserve">м, както и </w:t>
      </w:r>
      <w:r w:rsidR="00C933E9" w:rsidRPr="00FE7704">
        <w:rPr>
          <w:szCs w:val="24"/>
        </w:rPr>
        <w:t>земеделски територии</w:t>
      </w:r>
      <w:r w:rsidR="00385DD2" w:rsidRPr="00FE7704">
        <w:rPr>
          <w:szCs w:val="24"/>
        </w:rPr>
        <w:t>, придобили характеристиката на гора</w:t>
      </w:r>
      <w:r w:rsidR="00C933E9" w:rsidRPr="00FE7704">
        <w:rPr>
          <w:szCs w:val="24"/>
        </w:rPr>
        <w:t>. Да се ползват протоколите на комиси</w:t>
      </w:r>
      <w:r w:rsidR="00B04C3C" w:rsidRPr="00FE7704">
        <w:rPr>
          <w:szCs w:val="24"/>
        </w:rPr>
        <w:t>ята</w:t>
      </w:r>
      <w:r w:rsidR="00C933E9" w:rsidRPr="00FE7704">
        <w:rPr>
          <w:szCs w:val="24"/>
        </w:rPr>
        <w:t xml:space="preserve"> по §</w:t>
      </w:r>
      <w:r w:rsidR="00C933E9" w:rsidRPr="00FE7704">
        <w:rPr>
          <w:szCs w:val="24"/>
          <w:lang w:val="en-US"/>
        </w:rPr>
        <w:t>4</w:t>
      </w:r>
      <w:r w:rsidR="00C933E9" w:rsidRPr="00FE7704">
        <w:rPr>
          <w:szCs w:val="24"/>
        </w:rPr>
        <w:t>9</w:t>
      </w:r>
      <w:r w:rsidR="00AD58DB">
        <w:rPr>
          <w:szCs w:val="24"/>
        </w:rPr>
        <w:t xml:space="preserve"> </w:t>
      </w:r>
      <w:r w:rsidR="00C933E9" w:rsidRPr="00FE7704">
        <w:rPr>
          <w:szCs w:val="24"/>
        </w:rPr>
        <w:t xml:space="preserve">от ПЗР на ЗИД на ЗГ </w:t>
      </w:r>
      <w:r w:rsidR="00B347E0" w:rsidRPr="00FE7704">
        <w:rPr>
          <w:szCs w:val="24"/>
          <w:lang w:val="en-US"/>
        </w:rPr>
        <w:t>(</w:t>
      </w:r>
      <w:r w:rsidR="00C933E9" w:rsidRPr="00FE7704">
        <w:rPr>
          <w:szCs w:val="24"/>
        </w:rPr>
        <w:t xml:space="preserve">ако </w:t>
      </w:r>
      <w:r w:rsidR="00F06F44" w:rsidRPr="00FE7704">
        <w:rPr>
          <w:szCs w:val="24"/>
        </w:rPr>
        <w:t>има такива</w:t>
      </w:r>
      <w:r w:rsidR="00B347E0" w:rsidRPr="00FE7704">
        <w:rPr>
          <w:szCs w:val="24"/>
          <w:lang w:val="en-US"/>
        </w:rPr>
        <w:t>)</w:t>
      </w:r>
      <w:r w:rsidR="00C933E9" w:rsidRPr="00FE7704">
        <w:rPr>
          <w:szCs w:val="24"/>
        </w:rPr>
        <w:t>.</w:t>
      </w:r>
    </w:p>
    <w:p w:rsidR="004B314A" w:rsidRPr="00FE7704" w:rsidRDefault="00A65956" w:rsidP="00362E2D">
      <w:pPr>
        <w:pStyle w:val="24"/>
        <w:tabs>
          <w:tab w:val="clear" w:pos="-90"/>
          <w:tab w:val="center" w:pos="1170"/>
        </w:tabs>
        <w:ind w:firstLine="0"/>
        <w:rPr>
          <w:szCs w:val="24"/>
        </w:rPr>
      </w:pPr>
      <w:r w:rsidRPr="00FE7704">
        <w:rPr>
          <w:szCs w:val="24"/>
        </w:rPr>
        <w:t xml:space="preserve">     </w:t>
      </w:r>
      <w:r w:rsidR="006470A9" w:rsidRPr="00FE7704">
        <w:rPr>
          <w:szCs w:val="24"/>
        </w:rPr>
        <w:t>Отделянето на подотделите и определянето на таксационните им елементи да се извърши съгласно критериите, определени в Наредбата № 18, като не се раздробяват  досегашните подотдели. Желателно е да се запазят досегашните подотдели, като се потърси възможност за обединяване или присъединяване към съседни подотдели на малки по площ насаждения с цел по-ефективното им стопанисване, особено такива, които в резултат от стопанисването им са придобили различна лесовъдо-таксационна характеристика, вкл. отделени при предишните инвентаризации следствие от проведени възобновителни сечи под формата на котли, хармани и др., но целта на стопанисването им продължава да е обща.</w:t>
      </w:r>
    </w:p>
    <w:p w:rsidR="005F04B8" w:rsidRPr="00FE7704" w:rsidRDefault="00A65956" w:rsidP="007441A3">
      <w:pPr>
        <w:pStyle w:val="24"/>
        <w:tabs>
          <w:tab w:val="clear" w:pos="-90"/>
          <w:tab w:val="center" w:pos="1170"/>
        </w:tabs>
        <w:ind w:firstLine="0"/>
        <w:rPr>
          <w:szCs w:val="24"/>
        </w:rPr>
      </w:pPr>
      <w:r w:rsidRPr="00FE7704">
        <w:rPr>
          <w:szCs w:val="24"/>
        </w:rPr>
        <w:t xml:space="preserve">     </w:t>
      </w:r>
      <w:r w:rsidR="00B5759F" w:rsidRPr="00FE7704">
        <w:rPr>
          <w:szCs w:val="24"/>
        </w:rPr>
        <w:t>Поради специфичния режим</w:t>
      </w:r>
      <w:r w:rsidR="00274AF8" w:rsidRPr="00FE7704">
        <w:rPr>
          <w:szCs w:val="24"/>
        </w:rPr>
        <w:t xml:space="preserve"> </w:t>
      </w:r>
      <w:r w:rsidR="005F04B8" w:rsidRPr="00FE7704">
        <w:rPr>
          <w:szCs w:val="24"/>
        </w:rPr>
        <w:t>на</w:t>
      </w:r>
      <w:r w:rsidR="00274AF8" w:rsidRPr="00FE7704">
        <w:rPr>
          <w:szCs w:val="24"/>
        </w:rPr>
        <w:t xml:space="preserve"> </w:t>
      </w:r>
      <w:r w:rsidR="005F04B8" w:rsidRPr="00FE7704">
        <w:rPr>
          <w:szCs w:val="24"/>
        </w:rPr>
        <w:t>териториите, п</w:t>
      </w:r>
      <w:r w:rsidR="00677479" w:rsidRPr="00FE7704">
        <w:rPr>
          <w:szCs w:val="24"/>
        </w:rPr>
        <w:t>редоставени на министерството на</w:t>
      </w:r>
      <w:r w:rsidR="005F04B8" w:rsidRPr="00FE7704">
        <w:rPr>
          <w:szCs w:val="24"/>
        </w:rPr>
        <w:t xml:space="preserve"> отбраната</w:t>
      </w:r>
      <w:r w:rsidR="00B5759F" w:rsidRPr="00FE7704">
        <w:rPr>
          <w:szCs w:val="24"/>
        </w:rPr>
        <w:t xml:space="preserve"> и ограничения достъп до тях</w:t>
      </w:r>
      <w:r w:rsidR="005F04B8" w:rsidRPr="00FE7704">
        <w:rPr>
          <w:szCs w:val="24"/>
        </w:rPr>
        <w:t>,</w:t>
      </w:r>
      <w:r w:rsidR="005F04B8" w:rsidRPr="00FE7704">
        <w:rPr>
          <w:b/>
          <w:szCs w:val="24"/>
        </w:rPr>
        <w:t xml:space="preserve"> и</w:t>
      </w:r>
      <w:r w:rsidR="000C6D6D" w:rsidRPr="00FE7704">
        <w:rPr>
          <w:szCs w:val="24"/>
        </w:rPr>
        <w:t xml:space="preserve">нвентаризирането </w:t>
      </w:r>
      <w:r w:rsidR="00D77A48" w:rsidRPr="00FE7704">
        <w:rPr>
          <w:szCs w:val="24"/>
        </w:rPr>
        <w:t xml:space="preserve">им </w:t>
      </w:r>
      <w:r w:rsidR="00A55232" w:rsidRPr="00FE7704">
        <w:rPr>
          <w:szCs w:val="24"/>
        </w:rPr>
        <w:t xml:space="preserve">да се </w:t>
      </w:r>
      <w:r w:rsidR="000C6D6D" w:rsidRPr="00FE7704">
        <w:rPr>
          <w:szCs w:val="24"/>
        </w:rPr>
        <w:t xml:space="preserve">извършва след </w:t>
      </w:r>
      <w:r w:rsidR="000C6D6D" w:rsidRPr="00FE7704">
        <w:rPr>
          <w:szCs w:val="24"/>
        </w:rPr>
        <w:lastRenderedPageBreak/>
        <w:t>съгласуване и уточняване на дните за обхождане на терена с</w:t>
      </w:r>
      <w:r w:rsidR="005F04B8" w:rsidRPr="00FE7704">
        <w:rPr>
          <w:szCs w:val="24"/>
        </w:rPr>
        <w:t xml:space="preserve"> </w:t>
      </w:r>
      <w:r w:rsidR="004E030F" w:rsidRPr="00FE7704">
        <w:rPr>
          <w:szCs w:val="24"/>
        </w:rPr>
        <w:t>ръководствата</w:t>
      </w:r>
      <w:r w:rsidR="005338F3" w:rsidRPr="00FE7704">
        <w:rPr>
          <w:szCs w:val="24"/>
        </w:rPr>
        <w:t xml:space="preserve"> на </w:t>
      </w:r>
      <w:r w:rsidR="005F04B8" w:rsidRPr="00FE7704">
        <w:rPr>
          <w:szCs w:val="24"/>
        </w:rPr>
        <w:t>съ</w:t>
      </w:r>
      <w:r w:rsidR="00D77A48" w:rsidRPr="00FE7704">
        <w:rPr>
          <w:szCs w:val="24"/>
        </w:rPr>
        <w:t>о</w:t>
      </w:r>
      <w:r w:rsidR="005F04B8" w:rsidRPr="00FE7704">
        <w:rPr>
          <w:szCs w:val="24"/>
        </w:rPr>
        <w:t>тветните поделения.</w:t>
      </w:r>
    </w:p>
    <w:p w:rsidR="00C933E9" w:rsidRPr="00FE7704" w:rsidRDefault="00A65956" w:rsidP="007441A3">
      <w:pPr>
        <w:pStyle w:val="24"/>
        <w:tabs>
          <w:tab w:val="clear" w:pos="-90"/>
          <w:tab w:val="center" w:pos="1170"/>
        </w:tabs>
        <w:ind w:firstLine="0"/>
        <w:rPr>
          <w:szCs w:val="24"/>
        </w:rPr>
      </w:pPr>
      <w:r w:rsidRPr="00FE7704">
        <w:rPr>
          <w:szCs w:val="24"/>
        </w:rPr>
        <w:t xml:space="preserve">     </w:t>
      </w:r>
      <w:r w:rsidR="00C933E9" w:rsidRPr="00FE7704">
        <w:rPr>
          <w:szCs w:val="24"/>
        </w:rPr>
        <w:t>Да се запазят</w:t>
      </w:r>
      <w:r w:rsidR="00274AF8" w:rsidRPr="00FE7704">
        <w:rPr>
          <w:szCs w:val="24"/>
        </w:rPr>
        <w:t xml:space="preserve"> </w:t>
      </w:r>
      <w:r w:rsidR="00CC3A64" w:rsidRPr="00FE7704">
        <w:rPr>
          <w:szCs w:val="24"/>
        </w:rPr>
        <w:t xml:space="preserve">границите, </w:t>
      </w:r>
      <w:r w:rsidR="003E04A7" w:rsidRPr="00FE7704">
        <w:rPr>
          <w:szCs w:val="24"/>
        </w:rPr>
        <w:t>площта и номерата</w:t>
      </w:r>
      <w:r w:rsidR="00274AF8" w:rsidRPr="00FE7704">
        <w:rPr>
          <w:szCs w:val="24"/>
        </w:rPr>
        <w:t xml:space="preserve"> </w:t>
      </w:r>
      <w:r w:rsidR="000A514F" w:rsidRPr="00FE7704">
        <w:rPr>
          <w:szCs w:val="24"/>
        </w:rPr>
        <w:t>на</w:t>
      </w:r>
      <w:r w:rsidR="007441A3" w:rsidRPr="00FE7704">
        <w:rPr>
          <w:szCs w:val="24"/>
        </w:rPr>
        <w:t xml:space="preserve"> отделите и подотдели</w:t>
      </w:r>
      <w:r w:rsidR="00312B5C" w:rsidRPr="00FE7704">
        <w:rPr>
          <w:szCs w:val="24"/>
        </w:rPr>
        <w:t>те, определени като</w:t>
      </w:r>
      <w:r w:rsidR="007441A3" w:rsidRPr="00FE7704">
        <w:rPr>
          <w:szCs w:val="24"/>
        </w:rPr>
        <w:t xml:space="preserve"> „гори във фаза на старост“, при спазване на указанията в писмо ИАГ-2186/5.10.2020 г.</w:t>
      </w:r>
      <w:r w:rsidR="004D3B24" w:rsidRPr="00FE7704">
        <w:rPr>
          <w:szCs w:val="24"/>
        </w:rPr>
        <w:t xml:space="preserve">; на </w:t>
      </w:r>
      <w:r w:rsidR="00312B5C" w:rsidRPr="00FE7704">
        <w:rPr>
          <w:szCs w:val="24"/>
        </w:rPr>
        <w:t xml:space="preserve">„представителните образци от естествените екосистеми“, </w:t>
      </w:r>
      <w:r w:rsidR="008074D0" w:rsidRPr="00FE7704">
        <w:rPr>
          <w:szCs w:val="24"/>
        </w:rPr>
        <w:t>както</w:t>
      </w:r>
      <w:r w:rsidR="00033558" w:rsidRPr="00FE7704">
        <w:rPr>
          <w:szCs w:val="24"/>
        </w:rPr>
        <w:t xml:space="preserve"> и на защитените територии по ЗЗТ, съгласно заповедите за обявяването им. При невъзможност </w:t>
      </w:r>
      <w:r w:rsidR="008074D0" w:rsidRPr="00FE7704">
        <w:rPr>
          <w:szCs w:val="24"/>
        </w:rPr>
        <w:t xml:space="preserve">номерата на подотделите </w:t>
      </w:r>
      <w:r w:rsidR="007735D6" w:rsidRPr="00FE7704">
        <w:rPr>
          <w:szCs w:val="24"/>
        </w:rPr>
        <w:t>да се запазят,</w:t>
      </w:r>
      <w:r w:rsidR="00033558" w:rsidRPr="00FE7704">
        <w:rPr>
          <w:szCs w:val="24"/>
        </w:rPr>
        <w:t xml:space="preserve"> същите да се изпишат в скоби.</w:t>
      </w:r>
    </w:p>
    <w:p w:rsidR="007A4B88" w:rsidRDefault="00A65956" w:rsidP="00362E2D">
      <w:pPr>
        <w:pStyle w:val="24"/>
        <w:tabs>
          <w:tab w:val="clear" w:pos="-90"/>
          <w:tab w:val="center" w:pos="1170"/>
        </w:tabs>
        <w:ind w:firstLine="0"/>
        <w:rPr>
          <w:szCs w:val="24"/>
        </w:rPr>
      </w:pPr>
      <w:r w:rsidRPr="00FE7704">
        <w:rPr>
          <w:szCs w:val="24"/>
        </w:rPr>
        <w:t xml:space="preserve">     </w:t>
      </w:r>
      <w:r w:rsidR="002070BD" w:rsidRPr="00FE7704">
        <w:rPr>
          <w:szCs w:val="24"/>
        </w:rPr>
        <w:t>По възможност да се запазят</w:t>
      </w:r>
      <w:r w:rsidR="007A4B88" w:rsidRPr="00FE7704">
        <w:rPr>
          <w:szCs w:val="24"/>
        </w:rPr>
        <w:t xml:space="preserve"> и номерата на подотделите – собственост на физически и юридически лица от предходната инвентаризация.</w:t>
      </w:r>
    </w:p>
    <w:p w:rsidR="00C933E9" w:rsidRPr="001B201D" w:rsidRDefault="001B201D" w:rsidP="00362E2D">
      <w:pPr>
        <w:pStyle w:val="24"/>
        <w:tabs>
          <w:tab w:val="clear" w:pos="-90"/>
          <w:tab w:val="center" w:pos="1170"/>
        </w:tabs>
        <w:ind w:firstLine="0"/>
        <w:rPr>
          <w:szCs w:val="24"/>
        </w:rPr>
      </w:pPr>
      <w:r>
        <w:rPr>
          <w:szCs w:val="24"/>
        </w:rPr>
        <w:t xml:space="preserve">     Съгласно т.2 .г от приложение № 4 на Наредба № 18, на всички насаждения се определя склопеност, като </w:t>
      </w:r>
      <w:r w:rsidR="004E6383" w:rsidRPr="00FE7704">
        <w:rPr>
          <w:szCs w:val="24"/>
        </w:rPr>
        <w:t>на насажденията, запасът на които е определен чрез пълно клупиране и по м</w:t>
      </w:r>
      <w:r>
        <w:rPr>
          <w:szCs w:val="24"/>
        </w:rPr>
        <w:t>атематико-статистически методи</w:t>
      </w:r>
      <w:r w:rsidR="00D31E3B">
        <w:rPr>
          <w:szCs w:val="24"/>
        </w:rPr>
        <w:t xml:space="preserve"> </w:t>
      </w:r>
      <w:r w:rsidR="00027AAA">
        <w:rPr>
          <w:szCs w:val="24"/>
        </w:rPr>
        <w:t>-</w:t>
      </w:r>
      <w:r w:rsidR="00D31E3B">
        <w:rPr>
          <w:szCs w:val="24"/>
        </w:rPr>
        <w:t xml:space="preserve"> </w:t>
      </w:r>
      <w:r w:rsidR="00027AAA">
        <w:rPr>
          <w:szCs w:val="24"/>
        </w:rPr>
        <w:t>масова пълнота, която се вписва в знаменател</w:t>
      </w:r>
      <w:r w:rsidR="00C933E9" w:rsidRPr="00FE7704">
        <w:rPr>
          <w:szCs w:val="24"/>
        </w:rPr>
        <w:t>.</w:t>
      </w:r>
    </w:p>
    <w:p w:rsidR="00594F7F" w:rsidRDefault="00A65956" w:rsidP="00362E2D">
      <w:pPr>
        <w:pStyle w:val="24"/>
        <w:tabs>
          <w:tab w:val="clear" w:pos="-90"/>
          <w:tab w:val="center" w:pos="1170"/>
        </w:tabs>
        <w:ind w:firstLine="0"/>
        <w:rPr>
          <w:szCs w:val="24"/>
        </w:rPr>
      </w:pPr>
      <w:r w:rsidRPr="00FE7704">
        <w:rPr>
          <w:szCs w:val="24"/>
        </w:rPr>
        <w:t xml:space="preserve">     </w:t>
      </w:r>
      <w:r w:rsidR="005A2DB1" w:rsidRPr="00FE7704">
        <w:rPr>
          <w:szCs w:val="24"/>
        </w:rPr>
        <w:t>В</w:t>
      </w:r>
      <w:r w:rsidR="00274AF8" w:rsidRPr="00FE7704">
        <w:rPr>
          <w:szCs w:val="24"/>
        </w:rPr>
        <w:t xml:space="preserve"> </w:t>
      </w:r>
      <w:r w:rsidR="00C933E9" w:rsidRPr="00FE7704">
        <w:rPr>
          <w:szCs w:val="24"/>
        </w:rPr>
        <w:t>таксационните описания на подотделите да се отразят още:</w:t>
      </w:r>
    </w:p>
    <w:p w:rsidR="00594F7F" w:rsidRPr="00457F89" w:rsidRDefault="00594F7F" w:rsidP="00594F7F">
      <w:pPr>
        <w:pStyle w:val="24"/>
        <w:tabs>
          <w:tab w:val="clear" w:pos="-90"/>
          <w:tab w:val="center" w:pos="1170"/>
        </w:tabs>
        <w:ind w:firstLine="0"/>
        <w:rPr>
          <w:szCs w:val="24"/>
        </w:rPr>
      </w:pPr>
      <w:r>
        <w:rPr>
          <w:szCs w:val="24"/>
        </w:rPr>
        <w:t>•номера на подотдела от предишната инвентаризация</w:t>
      </w:r>
      <w:r w:rsidR="00457F89">
        <w:rPr>
          <w:szCs w:val="24"/>
        </w:rPr>
        <w:t xml:space="preserve"> </w:t>
      </w:r>
      <w:r w:rsidR="00457F89">
        <w:rPr>
          <w:szCs w:val="24"/>
          <w:lang w:val="en-US"/>
        </w:rPr>
        <w:t>(</w:t>
      </w:r>
      <w:r w:rsidR="00457F89">
        <w:rPr>
          <w:szCs w:val="24"/>
        </w:rPr>
        <w:t>стария подотдел</w:t>
      </w:r>
      <w:r w:rsidR="00457F89">
        <w:rPr>
          <w:szCs w:val="24"/>
          <w:lang w:val="en-US"/>
        </w:rPr>
        <w:t>)</w:t>
      </w:r>
    </w:p>
    <w:p w:rsidR="00CD24ED" w:rsidRPr="00FE7704" w:rsidRDefault="002C52F4" w:rsidP="00CD24ED">
      <w:pPr>
        <w:pStyle w:val="24"/>
        <w:tabs>
          <w:tab w:val="clear" w:pos="-90"/>
          <w:tab w:val="center" w:pos="1170"/>
        </w:tabs>
        <w:ind w:firstLine="0"/>
        <w:rPr>
          <w:szCs w:val="24"/>
        </w:rPr>
      </w:pPr>
      <w:r w:rsidRPr="00FE7704">
        <w:rPr>
          <w:szCs w:val="24"/>
        </w:rPr>
        <w:t>•</w:t>
      </w:r>
      <w:r w:rsidRPr="00FE7704">
        <w:rPr>
          <w:szCs w:val="24"/>
        </w:rPr>
        <w:tab/>
      </w:r>
      <w:r w:rsidR="00457F89">
        <w:rPr>
          <w:szCs w:val="24"/>
          <w:lang w:val="en-US"/>
        </w:rPr>
        <w:t>запас</w:t>
      </w:r>
      <w:r w:rsidR="00457F89">
        <w:rPr>
          <w:szCs w:val="24"/>
        </w:rPr>
        <w:t>а</w:t>
      </w:r>
      <w:r w:rsidR="00CD24ED" w:rsidRPr="00FE7704">
        <w:rPr>
          <w:szCs w:val="24"/>
        </w:rPr>
        <w:t xml:space="preserve"> на насажденията и културите </w:t>
      </w:r>
      <w:r w:rsidR="00274AF8" w:rsidRPr="00FE7704">
        <w:rPr>
          <w:szCs w:val="24"/>
        </w:rPr>
        <w:t>–</w:t>
      </w:r>
      <w:r w:rsidR="00CD24ED" w:rsidRPr="00FE7704">
        <w:rPr>
          <w:szCs w:val="24"/>
        </w:rPr>
        <w:t xml:space="preserve"> </w:t>
      </w:r>
      <w:r w:rsidR="00CD24ED" w:rsidRPr="00FE7704">
        <w:rPr>
          <w:szCs w:val="24"/>
          <w:lang w:val="en-US"/>
        </w:rPr>
        <w:t>без</w:t>
      </w:r>
      <w:r w:rsidR="00274AF8" w:rsidRPr="00FE7704">
        <w:rPr>
          <w:szCs w:val="24"/>
        </w:rPr>
        <w:t xml:space="preserve"> </w:t>
      </w:r>
      <w:r w:rsidR="00CD24ED" w:rsidRPr="00FE7704">
        <w:rPr>
          <w:szCs w:val="24"/>
          <w:lang w:val="en-US"/>
        </w:rPr>
        <w:t>клони и с клони</w:t>
      </w:r>
      <w:r w:rsidR="00CD24ED" w:rsidRPr="00FE7704">
        <w:rPr>
          <w:szCs w:val="24"/>
        </w:rPr>
        <w:t>;</w:t>
      </w:r>
    </w:p>
    <w:p w:rsidR="00CD24ED" w:rsidRPr="00FE7704" w:rsidRDefault="002C52F4" w:rsidP="00362E2D">
      <w:pPr>
        <w:pStyle w:val="24"/>
        <w:tabs>
          <w:tab w:val="clear" w:pos="-90"/>
          <w:tab w:val="center" w:pos="1170"/>
        </w:tabs>
        <w:ind w:firstLine="0"/>
        <w:rPr>
          <w:szCs w:val="24"/>
        </w:rPr>
      </w:pPr>
      <w:r w:rsidRPr="00FE7704">
        <w:rPr>
          <w:szCs w:val="24"/>
        </w:rPr>
        <w:t>•</w:t>
      </w:r>
      <w:r w:rsidRPr="00FE7704">
        <w:rPr>
          <w:szCs w:val="24"/>
        </w:rPr>
        <w:tab/>
      </w:r>
      <w:r w:rsidR="00CD24ED" w:rsidRPr="00FE7704">
        <w:rPr>
          <w:szCs w:val="24"/>
        </w:rPr>
        <w:t xml:space="preserve">сортиментната структура на насажденията и културите </w:t>
      </w:r>
      <w:r w:rsidR="00CD24ED" w:rsidRPr="00FE7704">
        <w:rPr>
          <w:szCs w:val="24"/>
          <w:lang w:val="en-US"/>
        </w:rPr>
        <w:t>(</w:t>
      </w:r>
      <w:r w:rsidR="00CD24ED" w:rsidRPr="00FE7704">
        <w:rPr>
          <w:szCs w:val="24"/>
        </w:rPr>
        <w:t xml:space="preserve">без </w:t>
      </w:r>
      <w:r w:rsidR="00594F7F">
        <w:rPr>
          <w:szCs w:val="24"/>
        </w:rPr>
        <w:t>ГФС</w:t>
      </w:r>
      <w:r w:rsidR="00CD24ED" w:rsidRPr="00FE7704">
        <w:rPr>
          <w:szCs w:val="24"/>
          <w:lang w:val="en-US"/>
        </w:rPr>
        <w:t>)</w:t>
      </w:r>
      <w:r w:rsidR="00CD24ED" w:rsidRPr="00FE7704">
        <w:rPr>
          <w:szCs w:val="24"/>
        </w:rPr>
        <w:t>;</w:t>
      </w:r>
    </w:p>
    <w:p w:rsidR="00312B5C" w:rsidRPr="00FE7704" w:rsidRDefault="002C52F4" w:rsidP="00312B5C">
      <w:pPr>
        <w:pStyle w:val="24"/>
        <w:tabs>
          <w:tab w:val="clear" w:pos="-90"/>
          <w:tab w:val="center" w:pos="1170"/>
        </w:tabs>
        <w:ind w:firstLine="0"/>
        <w:rPr>
          <w:szCs w:val="24"/>
        </w:rPr>
      </w:pPr>
      <w:r w:rsidRPr="00FE7704">
        <w:rPr>
          <w:szCs w:val="24"/>
        </w:rPr>
        <w:t>•</w:t>
      </w:r>
      <w:r w:rsidRPr="00FE7704">
        <w:rPr>
          <w:szCs w:val="24"/>
        </w:rPr>
        <w:tab/>
      </w:r>
      <w:r w:rsidR="00C933E9" w:rsidRPr="00FE7704">
        <w:rPr>
          <w:szCs w:val="24"/>
        </w:rPr>
        <w:t>кодовете на защитените зони и на типовете горски местообитания</w:t>
      </w:r>
      <w:r w:rsidR="00951974" w:rsidRPr="00FE7704">
        <w:rPr>
          <w:szCs w:val="24"/>
        </w:rPr>
        <w:t>, както</w:t>
      </w:r>
      <w:r w:rsidR="00C933E9" w:rsidRPr="00FE7704">
        <w:rPr>
          <w:szCs w:val="24"/>
        </w:rPr>
        <w:t xml:space="preserve"> и вида </w:t>
      </w:r>
      <w:r w:rsidR="00C933E9" w:rsidRPr="00FE7704">
        <w:rPr>
          <w:szCs w:val="24"/>
          <w:lang w:val="en-US"/>
        </w:rPr>
        <w:t>(</w:t>
      </w:r>
      <w:r w:rsidR="00C933E9" w:rsidRPr="00FE7704">
        <w:rPr>
          <w:szCs w:val="24"/>
        </w:rPr>
        <w:t>идентификатора</w:t>
      </w:r>
      <w:r w:rsidR="00C933E9" w:rsidRPr="00FE7704">
        <w:rPr>
          <w:szCs w:val="24"/>
          <w:lang w:val="en-US"/>
        </w:rPr>
        <w:t xml:space="preserve">) </w:t>
      </w:r>
      <w:r w:rsidR="001D4EA7" w:rsidRPr="00FE7704">
        <w:rPr>
          <w:szCs w:val="24"/>
        </w:rPr>
        <w:t xml:space="preserve">на </w:t>
      </w:r>
      <w:r w:rsidR="00B765F7" w:rsidRPr="00FE7704">
        <w:rPr>
          <w:szCs w:val="24"/>
        </w:rPr>
        <w:t xml:space="preserve">горите с висока кансервационна стойност </w:t>
      </w:r>
      <w:r w:rsidR="00B765F7" w:rsidRPr="00FE7704">
        <w:rPr>
          <w:szCs w:val="24"/>
          <w:lang w:val="en-US"/>
        </w:rPr>
        <w:t>(</w:t>
      </w:r>
      <w:r w:rsidR="001D4EA7" w:rsidRPr="00FE7704">
        <w:rPr>
          <w:szCs w:val="24"/>
        </w:rPr>
        <w:t>ГВКС</w:t>
      </w:r>
      <w:r w:rsidR="00B765F7" w:rsidRPr="00FE7704">
        <w:rPr>
          <w:szCs w:val="24"/>
          <w:lang w:val="en-US"/>
        </w:rPr>
        <w:t>)</w:t>
      </w:r>
      <w:r w:rsidR="001D4EA7" w:rsidRPr="00FE7704">
        <w:rPr>
          <w:szCs w:val="24"/>
        </w:rPr>
        <w:t>;</w:t>
      </w:r>
    </w:p>
    <w:p w:rsidR="00C933E9" w:rsidRPr="00FE7704" w:rsidRDefault="002C52F4" w:rsidP="00362E2D">
      <w:pPr>
        <w:pStyle w:val="24"/>
        <w:tabs>
          <w:tab w:val="clear" w:pos="-90"/>
          <w:tab w:val="center" w:pos="1170"/>
        </w:tabs>
        <w:ind w:firstLine="0"/>
        <w:rPr>
          <w:szCs w:val="24"/>
        </w:rPr>
      </w:pPr>
      <w:r w:rsidRPr="00FE7704">
        <w:rPr>
          <w:szCs w:val="24"/>
        </w:rPr>
        <w:t>•</w:t>
      </w:r>
      <w:r w:rsidRPr="00FE7704">
        <w:rPr>
          <w:szCs w:val="24"/>
        </w:rPr>
        <w:tab/>
      </w:r>
      <w:r w:rsidR="00C933E9" w:rsidRPr="00FE7704">
        <w:rPr>
          <w:szCs w:val="24"/>
          <w:lang w:val="en-US"/>
        </w:rPr>
        <w:t>вида</w:t>
      </w:r>
      <w:r w:rsidR="001A6BAE" w:rsidRPr="00FE7704">
        <w:rPr>
          <w:szCs w:val="24"/>
        </w:rPr>
        <w:t xml:space="preserve"> и </w:t>
      </w:r>
      <w:r w:rsidR="00C933E9" w:rsidRPr="00FE7704">
        <w:rPr>
          <w:szCs w:val="24"/>
          <w:lang w:val="en-US"/>
        </w:rPr>
        <w:t>собственост</w:t>
      </w:r>
      <w:r w:rsidR="001A6BAE" w:rsidRPr="00FE7704">
        <w:rPr>
          <w:szCs w:val="24"/>
        </w:rPr>
        <w:t xml:space="preserve">та </w:t>
      </w:r>
      <w:r w:rsidR="00C933E9" w:rsidRPr="00FE7704">
        <w:rPr>
          <w:szCs w:val="24"/>
          <w:lang w:val="en-US"/>
        </w:rPr>
        <w:t>на</w:t>
      </w:r>
      <w:r w:rsidR="000C2DC0" w:rsidRPr="00FE7704">
        <w:rPr>
          <w:szCs w:val="24"/>
        </w:rPr>
        <w:t xml:space="preserve"> </w:t>
      </w:r>
      <w:r w:rsidR="00C933E9" w:rsidRPr="00FE7704">
        <w:rPr>
          <w:szCs w:val="24"/>
          <w:lang w:val="en-US"/>
        </w:rPr>
        <w:t>всеки</w:t>
      </w:r>
      <w:r w:rsidR="000C2DC0" w:rsidRPr="00FE7704">
        <w:rPr>
          <w:szCs w:val="24"/>
        </w:rPr>
        <w:t xml:space="preserve"> </w:t>
      </w:r>
      <w:r w:rsidR="00C933E9" w:rsidRPr="00FE7704">
        <w:rPr>
          <w:szCs w:val="24"/>
          <w:lang w:val="en-US"/>
        </w:rPr>
        <w:t>подотдел</w:t>
      </w:r>
      <w:r w:rsidR="00C933E9" w:rsidRPr="00FE7704">
        <w:rPr>
          <w:szCs w:val="24"/>
        </w:rPr>
        <w:t xml:space="preserve">, като на горите върху земеделски </w:t>
      </w:r>
      <w:r w:rsidR="00B949EC" w:rsidRPr="00FE7704">
        <w:rPr>
          <w:szCs w:val="24"/>
        </w:rPr>
        <w:t>територии</w:t>
      </w:r>
      <w:r w:rsidR="00C933E9" w:rsidRPr="00FE7704">
        <w:rPr>
          <w:szCs w:val="24"/>
        </w:rPr>
        <w:t xml:space="preserve"> освен собствеността да се отрази и „гора в З</w:t>
      </w:r>
      <w:r w:rsidR="00B949EC" w:rsidRPr="00FE7704">
        <w:rPr>
          <w:szCs w:val="24"/>
        </w:rPr>
        <w:t>Т</w:t>
      </w:r>
      <w:r w:rsidR="00C933E9" w:rsidRPr="00FE7704">
        <w:rPr>
          <w:szCs w:val="24"/>
        </w:rPr>
        <w:t>”;</w:t>
      </w:r>
    </w:p>
    <w:p w:rsidR="009A7DE6" w:rsidRPr="00FE7704" w:rsidRDefault="002C52F4" w:rsidP="00362E2D">
      <w:pPr>
        <w:pStyle w:val="24"/>
        <w:tabs>
          <w:tab w:val="clear" w:pos="-90"/>
          <w:tab w:val="center" w:pos="1170"/>
        </w:tabs>
        <w:ind w:firstLine="0"/>
        <w:rPr>
          <w:szCs w:val="24"/>
        </w:rPr>
      </w:pPr>
      <w:r w:rsidRPr="00FE7704">
        <w:rPr>
          <w:szCs w:val="24"/>
        </w:rPr>
        <w:t>•</w:t>
      </w:r>
      <w:r w:rsidR="00517D1A">
        <w:rPr>
          <w:szCs w:val="24"/>
        </w:rPr>
        <w:t xml:space="preserve"> индификаторите</w:t>
      </w:r>
      <w:r w:rsidR="009A7DE6" w:rsidRPr="00FE7704">
        <w:rPr>
          <w:szCs w:val="24"/>
        </w:rPr>
        <w:t xml:space="preserve"> на </w:t>
      </w:r>
      <w:r w:rsidR="00517D1A">
        <w:rPr>
          <w:szCs w:val="24"/>
        </w:rPr>
        <w:t>поземлените имоти по КККР</w:t>
      </w:r>
      <w:r w:rsidR="009A7DE6" w:rsidRPr="00FE7704">
        <w:rPr>
          <w:szCs w:val="24"/>
        </w:rPr>
        <w:t>, попадащи във всеки подотдел</w:t>
      </w:r>
      <w:r w:rsidR="005F6689" w:rsidRPr="00FE7704">
        <w:rPr>
          <w:szCs w:val="24"/>
        </w:rPr>
        <w:t xml:space="preserve">, като бъдат въведени и в електронните карти </w:t>
      </w:r>
      <w:r w:rsidR="006C60BB" w:rsidRPr="00FE7704">
        <w:rPr>
          <w:szCs w:val="24"/>
        </w:rPr>
        <w:t xml:space="preserve">и </w:t>
      </w:r>
      <w:r w:rsidR="005F6689" w:rsidRPr="00FE7704">
        <w:rPr>
          <w:szCs w:val="24"/>
        </w:rPr>
        <w:t xml:space="preserve">на </w:t>
      </w:r>
      <w:r w:rsidR="005F6689" w:rsidRPr="00FE7704">
        <w:rPr>
          <w:szCs w:val="24"/>
          <w:lang w:val="en-US"/>
        </w:rPr>
        <w:t>GPS</w:t>
      </w:r>
      <w:r w:rsidR="005F6689" w:rsidRPr="00FE7704">
        <w:rPr>
          <w:szCs w:val="24"/>
        </w:rPr>
        <w:t xml:space="preserve"> устройствата</w:t>
      </w:r>
      <w:r w:rsidR="009A7DE6" w:rsidRPr="00FE7704">
        <w:rPr>
          <w:szCs w:val="24"/>
        </w:rPr>
        <w:t>;</w:t>
      </w:r>
    </w:p>
    <w:p w:rsidR="005A2DB1" w:rsidRPr="00FE7704" w:rsidRDefault="002C52F4" w:rsidP="00362E2D">
      <w:pPr>
        <w:pStyle w:val="24"/>
        <w:tabs>
          <w:tab w:val="clear" w:pos="-90"/>
          <w:tab w:val="center" w:pos="1170"/>
        </w:tabs>
        <w:ind w:firstLine="0"/>
        <w:rPr>
          <w:szCs w:val="24"/>
        </w:rPr>
      </w:pPr>
      <w:r w:rsidRPr="00FE7704">
        <w:rPr>
          <w:szCs w:val="24"/>
        </w:rPr>
        <w:t>•</w:t>
      </w:r>
      <w:r w:rsidRPr="00FE7704">
        <w:rPr>
          <w:szCs w:val="24"/>
        </w:rPr>
        <w:tab/>
      </w:r>
      <w:r w:rsidR="00C933E9" w:rsidRPr="00FE7704">
        <w:rPr>
          <w:szCs w:val="24"/>
        </w:rPr>
        <w:t xml:space="preserve">горите във фаза </w:t>
      </w:r>
      <w:r w:rsidR="00F03038" w:rsidRPr="00FE7704">
        <w:rPr>
          <w:szCs w:val="24"/>
        </w:rPr>
        <w:t>на старост</w:t>
      </w:r>
      <w:r w:rsidR="000C2DC0" w:rsidRPr="00FE7704">
        <w:rPr>
          <w:szCs w:val="24"/>
        </w:rPr>
        <w:t xml:space="preserve"> </w:t>
      </w:r>
      <w:r w:rsidR="000C2DC0" w:rsidRPr="00FE7704">
        <w:rPr>
          <w:szCs w:val="24"/>
          <w:lang w:val="en-US"/>
        </w:rPr>
        <w:t>(</w:t>
      </w:r>
      <w:r w:rsidR="000C2DC0" w:rsidRPr="00FE7704">
        <w:rPr>
          <w:szCs w:val="24"/>
        </w:rPr>
        <w:t>ГФС</w:t>
      </w:r>
      <w:r w:rsidR="00EF7527" w:rsidRPr="00FE7704">
        <w:rPr>
          <w:szCs w:val="24"/>
          <w:lang w:val="en-US"/>
        </w:rPr>
        <w:t>)</w:t>
      </w:r>
      <w:r w:rsidR="009C2F20" w:rsidRPr="00FE7704">
        <w:rPr>
          <w:szCs w:val="24"/>
        </w:rPr>
        <w:t>;</w:t>
      </w:r>
    </w:p>
    <w:p w:rsidR="00375099" w:rsidRPr="00FE7704" w:rsidRDefault="002C52F4" w:rsidP="00362E2D">
      <w:pPr>
        <w:pStyle w:val="24"/>
        <w:tabs>
          <w:tab w:val="clear" w:pos="-90"/>
          <w:tab w:val="center" w:pos="1170"/>
        </w:tabs>
        <w:ind w:firstLine="0"/>
        <w:rPr>
          <w:szCs w:val="24"/>
        </w:rPr>
      </w:pPr>
      <w:r w:rsidRPr="00FE7704">
        <w:rPr>
          <w:szCs w:val="24"/>
        </w:rPr>
        <w:t>•</w:t>
      </w:r>
      <w:r w:rsidRPr="00FE7704">
        <w:rPr>
          <w:szCs w:val="24"/>
        </w:rPr>
        <w:tab/>
      </w:r>
      <w:r w:rsidR="00CA1F89" w:rsidRPr="00FE7704">
        <w:rPr>
          <w:szCs w:val="24"/>
        </w:rPr>
        <w:t>представителните образци от естествени екосистеми</w:t>
      </w:r>
    </w:p>
    <w:p w:rsidR="00E51EEB" w:rsidRPr="00FE7704" w:rsidRDefault="00A65956" w:rsidP="00362E2D">
      <w:pPr>
        <w:pStyle w:val="24"/>
        <w:tabs>
          <w:tab w:val="clear" w:pos="-90"/>
          <w:tab w:val="center" w:pos="1170"/>
        </w:tabs>
        <w:ind w:firstLine="0"/>
        <w:rPr>
          <w:szCs w:val="24"/>
          <w:lang w:val="en-US"/>
        </w:rPr>
      </w:pPr>
      <w:r w:rsidRPr="00FE7704">
        <w:rPr>
          <w:szCs w:val="24"/>
        </w:rPr>
        <w:t xml:space="preserve">     </w:t>
      </w:r>
      <w:r w:rsidR="00C933E9" w:rsidRPr="00FE7704">
        <w:rPr>
          <w:szCs w:val="24"/>
          <w:lang w:val="en-US"/>
        </w:rPr>
        <w:t>Особено</w:t>
      </w:r>
      <w:r w:rsidR="000C2DC0" w:rsidRPr="00FE7704">
        <w:rPr>
          <w:szCs w:val="24"/>
          <w:lang w:val="en-US"/>
        </w:rPr>
        <w:t xml:space="preserve"> </w:t>
      </w:r>
      <w:r w:rsidR="00C933E9" w:rsidRPr="00FE7704">
        <w:rPr>
          <w:szCs w:val="24"/>
          <w:lang w:val="en-US"/>
        </w:rPr>
        <w:t>внимание</w:t>
      </w:r>
      <w:r w:rsidR="000C2DC0" w:rsidRPr="00FE7704">
        <w:rPr>
          <w:szCs w:val="24"/>
          <w:lang w:val="en-US"/>
        </w:rPr>
        <w:t xml:space="preserve"> </w:t>
      </w:r>
      <w:r w:rsidR="00C933E9" w:rsidRPr="00FE7704">
        <w:rPr>
          <w:szCs w:val="24"/>
          <w:lang w:val="en-US"/>
        </w:rPr>
        <w:t>да</w:t>
      </w:r>
      <w:r w:rsidR="000C2DC0" w:rsidRPr="00FE7704">
        <w:rPr>
          <w:szCs w:val="24"/>
          <w:lang w:val="en-US"/>
        </w:rPr>
        <w:t xml:space="preserve"> </w:t>
      </w:r>
      <w:r w:rsidR="00C933E9" w:rsidRPr="00FE7704">
        <w:rPr>
          <w:szCs w:val="24"/>
          <w:lang w:val="en-US"/>
        </w:rPr>
        <w:t>се</w:t>
      </w:r>
      <w:r w:rsidR="000C2DC0" w:rsidRPr="00FE7704">
        <w:rPr>
          <w:szCs w:val="24"/>
          <w:lang w:val="en-US"/>
        </w:rPr>
        <w:t xml:space="preserve"> </w:t>
      </w:r>
      <w:r w:rsidR="00C933E9" w:rsidRPr="00FE7704">
        <w:rPr>
          <w:szCs w:val="24"/>
          <w:lang w:val="en-US"/>
        </w:rPr>
        <w:t>обърне</w:t>
      </w:r>
      <w:r w:rsidR="000C2DC0" w:rsidRPr="00FE7704">
        <w:rPr>
          <w:szCs w:val="24"/>
          <w:lang w:val="en-US"/>
        </w:rPr>
        <w:t xml:space="preserve"> </w:t>
      </w:r>
      <w:r w:rsidR="00C933E9" w:rsidRPr="00FE7704">
        <w:rPr>
          <w:szCs w:val="24"/>
          <w:lang w:val="en-US"/>
        </w:rPr>
        <w:t>при</w:t>
      </w:r>
      <w:r w:rsidR="000C2DC0" w:rsidRPr="00FE7704">
        <w:rPr>
          <w:szCs w:val="24"/>
          <w:lang w:val="en-US"/>
        </w:rPr>
        <w:t xml:space="preserve"> </w:t>
      </w:r>
      <w:r w:rsidR="00C933E9" w:rsidRPr="00FE7704">
        <w:rPr>
          <w:szCs w:val="24"/>
          <w:lang w:val="en-US"/>
        </w:rPr>
        <w:t>таксиране</w:t>
      </w:r>
      <w:r w:rsidR="000C2DC0" w:rsidRPr="00FE7704">
        <w:rPr>
          <w:szCs w:val="24"/>
          <w:lang w:val="en-US"/>
        </w:rPr>
        <w:t xml:space="preserve"> </w:t>
      </w:r>
      <w:r w:rsidR="00C933E9" w:rsidRPr="00FE7704">
        <w:rPr>
          <w:szCs w:val="24"/>
          <w:lang w:val="en-US"/>
        </w:rPr>
        <w:t>на</w:t>
      </w:r>
      <w:r w:rsidR="00C933E9" w:rsidRPr="00FE7704">
        <w:rPr>
          <w:szCs w:val="24"/>
        </w:rPr>
        <w:t xml:space="preserve"> млади</w:t>
      </w:r>
      <w:r w:rsidR="000C2DC0" w:rsidRPr="00FE7704">
        <w:rPr>
          <w:szCs w:val="24"/>
          <w:lang w:val="en-US"/>
        </w:rPr>
        <w:t xml:space="preserve"> </w:t>
      </w:r>
      <w:r w:rsidR="00C933E9" w:rsidRPr="00FE7704">
        <w:rPr>
          <w:szCs w:val="24"/>
          <w:lang w:val="en-US"/>
        </w:rPr>
        <w:t>насаждения, следствие</w:t>
      </w:r>
      <w:r w:rsidR="000C2DC0" w:rsidRPr="00FE7704">
        <w:rPr>
          <w:szCs w:val="24"/>
          <w:lang w:val="en-US"/>
        </w:rPr>
        <w:t xml:space="preserve"> </w:t>
      </w:r>
      <w:r w:rsidR="00C933E9" w:rsidRPr="00FE7704">
        <w:rPr>
          <w:szCs w:val="24"/>
          <w:lang w:val="en-US"/>
        </w:rPr>
        <w:t>от</w:t>
      </w:r>
      <w:r w:rsidR="000C2DC0" w:rsidRPr="00FE7704">
        <w:rPr>
          <w:szCs w:val="24"/>
          <w:lang w:val="en-US"/>
        </w:rPr>
        <w:t xml:space="preserve"> </w:t>
      </w:r>
      <w:r w:rsidR="001A6BAE" w:rsidRPr="00FE7704">
        <w:rPr>
          <w:szCs w:val="24"/>
          <w:lang w:val="en-US"/>
        </w:rPr>
        <w:t>изведен</w:t>
      </w:r>
      <w:r w:rsidR="001A6BAE" w:rsidRPr="00FE7704">
        <w:rPr>
          <w:szCs w:val="24"/>
        </w:rPr>
        <w:t xml:space="preserve">а </w:t>
      </w:r>
      <w:r w:rsidR="001A6BAE" w:rsidRPr="00FE7704">
        <w:rPr>
          <w:szCs w:val="24"/>
          <w:lang w:val="en-US"/>
        </w:rPr>
        <w:t>окончателн</w:t>
      </w:r>
      <w:r w:rsidR="001A6BAE" w:rsidRPr="00FE7704">
        <w:rPr>
          <w:szCs w:val="24"/>
        </w:rPr>
        <w:t xml:space="preserve">а фаза на възобновителна </w:t>
      </w:r>
      <w:r w:rsidR="001A6BAE" w:rsidRPr="00FE7704">
        <w:rPr>
          <w:szCs w:val="24"/>
          <w:lang w:val="en-US"/>
        </w:rPr>
        <w:t>сеч</w:t>
      </w:r>
      <w:r w:rsidR="00C933E9" w:rsidRPr="00FE7704">
        <w:rPr>
          <w:szCs w:val="24"/>
        </w:rPr>
        <w:t xml:space="preserve"> в издънкови гори за превръщане в семенни.</w:t>
      </w:r>
      <w:r w:rsidR="000C2DC0" w:rsidRPr="00FE7704">
        <w:rPr>
          <w:szCs w:val="24"/>
          <w:lang w:val="en-US"/>
        </w:rPr>
        <w:t xml:space="preserve"> </w:t>
      </w:r>
      <w:r w:rsidR="00C933E9" w:rsidRPr="00FE7704">
        <w:rPr>
          <w:szCs w:val="24"/>
        </w:rPr>
        <w:t>К</w:t>
      </w:r>
      <w:r w:rsidR="00C933E9" w:rsidRPr="00FE7704">
        <w:rPr>
          <w:szCs w:val="24"/>
          <w:lang w:val="en-US"/>
        </w:rPr>
        <w:t>ритерий</w:t>
      </w:r>
      <w:r w:rsidR="000C2DC0" w:rsidRPr="00FE7704">
        <w:rPr>
          <w:szCs w:val="24"/>
          <w:lang w:val="en-US"/>
        </w:rPr>
        <w:t xml:space="preserve"> </w:t>
      </w:r>
      <w:r w:rsidR="00C933E9" w:rsidRPr="00FE7704">
        <w:rPr>
          <w:szCs w:val="24"/>
          <w:lang w:val="en-US"/>
        </w:rPr>
        <w:t>дали</w:t>
      </w:r>
      <w:r w:rsidR="000C2DC0" w:rsidRPr="00FE7704">
        <w:rPr>
          <w:szCs w:val="24"/>
          <w:lang w:val="en-US"/>
        </w:rPr>
        <w:t xml:space="preserve"> </w:t>
      </w:r>
      <w:r w:rsidR="00C933E9" w:rsidRPr="00FE7704">
        <w:rPr>
          <w:szCs w:val="24"/>
          <w:lang w:val="en-US"/>
        </w:rPr>
        <w:t>насаждение</w:t>
      </w:r>
      <w:r w:rsidR="00C933E9" w:rsidRPr="00FE7704">
        <w:rPr>
          <w:szCs w:val="24"/>
        </w:rPr>
        <w:t>то</w:t>
      </w:r>
      <w:r w:rsidR="000C2DC0" w:rsidRPr="00FE7704">
        <w:rPr>
          <w:szCs w:val="24"/>
          <w:lang w:val="en-US"/>
        </w:rPr>
        <w:t xml:space="preserve"> </w:t>
      </w:r>
      <w:r w:rsidR="00C933E9" w:rsidRPr="00FE7704">
        <w:rPr>
          <w:szCs w:val="24"/>
          <w:lang w:val="en-US"/>
        </w:rPr>
        <w:t>да</w:t>
      </w:r>
      <w:r w:rsidR="000C2DC0" w:rsidRPr="00FE7704">
        <w:rPr>
          <w:szCs w:val="24"/>
          <w:lang w:val="en-US"/>
        </w:rPr>
        <w:t xml:space="preserve"> </w:t>
      </w:r>
      <w:r w:rsidR="00C933E9" w:rsidRPr="00FE7704">
        <w:rPr>
          <w:szCs w:val="24"/>
          <w:lang w:val="en-US"/>
        </w:rPr>
        <w:t>се</w:t>
      </w:r>
      <w:r w:rsidR="000C2DC0" w:rsidRPr="00FE7704">
        <w:rPr>
          <w:szCs w:val="24"/>
          <w:lang w:val="en-US"/>
        </w:rPr>
        <w:t xml:space="preserve"> </w:t>
      </w:r>
      <w:r w:rsidR="00C933E9" w:rsidRPr="00FE7704">
        <w:rPr>
          <w:szCs w:val="24"/>
          <w:lang w:val="en-US"/>
        </w:rPr>
        <w:t>опише</w:t>
      </w:r>
      <w:r w:rsidR="000C2DC0" w:rsidRPr="00FE7704">
        <w:rPr>
          <w:szCs w:val="24"/>
          <w:lang w:val="en-US"/>
        </w:rPr>
        <w:t xml:space="preserve"> </w:t>
      </w:r>
      <w:r w:rsidR="00C933E9" w:rsidRPr="00FE7704">
        <w:rPr>
          <w:szCs w:val="24"/>
          <w:lang w:val="en-US"/>
        </w:rPr>
        <w:t>като</w:t>
      </w:r>
      <w:r w:rsidR="000C2DC0" w:rsidRPr="00FE7704">
        <w:rPr>
          <w:szCs w:val="24"/>
          <w:lang w:val="en-US"/>
        </w:rPr>
        <w:t xml:space="preserve"> </w:t>
      </w:r>
      <w:r w:rsidR="00C933E9" w:rsidRPr="00FE7704">
        <w:rPr>
          <w:szCs w:val="24"/>
          <w:lang w:val="en-US"/>
        </w:rPr>
        <w:t>семенно-издънково</w:t>
      </w:r>
      <w:r w:rsidR="000C2DC0" w:rsidRPr="00FE7704">
        <w:rPr>
          <w:szCs w:val="24"/>
          <w:lang w:val="en-US"/>
        </w:rPr>
        <w:t xml:space="preserve"> </w:t>
      </w:r>
      <w:r w:rsidR="00C933E9" w:rsidRPr="00FE7704">
        <w:rPr>
          <w:szCs w:val="24"/>
          <w:lang w:val="en-US"/>
        </w:rPr>
        <w:t>или</w:t>
      </w:r>
      <w:r w:rsidR="000C2DC0" w:rsidRPr="00FE7704">
        <w:rPr>
          <w:szCs w:val="24"/>
          <w:lang w:val="en-US"/>
        </w:rPr>
        <w:t xml:space="preserve"> </w:t>
      </w:r>
      <w:r w:rsidR="00C933E9" w:rsidRPr="00FE7704">
        <w:rPr>
          <w:szCs w:val="24"/>
          <w:lang w:val="en-US"/>
        </w:rPr>
        <w:t>издънково-семенно</w:t>
      </w:r>
      <w:r w:rsidR="001A6BAE" w:rsidRPr="00FE7704">
        <w:rPr>
          <w:szCs w:val="24"/>
        </w:rPr>
        <w:t xml:space="preserve">, следва </w:t>
      </w:r>
      <w:r w:rsidR="00C933E9" w:rsidRPr="00FE7704">
        <w:rPr>
          <w:szCs w:val="24"/>
          <w:lang w:val="en-US"/>
        </w:rPr>
        <w:t>да</w:t>
      </w:r>
      <w:r w:rsidR="00C933E9" w:rsidRPr="00FE7704">
        <w:rPr>
          <w:szCs w:val="24"/>
        </w:rPr>
        <w:t>бъде броят н</w:t>
      </w:r>
      <w:r w:rsidR="001A6BAE" w:rsidRPr="00FE7704">
        <w:rPr>
          <w:szCs w:val="24"/>
        </w:rPr>
        <w:t xml:space="preserve">а семенните екземпляри - дали </w:t>
      </w:r>
      <w:r w:rsidR="00C933E9" w:rsidRPr="00FE7704">
        <w:rPr>
          <w:szCs w:val="24"/>
          <w:lang w:val="en-US"/>
        </w:rPr>
        <w:t>са</w:t>
      </w:r>
      <w:r w:rsidR="000C2DC0" w:rsidRPr="00FE7704">
        <w:rPr>
          <w:szCs w:val="24"/>
          <w:lang w:val="en-US"/>
        </w:rPr>
        <w:t xml:space="preserve"> </w:t>
      </w:r>
      <w:r w:rsidR="00C933E9" w:rsidRPr="00FE7704">
        <w:rPr>
          <w:szCs w:val="24"/>
          <w:lang w:val="en-US"/>
        </w:rPr>
        <w:t>достатъчни</w:t>
      </w:r>
      <w:r w:rsidR="000C2DC0" w:rsidRPr="00FE7704">
        <w:rPr>
          <w:szCs w:val="24"/>
          <w:lang w:val="en-US"/>
        </w:rPr>
        <w:t xml:space="preserve"> </w:t>
      </w:r>
      <w:r w:rsidR="00C933E9" w:rsidRPr="00FE7704">
        <w:rPr>
          <w:szCs w:val="24"/>
          <w:lang w:val="en-US"/>
        </w:rPr>
        <w:t>да</w:t>
      </w:r>
      <w:r w:rsidR="000C2DC0" w:rsidRPr="00FE7704">
        <w:rPr>
          <w:szCs w:val="24"/>
          <w:lang w:val="en-US"/>
        </w:rPr>
        <w:t xml:space="preserve"> </w:t>
      </w:r>
      <w:r w:rsidR="00C933E9" w:rsidRPr="00FE7704">
        <w:rPr>
          <w:szCs w:val="24"/>
          <w:lang w:val="en-US"/>
        </w:rPr>
        <w:t>формират</w:t>
      </w:r>
      <w:r w:rsidR="000C2DC0" w:rsidRPr="00FE7704">
        <w:rPr>
          <w:szCs w:val="24"/>
          <w:lang w:val="en-US"/>
        </w:rPr>
        <w:t xml:space="preserve"> </w:t>
      </w:r>
      <w:r w:rsidR="00C933E9" w:rsidRPr="00FE7704">
        <w:rPr>
          <w:szCs w:val="24"/>
        </w:rPr>
        <w:t>в зряла възраст</w:t>
      </w:r>
      <w:r w:rsidR="000C2DC0" w:rsidRPr="00FE7704">
        <w:rPr>
          <w:szCs w:val="24"/>
          <w:lang w:val="en-US"/>
        </w:rPr>
        <w:t xml:space="preserve"> </w:t>
      </w:r>
      <w:r w:rsidR="00C933E9" w:rsidRPr="00FE7704">
        <w:rPr>
          <w:szCs w:val="24"/>
          <w:lang w:val="en-US"/>
        </w:rPr>
        <w:t>нормално</w:t>
      </w:r>
      <w:r w:rsidR="000C2DC0" w:rsidRPr="00FE7704">
        <w:rPr>
          <w:szCs w:val="24"/>
          <w:lang w:val="en-US"/>
        </w:rPr>
        <w:t xml:space="preserve"> </w:t>
      </w:r>
      <w:r w:rsidR="00C933E9" w:rsidRPr="00FE7704">
        <w:rPr>
          <w:szCs w:val="24"/>
        </w:rPr>
        <w:t xml:space="preserve">семенно </w:t>
      </w:r>
      <w:r w:rsidR="00C933E9" w:rsidRPr="00FE7704">
        <w:rPr>
          <w:szCs w:val="24"/>
          <w:lang w:val="en-US"/>
        </w:rPr>
        <w:t>насаждение, а не</w:t>
      </w:r>
      <w:r w:rsidR="000C2DC0" w:rsidRPr="00FE7704">
        <w:rPr>
          <w:szCs w:val="24"/>
          <w:lang w:val="en-US"/>
        </w:rPr>
        <w:t xml:space="preserve"> </w:t>
      </w:r>
      <w:r w:rsidR="00C933E9" w:rsidRPr="00FE7704">
        <w:rPr>
          <w:szCs w:val="24"/>
          <w:lang w:val="en-US"/>
        </w:rPr>
        <w:t>съотношението</w:t>
      </w:r>
      <w:r w:rsidR="000C2DC0" w:rsidRPr="00FE7704">
        <w:rPr>
          <w:szCs w:val="24"/>
          <w:lang w:val="en-US"/>
        </w:rPr>
        <w:t xml:space="preserve"> </w:t>
      </w:r>
      <w:r w:rsidR="00C933E9" w:rsidRPr="00FE7704">
        <w:rPr>
          <w:szCs w:val="24"/>
          <w:lang w:val="en-US"/>
        </w:rPr>
        <w:t>на</w:t>
      </w:r>
      <w:r w:rsidR="000C2DC0" w:rsidRPr="00FE7704">
        <w:rPr>
          <w:szCs w:val="24"/>
          <w:lang w:val="en-US"/>
        </w:rPr>
        <w:t xml:space="preserve"> </w:t>
      </w:r>
      <w:r w:rsidR="00C933E9" w:rsidRPr="00FE7704">
        <w:rPr>
          <w:szCs w:val="24"/>
        </w:rPr>
        <w:t>броя</w:t>
      </w:r>
      <w:r w:rsidR="000C2DC0" w:rsidRPr="00FE7704">
        <w:rPr>
          <w:szCs w:val="24"/>
          <w:lang w:val="en-US"/>
        </w:rPr>
        <w:t xml:space="preserve"> </w:t>
      </w:r>
      <w:r w:rsidR="00C933E9" w:rsidRPr="00FE7704">
        <w:rPr>
          <w:szCs w:val="24"/>
          <w:lang w:val="en-US"/>
        </w:rPr>
        <w:t>семенни и издънкови</w:t>
      </w:r>
      <w:r w:rsidR="000C2DC0" w:rsidRPr="00FE7704">
        <w:rPr>
          <w:szCs w:val="24"/>
          <w:lang w:val="en-US"/>
        </w:rPr>
        <w:t xml:space="preserve"> </w:t>
      </w:r>
      <w:r w:rsidR="00C933E9" w:rsidRPr="00FE7704">
        <w:rPr>
          <w:szCs w:val="24"/>
          <w:lang w:val="en-US"/>
        </w:rPr>
        <w:t>екземпляри.</w:t>
      </w:r>
    </w:p>
    <w:p w:rsidR="00C933E9" w:rsidRPr="00FE7704" w:rsidRDefault="00A65956" w:rsidP="00362E2D">
      <w:pPr>
        <w:pStyle w:val="24"/>
        <w:tabs>
          <w:tab w:val="clear" w:pos="-90"/>
          <w:tab w:val="center" w:pos="1170"/>
        </w:tabs>
        <w:ind w:firstLine="0"/>
        <w:rPr>
          <w:szCs w:val="24"/>
        </w:rPr>
      </w:pPr>
      <w:r w:rsidRPr="00FE7704">
        <w:rPr>
          <w:szCs w:val="24"/>
        </w:rPr>
        <w:t xml:space="preserve">     </w:t>
      </w:r>
      <w:r w:rsidR="00C933E9" w:rsidRPr="00FE7704">
        <w:rPr>
          <w:szCs w:val="24"/>
        </w:rPr>
        <w:t xml:space="preserve">Съвместно със специалисти от семеконтролната станция да се направи оценка на семепроизводствената база, като насажденията, състоянието на които не позволява да изпълняват </w:t>
      </w:r>
      <w:r w:rsidR="00680576" w:rsidRPr="00FE7704">
        <w:rPr>
          <w:szCs w:val="24"/>
        </w:rPr>
        <w:t xml:space="preserve">предназначението си, да отпаднат и </w:t>
      </w:r>
      <w:r w:rsidR="00C933E9" w:rsidRPr="00FE7704">
        <w:rPr>
          <w:szCs w:val="24"/>
        </w:rPr>
        <w:t xml:space="preserve"> при необходимост да се включат други подходящи за целта насаждения, при спазване на изискванията на Наредба № 12/12.11.2011 г. за условията и реда за определяне,</w:t>
      </w:r>
      <w:r w:rsidR="000C2DC0" w:rsidRPr="00FE7704">
        <w:rPr>
          <w:szCs w:val="24"/>
          <w:lang w:val="en-US"/>
        </w:rPr>
        <w:t xml:space="preserve"> </w:t>
      </w:r>
      <w:r w:rsidR="00C933E9" w:rsidRPr="00FE7704">
        <w:rPr>
          <w:szCs w:val="24"/>
        </w:rPr>
        <w:t>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внос.</w:t>
      </w:r>
    </w:p>
    <w:p w:rsidR="00C933E9" w:rsidRPr="00FE7704" w:rsidRDefault="009D165E" w:rsidP="00362E2D">
      <w:pPr>
        <w:pStyle w:val="24"/>
        <w:tabs>
          <w:tab w:val="clear" w:pos="-90"/>
          <w:tab w:val="center" w:pos="1170"/>
        </w:tabs>
        <w:ind w:firstLine="0"/>
        <w:rPr>
          <w:szCs w:val="24"/>
        </w:rPr>
      </w:pPr>
      <w:r w:rsidRPr="00FE7704">
        <w:rPr>
          <w:szCs w:val="24"/>
        </w:rPr>
        <w:t xml:space="preserve">     </w:t>
      </w:r>
      <w:r w:rsidR="00C933E9" w:rsidRPr="00FE7704">
        <w:rPr>
          <w:szCs w:val="24"/>
          <w:lang w:val="en-US"/>
        </w:rPr>
        <w:t>На</w:t>
      </w:r>
      <w:r w:rsidRPr="00FE7704">
        <w:rPr>
          <w:szCs w:val="24"/>
        </w:rPr>
        <w:t xml:space="preserve"> </w:t>
      </w:r>
      <w:r w:rsidR="00C933E9" w:rsidRPr="00FE7704">
        <w:rPr>
          <w:szCs w:val="24"/>
          <w:lang w:val="en-US"/>
        </w:rPr>
        <w:t>терена</w:t>
      </w:r>
      <w:r w:rsidR="00C933E9" w:rsidRPr="00FE7704">
        <w:rPr>
          <w:szCs w:val="24"/>
        </w:rPr>
        <w:t>,</w:t>
      </w:r>
      <w:r w:rsidR="00D37F67">
        <w:rPr>
          <w:szCs w:val="24"/>
          <w:lang w:val="en-US"/>
        </w:rPr>
        <w:t xml:space="preserve"> </w:t>
      </w:r>
      <w:r w:rsidR="00C933E9" w:rsidRPr="00FE7704">
        <w:rPr>
          <w:szCs w:val="24"/>
          <w:lang w:val="en-US"/>
        </w:rPr>
        <w:t>съгласно</w:t>
      </w:r>
      <w:r w:rsidR="000C2DC0" w:rsidRPr="00FE7704">
        <w:rPr>
          <w:szCs w:val="24"/>
          <w:lang w:val="en-US"/>
        </w:rPr>
        <w:t xml:space="preserve"> </w:t>
      </w:r>
      <w:r w:rsidR="00C933E9" w:rsidRPr="00FE7704">
        <w:rPr>
          <w:szCs w:val="24"/>
          <w:lang w:val="en-US"/>
        </w:rPr>
        <w:t>изискванията</w:t>
      </w:r>
      <w:r w:rsidR="000C2DC0" w:rsidRPr="00FE7704">
        <w:rPr>
          <w:szCs w:val="24"/>
          <w:lang w:val="en-US"/>
        </w:rPr>
        <w:t xml:space="preserve"> </w:t>
      </w:r>
      <w:r w:rsidR="00C933E9" w:rsidRPr="00FE7704">
        <w:rPr>
          <w:szCs w:val="24"/>
          <w:lang w:val="en-US"/>
        </w:rPr>
        <w:t>на</w:t>
      </w:r>
      <w:r w:rsidR="000C2DC0" w:rsidRPr="00FE7704">
        <w:rPr>
          <w:szCs w:val="24"/>
          <w:lang w:val="en-US"/>
        </w:rPr>
        <w:t xml:space="preserve"> </w:t>
      </w:r>
      <w:r w:rsidR="00C933E9" w:rsidRPr="00FE7704">
        <w:rPr>
          <w:szCs w:val="24"/>
          <w:lang w:val="en-US"/>
        </w:rPr>
        <w:t xml:space="preserve">Наредба № </w:t>
      </w:r>
      <w:r w:rsidR="00C933E9" w:rsidRPr="00FE7704">
        <w:rPr>
          <w:szCs w:val="24"/>
        </w:rPr>
        <w:t>18</w:t>
      </w:r>
      <w:r w:rsidR="000C2DC0" w:rsidRPr="00FE7704">
        <w:rPr>
          <w:szCs w:val="24"/>
          <w:lang w:val="en-US"/>
        </w:rPr>
        <w:t xml:space="preserve"> </w:t>
      </w:r>
      <w:r w:rsidR="00C933E9" w:rsidRPr="00FE7704">
        <w:rPr>
          <w:szCs w:val="24"/>
          <w:lang w:val="en-US"/>
        </w:rPr>
        <w:t>да</w:t>
      </w:r>
      <w:r w:rsidR="000C2DC0" w:rsidRPr="00FE7704">
        <w:rPr>
          <w:szCs w:val="24"/>
          <w:lang w:val="en-US"/>
        </w:rPr>
        <w:t xml:space="preserve"> </w:t>
      </w:r>
      <w:r w:rsidR="00C933E9" w:rsidRPr="00FE7704">
        <w:rPr>
          <w:szCs w:val="24"/>
          <w:lang w:val="en-US"/>
        </w:rPr>
        <w:t>се</w:t>
      </w:r>
      <w:r w:rsidR="000C2DC0" w:rsidRPr="00FE7704">
        <w:rPr>
          <w:szCs w:val="24"/>
          <w:lang w:val="en-US"/>
        </w:rPr>
        <w:t xml:space="preserve"> </w:t>
      </w:r>
      <w:r w:rsidR="00C933E9" w:rsidRPr="00FE7704">
        <w:rPr>
          <w:szCs w:val="24"/>
          <w:lang w:val="en-US"/>
        </w:rPr>
        <w:t>ограничат с</w:t>
      </w:r>
      <w:r w:rsidR="00C933E9" w:rsidRPr="00FE7704">
        <w:rPr>
          <w:szCs w:val="24"/>
        </w:rPr>
        <w:t xml:space="preserve"> траен знак:</w:t>
      </w:r>
    </w:p>
    <w:p w:rsidR="00C933E9" w:rsidRPr="00FE7704" w:rsidRDefault="00D37F67" w:rsidP="00FD5CC5">
      <w:pPr>
        <w:pStyle w:val="24"/>
        <w:numPr>
          <w:ilvl w:val="0"/>
          <w:numId w:val="4"/>
        </w:numPr>
        <w:tabs>
          <w:tab w:val="clear" w:pos="-90"/>
          <w:tab w:val="center" w:pos="1170"/>
        </w:tabs>
        <w:rPr>
          <w:szCs w:val="24"/>
        </w:rPr>
      </w:pPr>
      <w:r>
        <w:rPr>
          <w:szCs w:val="24"/>
        </w:rPr>
        <w:t>г</w:t>
      </w:r>
      <w:r w:rsidR="00C933E9" w:rsidRPr="00FE7704">
        <w:rPr>
          <w:szCs w:val="24"/>
          <w:lang w:val="en-US"/>
        </w:rPr>
        <w:t>раниците</w:t>
      </w:r>
      <w:r>
        <w:rPr>
          <w:szCs w:val="24"/>
          <w:lang w:val="en-US"/>
        </w:rPr>
        <w:t xml:space="preserve"> </w:t>
      </w:r>
      <w:r w:rsidR="00C933E9" w:rsidRPr="00FE7704">
        <w:rPr>
          <w:szCs w:val="24"/>
        </w:rPr>
        <w:t>на инвентаризираната горска териториална единица.</w:t>
      </w:r>
    </w:p>
    <w:p w:rsidR="00C933E9" w:rsidRPr="00FE7704" w:rsidRDefault="00C933E9" w:rsidP="00FD5CC5">
      <w:pPr>
        <w:pStyle w:val="24"/>
        <w:numPr>
          <w:ilvl w:val="0"/>
          <w:numId w:val="4"/>
        </w:numPr>
        <w:tabs>
          <w:tab w:val="clear" w:pos="-90"/>
          <w:tab w:val="center" w:pos="1170"/>
        </w:tabs>
        <w:rPr>
          <w:szCs w:val="24"/>
        </w:rPr>
      </w:pPr>
      <w:r w:rsidRPr="00FE7704">
        <w:rPr>
          <w:szCs w:val="24"/>
        </w:rPr>
        <w:t>границите на отделите</w:t>
      </w:r>
    </w:p>
    <w:p w:rsidR="00C933E9" w:rsidRPr="00FE7704" w:rsidRDefault="00C933E9" w:rsidP="00FD5CC5">
      <w:pPr>
        <w:pStyle w:val="24"/>
        <w:numPr>
          <w:ilvl w:val="0"/>
          <w:numId w:val="4"/>
        </w:numPr>
        <w:tabs>
          <w:tab w:val="clear" w:pos="-90"/>
          <w:tab w:val="center" w:pos="1170"/>
        </w:tabs>
        <w:rPr>
          <w:szCs w:val="24"/>
        </w:rPr>
      </w:pPr>
      <w:r w:rsidRPr="00FE7704">
        <w:rPr>
          <w:szCs w:val="24"/>
        </w:rPr>
        <w:t>защитените територии по ЗЗТ</w:t>
      </w:r>
      <w:r w:rsidR="00187CFE">
        <w:rPr>
          <w:szCs w:val="24"/>
          <w:lang w:val="en-US"/>
        </w:rPr>
        <w:t xml:space="preserve"> (</w:t>
      </w:r>
      <w:r w:rsidR="00187CFE">
        <w:rPr>
          <w:szCs w:val="24"/>
        </w:rPr>
        <w:t>без НП „Централен Балкан”</w:t>
      </w:r>
      <w:r w:rsidR="00187CFE">
        <w:rPr>
          <w:szCs w:val="24"/>
          <w:lang w:val="en-US"/>
        </w:rPr>
        <w:t>)</w:t>
      </w:r>
      <w:r w:rsidR="00187CFE">
        <w:rPr>
          <w:szCs w:val="24"/>
        </w:rPr>
        <w:t xml:space="preserve"> </w:t>
      </w:r>
      <w:r w:rsidRPr="00FE7704">
        <w:rPr>
          <w:szCs w:val="24"/>
        </w:rPr>
        <w:t>;</w:t>
      </w:r>
    </w:p>
    <w:p w:rsidR="00C933E9" w:rsidRPr="00FE7704" w:rsidRDefault="00C933E9" w:rsidP="00FD5CC5">
      <w:pPr>
        <w:pStyle w:val="24"/>
        <w:numPr>
          <w:ilvl w:val="0"/>
          <w:numId w:val="4"/>
        </w:numPr>
        <w:tabs>
          <w:tab w:val="clear" w:pos="-90"/>
          <w:tab w:val="center" w:pos="1170"/>
        </w:tabs>
        <w:rPr>
          <w:szCs w:val="24"/>
        </w:rPr>
      </w:pPr>
      <w:r w:rsidRPr="00FE7704">
        <w:rPr>
          <w:szCs w:val="24"/>
        </w:rPr>
        <w:t>семепроизводствените насаждения;</w:t>
      </w:r>
    </w:p>
    <w:p w:rsidR="000C2DC0" w:rsidRPr="006C3FD3" w:rsidRDefault="00503671" w:rsidP="000C2DC0">
      <w:pPr>
        <w:pStyle w:val="24"/>
        <w:tabs>
          <w:tab w:val="clear" w:pos="-90"/>
          <w:tab w:val="center" w:pos="1170"/>
        </w:tabs>
        <w:ind w:firstLine="0"/>
        <w:rPr>
          <w:szCs w:val="24"/>
        </w:rPr>
      </w:pPr>
      <w:r w:rsidRPr="00FE7704">
        <w:rPr>
          <w:szCs w:val="24"/>
        </w:rPr>
        <w:t xml:space="preserve">     </w:t>
      </w:r>
      <w:r w:rsidR="000C2DC0" w:rsidRPr="00FE7704">
        <w:rPr>
          <w:szCs w:val="24"/>
        </w:rPr>
        <w:t xml:space="preserve">При </w:t>
      </w:r>
      <w:r w:rsidR="000C2DC0" w:rsidRPr="00FE7704">
        <w:rPr>
          <w:szCs w:val="24"/>
          <w:lang w:val="en-US"/>
        </w:rPr>
        <w:t>таксирането,особено</w:t>
      </w:r>
      <w:r w:rsidR="000C2DC0" w:rsidRPr="00FE7704">
        <w:rPr>
          <w:szCs w:val="24"/>
        </w:rPr>
        <w:t xml:space="preserve"> </w:t>
      </w:r>
      <w:r w:rsidR="000C2DC0" w:rsidRPr="00FE7704">
        <w:rPr>
          <w:szCs w:val="24"/>
          <w:lang w:val="en-US"/>
        </w:rPr>
        <w:t>внимание</w:t>
      </w:r>
      <w:r w:rsidR="000C2DC0" w:rsidRPr="00FE7704">
        <w:rPr>
          <w:szCs w:val="24"/>
        </w:rPr>
        <w:t xml:space="preserve"> </w:t>
      </w:r>
      <w:r w:rsidR="000C2DC0" w:rsidRPr="00FE7704">
        <w:rPr>
          <w:szCs w:val="24"/>
          <w:lang w:val="en-US"/>
        </w:rPr>
        <w:t>да</w:t>
      </w:r>
      <w:r w:rsidR="000C2DC0" w:rsidRPr="00FE7704">
        <w:rPr>
          <w:szCs w:val="24"/>
        </w:rPr>
        <w:t xml:space="preserve"> </w:t>
      </w:r>
      <w:r w:rsidR="000C2DC0" w:rsidRPr="00FE7704">
        <w:rPr>
          <w:szCs w:val="24"/>
          <w:lang w:val="en-US"/>
        </w:rPr>
        <w:t>се</w:t>
      </w:r>
      <w:r w:rsidR="000C2DC0" w:rsidRPr="00FE7704">
        <w:rPr>
          <w:szCs w:val="24"/>
        </w:rPr>
        <w:t xml:space="preserve"> </w:t>
      </w:r>
      <w:r w:rsidR="000C2DC0" w:rsidRPr="00FE7704">
        <w:rPr>
          <w:szCs w:val="24"/>
          <w:lang w:val="en-US"/>
        </w:rPr>
        <w:t>обърне</w:t>
      </w:r>
      <w:r w:rsidR="000C2DC0" w:rsidRPr="00FE7704">
        <w:rPr>
          <w:szCs w:val="24"/>
        </w:rPr>
        <w:t xml:space="preserve"> </w:t>
      </w:r>
      <w:r w:rsidR="000C2DC0" w:rsidRPr="00FE7704">
        <w:rPr>
          <w:szCs w:val="24"/>
          <w:lang w:val="en-US"/>
        </w:rPr>
        <w:t>на</w:t>
      </w:r>
      <w:r w:rsidR="000C2DC0" w:rsidRPr="00FE7704">
        <w:rPr>
          <w:szCs w:val="24"/>
        </w:rPr>
        <w:t xml:space="preserve"> </w:t>
      </w:r>
      <w:r w:rsidR="000C2DC0" w:rsidRPr="00FE7704">
        <w:rPr>
          <w:szCs w:val="24"/>
          <w:lang w:val="en-US"/>
        </w:rPr>
        <w:t>точното</w:t>
      </w:r>
      <w:r w:rsidR="000C2DC0" w:rsidRPr="00FE7704">
        <w:rPr>
          <w:szCs w:val="24"/>
        </w:rPr>
        <w:t xml:space="preserve"> </w:t>
      </w:r>
      <w:r w:rsidR="000C2DC0" w:rsidRPr="00FE7704">
        <w:rPr>
          <w:szCs w:val="24"/>
          <w:lang w:val="en-US"/>
        </w:rPr>
        <w:t>определяне</w:t>
      </w:r>
      <w:r w:rsidR="000C2DC0" w:rsidRPr="00FE7704">
        <w:rPr>
          <w:szCs w:val="24"/>
        </w:rPr>
        <w:t xml:space="preserve"> </w:t>
      </w:r>
      <w:r w:rsidR="000C2DC0" w:rsidRPr="00FE7704">
        <w:rPr>
          <w:szCs w:val="24"/>
          <w:lang w:val="en-US"/>
        </w:rPr>
        <w:t>на</w:t>
      </w:r>
      <w:r w:rsidR="000C2DC0" w:rsidRPr="00FE7704">
        <w:rPr>
          <w:szCs w:val="24"/>
        </w:rPr>
        <w:t xml:space="preserve"> </w:t>
      </w:r>
      <w:r w:rsidR="000C2DC0" w:rsidRPr="00FE7704">
        <w:rPr>
          <w:szCs w:val="24"/>
          <w:lang w:val="en-US"/>
        </w:rPr>
        <w:t>схемата</w:t>
      </w:r>
      <w:r w:rsidR="000C2DC0" w:rsidRPr="00FE7704">
        <w:rPr>
          <w:szCs w:val="24"/>
        </w:rPr>
        <w:t xml:space="preserve"> </w:t>
      </w:r>
      <w:r w:rsidR="000C2DC0" w:rsidRPr="00FE7704">
        <w:rPr>
          <w:szCs w:val="24"/>
          <w:lang w:val="en-US"/>
        </w:rPr>
        <w:t>на</w:t>
      </w:r>
      <w:r w:rsidR="000C2DC0" w:rsidRPr="00FE7704">
        <w:rPr>
          <w:szCs w:val="24"/>
        </w:rPr>
        <w:t xml:space="preserve"> </w:t>
      </w:r>
      <w:r w:rsidR="000C2DC0" w:rsidRPr="00FE7704">
        <w:rPr>
          <w:szCs w:val="24"/>
          <w:lang w:val="en-US"/>
        </w:rPr>
        <w:t>създадените</w:t>
      </w:r>
      <w:r w:rsidR="000C2DC0" w:rsidRPr="00FE7704">
        <w:rPr>
          <w:szCs w:val="24"/>
        </w:rPr>
        <w:t xml:space="preserve"> </w:t>
      </w:r>
      <w:r w:rsidR="000C2DC0" w:rsidRPr="00FE7704">
        <w:rPr>
          <w:szCs w:val="24"/>
          <w:lang w:val="en-US"/>
        </w:rPr>
        <w:t>култури, на</w:t>
      </w:r>
      <w:r w:rsidR="000C2DC0" w:rsidRPr="00FE7704">
        <w:rPr>
          <w:szCs w:val="24"/>
        </w:rPr>
        <w:t xml:space="preserve"> </w:t>
      </w:r>
      <w:r w:rsidR="000C2DC0" w:rsidRPr="00FE7704">
        <w:rPr>
          <w:szCs w:val="24"/>
          <w:lang w:val="en-US"/>
        </w:rPr>
        <w:t>описанието</w:t>
      </w:r>
      <w:r w:rsidR="000C2DC0" w:rsidRPr="00FE7704">
        <w:rPr>
          <w:szCs w:val="24"/>
        </w:rPr>
        <w:t xml:space="preserve"> </w:t>
      </w:r>
      <w:r w:rsidR="000C2DC0" w:rsidRPr="00FE7704">
        <w:rPr>
          <w:szCs w:val="24"/>
          <w:lang w:val="en-US"/>
        </w:rPr>
        <w:t>на</w:t>
      </w:r>
      <w:r w:rsidR="000C2DC0" w:rsidRPr="00FE7704">
        <w:rPr>
          <w:szCs w:val="24"/>
        </w:rPr>
        <w:t xml:space="preserve"> </w:t>
      </w:r>
      <w:r w:rsidR="000C2DC0" w:rsidRPr="00FE7704">
        <w:rPr>
          <w:szCs w:val="24"/>
          <w:lang w:val="en-US"/>
        </w:rPr>
        <w:t>подраста,</w:t>
      </w:r>
      <w:r w:rsidR="00C02A2D">
        <w:rPr>
          <w:szCs w:val="24"/>
        </w:rPr>
        <w:t xml:space="preserve"> </w:t>
      </w:r>
      <w:r w:rsidR="000C2DC0" w:rsidRPr="00FE7704">
        <w:rPr>
          <w:szCs w:val="24"/>
          <w:lang w:val="en-US"/>
        </w:rPr>
        <w:t>подлеса и храстите.</w:t>
      </w:r>
      <w:r w:rsidR="006C3FD3">
        <w:rPr>
          <w:szCs w:val="24"/>
        </w:rPr>
        <w:t xml:space="preserve"> Келявият габър, мъждряна и др. подобни видове, когато не участват в склопа на насаждението, да се описват като подлес.</w:t>
      </w:r>
    </w:p>
    <w:p w:rsidR="00C933E9" w:rsidRPr="00FE7704" w:rsidRDefault="00503671" w:rsidP="00362E2D">
      <w:pPr>
        <w:pStyle w:val="24"/>
        <w:tabs>
          <w:tab w:val="clear" w:pos="-90"/>
          <w:tab w:val="center" w:pos="1170"/>
        </w:tabs>
        <w:ind w:firstLine="0"/>
        <w:rPr>
          <w:szCs w:val="24"/>
        </w:rPr>
      </w:pPr>
      <w:r w:rsidRPr="00FE7704">
        <w:rPr>
          <w:szCs w:val="24"/>
        </w:rPr>
        <w:t xml:space="preserve">     </w:t>
      </w:r>
      <w:r w:rsidR="00F03D71" w:rsidRPr="00FE7704">
        <w:rPr>
          <w:szCs w:val="24"/>
        </w:rPr>
        <w:t>В такса</w:t>
      </w:r>
      <w:r w:rsidR="009C4C68" w:rsidRPr="00FE7704">
        <w:rPr>
          <w:szCs w:val="24"/>
        </w:rPr>
        <w:t>ционното описания на просеките н</w:t>
      </w:r>
      <w:r w:rsidR="00F03D71" w:rsidRPr="00FE7704">
        <w:rPr>
          <w:szCs w:val="24"/>
        </w:rPr>
        <w:t>а ел. проводите да се описва наличието на горскодървесна рас</w:t>
      </w:r>
      <w:r w:rsidR="0011053E" w:rsidRPr="00FE7704">
        <w:rPr>
          <w:szCs w:val="24"/>
        </w:rPr>
        <w:t>тителност, независимо че са</w:t>
      </w:r>
      <w:r w:rsidR="00F03D71" w:rsidRPr="00FE7704">
        <w:rPr>
          <w:szCs w:val="24"/>
        </w:rPr>
        <w:t xml:space="preserve"> дървонепроизводителни площи</w:t>
      </w:r>
      <w:r w:rsidR="0011053E" w:rsidRPr="00FE7704">
        <w:rPr>
          <w:szCs w:val="24"/>
        </w:rPr>
        <w:t>, обозначени с цифра</w:t>
      </w:r>
      <w:r w:rsidR="00F03D71" w:rsidRPr="00FE7704">
        <w:rPr>
          <w:szCs w:val="24"/>
        </w:rPr>
        <w:t xml:space="preserve">. </w:t>
      </w:r>
    </w:p>
    <w:p w:rsidR="001F3C05" w:rsidRPr="00FE7704" w:rsidRDefault="00503671" w:rsidP="00362E2D">
      <w:pPr>
        <w:pStyle w:val="24"/>
        <w:tabs>
          <w:tab w:val="clear" w:pos="-90"/>
          <w:tab w:val="center" w:pos="1170"/>
        </w:tabs>
        <w:ind w:firstLine="0"/>
        <w:rPr>
          <w:szCs w:val="24"/>
        </w:rPr>
      </w:pPr>
      <w:r w:rsidRPr="00FE7704">
        <w:rPr>
          <w:b/>
          <w:szCs w:val="24"/>
        </w:rPr>
        <w:lastRenderedPageBreak/>
        <w:t xml:space="preserve"> </w:t>
      </w:r>
      <w:r w:rsidR="00BF0F56" w:rsidRPr="00FE7704">
        <w:rPr>
          <w:b/>
          <w:szCs w:val="24"/>
        </w:rPr>
        <w:t xml:space="preserve">    </w:t>
      </w:r>
      <w:r w:rsidR="00C933E9" w:rsidRPr="00FE7704">
        <w:rPr>
          <w:b/>
          <w:szCs w:val="24"/>
          <w:lang w:val="en-US"/>
        </w:rPr>
        <w:t>Стъбле</w:t>
      </w:r>
      <w:r w:rsidR="00C933E9" w:rsidRPr="00FE7704">
        <w:rPr>
          <w:b/>
          <w:szCs w:val="24"/>
        </w:rPr>
        <w:t>н</w:t>
      </w:r>
      <w:r w:rsidR="0076087E" w:rsidRPr="00FE7704">
        <w:rPr>
          <w:b/>
          <w:szCs w:val="24"/>
        </w:rPr>
        <w:t xml:space="preserve"> </w:t>
      </w:r>
      <w:r w:rsidR="00C933E9" w:rsidRPr="00FE7704">
        <w:rPr>
          <w:b/>
          <w:szCs w:val="24"/>
          <w:lang w:val="en-US"/>
        </w:rPr>
        <w:t>запас</w:t>
      </w:r>
      <w:r w:rsidR="0076087E" w:rsidRPr="00FE7704">
        <w:rPr>
          <w:b/>
          <w:szCs w:val="24"/>
        </w:rPr>
        <w:t xml:space="preserve"> </w:t>
      </w:r>
      <w:r w:rsidR="00C933E9" w:rsidRPr="00FE7704">
        <w:rPr>
          <w:b/>
          <w:szCs w:val="24"/>
        </w:rPr>
        <w:t xml:space="preserve">да се определи </w:t>
      </w:r>
      <w:r w:rsidR="00C933E9" w:rsidRPr="00FE7704">
        <w:rPr>
          <w:szCs w:val="24"/>
        </w:rPr>
        <w:t>на насажденията, културите и подлесната растителност</w:t>
      </w:r>
      <w:r w:rsidR="0076087E" w:rsidRPr="00FE7704">
        <w:rPr>
          <w:szCs w:val="24"/>
        </w:rPr>
        <w:t xml:space="preserve"> </w:t>
      </w:r>
      <w:r w:rsidR="00C933E9" w:rsidRPr="00FE7704">
        <w:rPr>
          <w:szCs w:val="24"/>
          <w:lang w:val="en-US"/>
        </w:rPr>
        <w:t>с височина 3 м. вкл. и нагоре</w:t>
      </w:r>
      <w:r w:rsidR="000703F0">
        <w:rPr>
          <w:szCs w:val="24"/>
        </w:rPr>
        <w:t xml:space="preserve"> по окомерно-табличен метод,</w:t>
      </w:r>
      <w:r w:rsidR="001913A0">
        <w:rPr>
          <w:szCs w:val="24"/>
        </w:rPr>
        <w:t xml:space="preserve"> чр</w:t>
      </w:r>
      <w:r w:rsidR="00C933E9" w:rsidRPr="00FE7704">
        <w:rPr>
          <w:b/>
          <w:szCs w:val="24"/>
          <w:lang w:val="en-US"/>
        </w:rPr>
        <w:t>ез</w:t>
      </w:r>
      <w:r w:rsidR="0076087E" w:rsidRPr="00FE7704">
        <w:rPr>
          <w:b/>
          <w:szCs w:val="24"/>
        </w:rPr>
        <w:t xml:space="preserve"> </w:t>
      </w:r>
      <w:r w:rsidR="00C933E9" w:rsidRPr="00FE7704">
        <w:rPr>
          <w:b/>
          <w:szCs w:val="24"/>
          <w:lang w:val="en-US"/>
        </w:rPr>
        <w:t>растежни</w:t>
      </w:r>
      <w:r w:rsidR="0076087E" w:rsidRPr="00FE7704">
        <w:rPr>
          <w:b/>
          <w:szCs w:val="24"/>
        </w:rPr>
        <w:t xml:space="preserve"> </w:t>
      </w:r>
      <w:r w:rsidR="00C933E9" w:rsidRPr="00FE7704">
        <w:rPr>
          <w:b/>
          <w:szCs w:val="24"/>
          <w:lang w:val="en-US"/>
        </w:rPr>
        <w:t xml:space="preserve">таблици, </w:t>
      </w:r>
      <w:r w:rsidR="00C933E9" w:rsidRPr="00FE7704">
        <w:rPr>
          <w:szCs w:val="24"/>
          <w:lang w:val="en-US"/>
        </w:rPr>
        <w:t xml:space="preserve">посочени в Наредба № </w:t>
      </w:r>
      <w:r w:rsidR="00C933E9" w:rsidRPr="00FE7704">
        <w:rPr>
          <w:szCs w:val="24"/>
        </w:rPr>
        <w:t>18</w:t>
      </w:r>
      <w:r w:rsidR="000703F0">
        <w:rPr>
          <w:szCs w:val="24"/>
        </w:rPr>
        <w:t>, като</w:t>
      </w:r>
      <w:r w:rsidR="00A14C2B">
        <w:rPr>
          <w:szCs w:val="24"/>
        </w:rPr>
        <w:t xml:space="preserve"> се </w:t>
      </w:r>
      <w:r w:rsidR="000703F0">
        <w:rPr>
          <w:szCs w:val="24"/>
        </w:rPr>
        <w:t xml:space="preserve"> вписват и пълноти над 1,0. </w:t>
      </w:r>
    </w:p>
    <w:p w:rsidR="00C933E9" w:rsidRPr="00FE7704" w:rsidRDefault="00BF0F56" w:rsidP="00362E2D">
      <w:pPr>
        <w:pStyle w:val="24"/>
        <w:tabs>
          <w:tab w:val="clear" w:pos="-90"/>
          <w:tab w:val="center" w:pos="1170"/>
        </w:tabs>
        <w:ind w:firstLine="0"/>
        <w:rPr>
          <w:szCs w:val="24"/>
        </w:rPr>
      </w:pPr>
      <w:r w:rsidRPr="00FE7704">
        <w:rPr>
          <w:szCs w:val="24"/>
        </w:rPr>
        <w:t xml:space="preserve">     </w:t>
      </w:r>
      <w:r w:rsidR="00B12EA4" w:rsidRPr="00FE7704">
        <w:rPr>
          <w:szCs w:val="24"/>
        </w:rPr>
        <w:t xml:space="preserve">Запасът на </w:t>
      </w:r>
      <w:r w:rsidR="00CD24ED" w:rsidRPr="00FE7704">
        <w:rPr>
          <w:szCs w:val="24"/>
        </w:rPr>
        <w:t>тополовите култури</w:t>
      </w:r>
      <w:r w:rsidR="00631672" w:rsidRPr="00FE7704">
        <w:rPr>
          <w:szCs w:val="24"/>
        </w:rPr>
        <w:t xml:space="preserve">, на </w:t>
      </w:r>
      <w:r w:rsidR="003E7975" w:rsidRPr="00FE7704">
        <w:rPr>
          <w:szCs w:val="24"/>
        </w:rPr>
        <w:t xml:space="preserve">горскоплодните </w:t>
      </w:r>
      <w:r w:rsidR="00631672" w:rsidRPr="00FE7704">
        <w:rPr>
          <w:szCs w:val="24"/>
        </w:rPr>
        <w:t xml:space="preserve">орехови </w:t>
      </w:r>
      <w:r w:rsidR="003E7975" w:rsidRPr="00FE7704">
        <w:rPr>
          <w:szCs w:val="24"/>
        </w:rPr>
        <w:t>култури-градински тип</w:t>
      </w:r>
      <w:r w:rsidR="00CD24ED" w:rsidRPr="00FE7704">
        <w:rPr>
          <w:szCs w:val="24"/>
        </w:rPr>
        <w:t xml:space="preserve"> и на </w:t>
      </w:r>
      <w:r w:rsidR="007B3BB9" w:rsidRPr="00FE7704">
        <w:rPr>
          <w:szCs w:val="24"/>
        </w:rPr>
        <w:t>надлесните дървета да се определи по средно моделно дърво.</w:t>
      </w:r>
    </w:p>
    <w:p w:rsidR="00B819A7" w:rsidRPr="00FE7704" w:rsidRDefault="00BF0F56" w:rsidP="00362E2D">
      <w:pPr>
        <w:pStyle w:val="24"/>
        <w:tabs>
          <w:tab w:val="clear" w:pos="-90"/>
          <w:tab w:val="center" w:pos="1170"/>
        </w:tabs>
        <w:ind w:firstLine="0"/>
        <w:rPr>
          <w:szCs w:val="24"/>
        </w:rPr>
      </w:pPr>
      <w:r w:rsidRPr="00FE7704">
        <w:rPr>
          <w:szCs w:val="24"/>
        </w:rPr>
        <w:t xml:space="preserve">     </w:t>
      </w:r>
      <w:r w:rsidR="00B819A7" w:rsidRPr="00FE7704">
        <w:rPr>
          <w:szCs w:val="24"/>
        </w:rPr>
        <w:t>Поради обстоятелството, че изработването на</w:t>
      </w:r>
      <w:r w:rsidR="00D7103B" w:rsidRPr="00FE7704">
        <w:rPr>
          <w:szCs w:val="24"/>
        </w:rPr>
        <w:t xml:space="preserve"> горскостопанския план на ТП „ДГС Карлово</w:t>
      </w:r>
      <w:r w:rsidR="00B819A7" w:rsidRPr="00FE7704">
        <w:rPr>
          <w:szCs w:val="24"/>
        </w:rPr>
        <w:t>“ ще се извърши едновременно с инвентаризацията на горските територии в района на дейност на стопанството,</w:t>
      </w:r>
      <w:r w:rsidR="00A436DE" w:rsidRPr="00FE7704">
        <w:rPr>
          <w:szCs w:val="24"/>
        </w:rPr>
        <w:t xml:space="preserve"> установяването на запаса на</w:t>
      </w:r>
      <w:r w:rsidR="00D47494" w:rsidRPr="00FE7704">
        <w:rPr>
          <w:szCs w:val="24"/>
        </w:rPr>
        <w:t xml:space="preserve"> насаждения</w:t>
      </w:r>
      <w:r w:rsidR="00A436DE" w:rsidRPr="00FE7704">
        <w:rPr>
          <w:szCs w:val="24"/>
        </w:rPr>
        <w:t>та</w:t>
      </w:r>
      <w:r w:rsidR="00D47494" w:rsidRPr="00FE7704">
        <w:rPr>
          <w:szCs w:val="24"/>
        </w:rPr>
        <w:t xml:space="preserve"> и култури</w:t>
      </w:r>
      <w:r w:rsidR="00A436DE" w:rsidRPr="00FE7704">
        <w:rPr>
          <w:szCs w:val="24"/>
        </w:rPr>
        <w:t>те</w:t>
      </w:r>
      <w:r w:rsidR="00B819A7" w:rsidRPr="00FE7704">
        <w:rPr>
          <w:szCs w:val="24"/>
        </w:rPr>
        <w:t>, в т.ч. на зрелите и презрелите високостъблени насаждения в горските територии-държавна собственост</w:t>
      </w:r>
      <w:r w:rsidR="00A436DE" w:rsidRPr="00FE7704">
        <w:rPr>
          <w:szCs w:val="24"/>
        </w:rPr>
        <w:t>,</w:t>
      </w:r>
      <w:r w:rsidR="00691700" w:rsidRPr="00FE7704">
        <w:rPr>
          <w:szCs w:val="24"/>
        </w:rPr>
        <w:t xml:space="preserve"> да бъде определен</w:t>
      </w:r>
      <w:r w:rsidR="00B819A7" w:rsidRPr="00FE7704">
        <w:rPr>
          <w:szCs w:val="24"/>
        </w:rPr>
        <w:t xml:space="preserve"> в съ</w:t>
      </w:r>
      <w:r w:rsidR="00432555" w:rsidRPr="00FE7704">
        <w:rPr>
          <w:szCs w:val="24"/>
        </w:rPr>
        <w:t>о</w:t>
      </w:r>
      <w:r w:rsidR="00B819A7" w:rsidRPr="00FE7704">
        <w:rPr>
          <w:szCs w:val="24"/>
        </w:rPr>
        <w:t>тветствие с чл.2</w:t>
      </w:r>
      <w:r w:rsidR="003E3915" w:rsidRPr="00FE7704">
        <w:rPr>
          <w:szCs w:val="24"/>
          <w:lang w:val="en-US"/>
        </w:rPr>
        <w:t>3</w:t>
      </w:r>
      <w:r w:rsidR="00B819A7" w:rsidRPr="00FE7704">
        <w:rPr>
          <w:szCs w:val="24"/>
        </w:rPr>
        <w:t>, ал.1, чл. 26, ал.2, чл</w:t>
      </w:r>
      <w:r w:rsidR="00CD24ED" w:rsidRPr="00FE7704">
        <w:rPr>
          <w:szCs w:val="24"/>
        </w:rPr>
        <w:t xml:space="preserve">. 27, чл. 28, чл. 29, ал.1 и 2, </w:t>
      </w:r>
      <w:r w:rsidR="00B819A7" w:rsidRPr="00FE7704">
        <w:rPr>
          <w:szCs w:val="24"/>
        </w:rPr>
        <w:t xml:space="preserve"> чл. 72, ал.2</w:t>
      </w:r>
      <w:r w:rsidR="00CD24ED" w:rsidRPr="00FE7704">
        <w:rPr>
          <w:szCs w:val="24"/>
        </w:rPr>
        <w:t xml:space="preserve">и Приложение № 8 на </w:t>
      </w:r>
      <w:r w:rsidR="002070BD" w:rsidRPr="00FE7704">
        <w:rPr>
          <w:szCs w:val="24"/>
        </w:rPr>
        <w:t>Наредба № 18/07.10.2015 г.</w:t>
      </w:r>
    </w:p>
    <w:p w:rsidR="002070BD" w:rsidRPr="00FE7704" w:rsidRDefault="00BF0F56" w:rsidP="00DD6CB3">
      <w:pPr>
        <w:pStyle w:val="24"/>
        <w:tabs>
          <w:tab w:val="clear" w:pos="-90"/>
          <w:tab w:val="center" w:pos="1170"/>
        </w:tabs>
        <w:ind w:firstLine="0"/>
        <w:rPr>
          <w:szCs w:val="24"/>
        </w:rPr>
      </w:pPr>
      <w:r w:rsidRPr="00FE7704">
        <w:rPr>
          <w:szCs w:val="24"/>
        </w:rPr>
        <w:t xml:space="preserve">     </w:t>
      </w:r>
      <w:r w:rsidR="007D430F" w:rsidRPr="00FE7704">
        <w:rPr>
          <w:szCs w:val="24"/>
        </w:rPr>
        <w:t>Списък на зрелите високостъ</w:t>
      </w:r>
      <w:r w:rsidR="00B819A7" w:rsidRPr="00FE7704">
        <w:rPr>
          <w:szCs w:val="24"/>
        </w:rPr>
        <w:t>блени насажденията</w:t>
      </w:r>
      <w:r w:rsidR="00046FFF" w:rsidRPr="00FE7704">
        <w:rPr>
          <w:szCs w:val="24"/>
        </w:rPr>
        <w:t>, запасът на кои</w:t>
      </w:r>
      <w:r w:rsidR="002070BD" w:rsidRPr="00FE7704">
        <w:rPr>
          <w:szCs w:val="24"/>
        </w:rPr>
        <w:t xml:space="preserve">то да се определи чрез </w:t>
      </w:r>
      <w:r w:rsidR="00C933E9" w:rsidRPr="00FE7704">
        <w:rPr>
          <w:szCs w:val="24"/>
        </w:rPr>
        <w:t>пълно клупиране и по МСМ</w:t>
      </w:r>
      <w:r w:rsidR="002070BD" w:rsidRPr="00FE7704">
        <w:rPr>
          <w:szCs w:val="24"/>
          <w:lang w:val="en-US"/>
        </w:rPr>
        <w:t>,</w:t>
      </w:r>
      <w:r w:rsidR="007D430F" w:rsidRPr="00FE7704">
        <w:rPr>
          <w:szCs w:val="24"/>
        </w:rPr>
        <w:t xml:space="preserve"> е в приложение</w:t>
      </w:r>
      <w:r w:rsidR="005C0118" w:rsidRPr="00FE7704">
        <w:rPr>
          <w:szCs w:val="24"/>
        </w:rPr>
        <w:t xml:space="preserve"> </w:t>
      </w:r>
      <w:r w:rsidR="002070BD" w:rsidRPr="00FE7704">
        <w:rPr>
          <w:szCs w:val="24"/>
        </w:rPr>
        <w:t>към заданието</w:t>
      </w:r>
      <w:r w:rsidR="007D430F" w:rsidRPr="00FE7704">
        <w:rPr>
          <w:szCs w:val="24"/>
        </w:rPr>
        <w:t>.</w:t>
      </w:r>
    </w:p>
    <w:p w:rsidR="003B76A2" w:rsidRPr="00FE7704" w:rsidRDefault="00BF0F56" w:rsidP="00DD6CB3">
      <w:pPr>
        <w:pStyle w:val="24"/>
        <w:tabs>
          <w:tab w:val="clear" w:pos="-90"/>
          <w:tab w:val="center" w:pos="1170"/>
        </w:tabs>
        <w:ind w:firstLine="0"/>
        <w:rPr>
          <w:szCs w:val="24"/>
        </w:rPr>
      </w:pPr>
      <w:r w:rsidRPr="00FE7704">
        <w:rPr>
          <w:szCs w:val="24"/>
        </w:rPr>
        <w:t xml:space="preserve">     </w:t>
      </w:r>
      <w:r w:rsidR="00C933E9" w:rsidRPr="00FE7704">
        <w:rPr>
          <w:szCs w:val="24"/>
        </w:rPr>
        <w:t xml:space="preserve">Видът на </w:t>
      </w:r>
      <w:r w:rsidR="00C933E9" w:rsidRPr="00FE7704">
        <w:rPr>
          <w:szCs w:val="24"/>
          <w:lang w:val="en-US"/>
        </w:rPr>
        <w:t xml:space="preserve">МСМ </w:t>
      </w:r>
      <w:r w:rsidR="00C933E9" w:rsidRPr="00FE7704">
        <w:rPr>
          <w:szCs w:val="24"/>
        </w:rPr>
        <w:t xml:space="preserve">за всяко насаждение </w:t>
      </w:r>
      <w:r w:rsidR="00C933E9" w:rsidRPr="00FE7704">
        <w:rPr>
          <w:szCs w:val="24"/>
          <w:lang w:val="en-US"/>
        </w:rPr>
        <w:t>да</w:t>
      </w:r>
      <w:r w:rsidR="005C0118" w:rsidRPr="00FE7704">
        <w:rPr>
          <w:szCs w:val="24"/>
        </w:rPr>
        <w:t xml:space="preserve"> </w:t>
      </w:r>
      <w:r w:rsidR="00C933E9" w:rsidRPr="00FE7704">
        <w:rPr>
          <w:szCs w:val="24"/>
          <w:lang w:val="en-US"/>
        </w:rPr>
        <w:t>се</w:t>
      </w:r>
      <w:r w:rsidR="005C0118" w:rsidRPr="00FE7704">
        <w:rPr>
          <w:szCs w:val="24"/>
        </w:rPr>
        <w:t xml:space="preserve"> </w:t>
      </w:r>
      <w:r w:rsidR="00C933E9" w:rsidRPr="00FE7704">
        <w:rPr>
          <w:szCs w:val="24"/>
          <w:lang w:val="en-US"/>
        </w:rPr>
        <w:t>определи</w:t>
      </w:r>
      <w:r w:rsidR="005C0118" w:rsidRPr="00FE7704">
        <w:rPr>
          <w:szCs w:val="24"/>
        </w:rPr>
        <w:t xml:space="preserve"> </w:t>
      </w:r>
      <w:r w:rsidR="00C933E9" w:rsidRPr="00FE7704">
        <w:rPr>
          <w:szCs w:val="24"/>
        </w:rPr>
        <w:t>на терена, в за</w:t>
      </w:r>
      <w:r w:rsidR="00046FFF" w:rsidRPr="00FE7704">
        <w:rPr>
          <w:szCs w:val="24"/>
        </w:rPr>
        <w:t>висимост от конкретни</w:t>
      </w:r>
      <w:r w:rsidR="008B391C" w:rsidRPr="00FE7704">
        <w:rPr>
          <w:szCs w:val="24"/>
        </w:rPr>
        <w:t>те условия, като метода на Битер</w:t>
      </w:r>
      <w:r w:rsidR="00046FFF" w:rsidRPr="00FE7704">
        <w:rPr>
          <w:szCs w:val="24"/>
        </w:rPr>
        <w:t>лих се прилага само при добра видимост.</w:t>
      </w:r>
    </w:p>
    <w:p w:rsidR="00B16C10" w:rsidRDefault="00B16C10" w:rsidP="00DD6CB3">
      <w:pPr>
        <w:pStyle w:val="24"/>
        <w:tabs>
          <w:tab w:val="clear" w:pos="-90"/>
          <w:tab w:val="center" w:pos="1170"/>
        </w:tabs>
        <w:ind w:firstLine="0"/>
        <w:rPr>
          <w:b/>
          <w:szCs w:val="24"/>
          <w:lang w:val="en-US"/>
        </w:rPr>
      </w:pPr>
    </w:p>
    <w:p w:rsidR="0061323F" w:rsidRPr="00FE7704" w:rsidRDefault="00C933E9" w:rsidP="00DD6CB3">
      <w:pPr>
        <w:pStyle w:val="24"/>
        <w:tabs>
          <w:tab w:val="clear" w:pos="-90"/>
          <w:tab w:val="center" w:pos="1170"/>
        </w:tabs>
        <w:ind w:firstLine="0"/>
        <w:rPr>
          <w:b/>
          <w:szCs w:val="24"/>
        </w:rPr>
      </w:pPr>
      <w:r w:rsidRPr="00FE7704">
        <w:rPr>
          <w:b/>
          <w:szCs w:val="24"/>
          <w:lang w:val="en-US"/>
        </w:rPr>
        <w:t>1</w:t>
      </w:r>
      <w:r w:rsidR="00380A47" w:rsidRPr="00FE7704">
        <w:rPr>
          <w:b/>
          <w:szCs w:val="24"/>
        </w:rPr>
        <w:t>2</w:t>
      </w:r>
      <w:r w:rsidRPr="00FE7704">
        <w:rPr>
          <w:b/>
          <w:szCs w:val="24"/>
          <w:lang w:val="en-US"/>
        </w:rPr>
        <w:t>. Постоянни</w:t>
      </w:r>
      <w:r w:rsidR="0061323F" w:rsidRPr="00FE7704">
        <w:rPr>
          <w:b/>
          <w:szCs w:val="24"/>
        </w:rPr>
        <w:t xml:space="preserve"> </w:t>
      </w:r>
      <w:r w:rsidRPr="00FE7704">
        <w:rPr>
          <w:b/>
          <w:szCs w:val="24"/>
          <w:lang w:val="en-US"/>
        </w:rPr>
        <w:t>пробни</w:t>
      </w:r>
      <w:r w:rsidR="0061323F" w:rsidRPr="00FE7704">
        <w:rPr>
          <w:b/>
          <w:szCs w:val="24"/>
        </w:rPr>
        <w:t xml:space="preserve"> </w:t>
      </w:r>
      <w:r w:rsidRPr="00FE7704">
        <w:rPr>
          <w:b/>
          <w:szCs w:val="24"/>
          <w:lang w:val="en-US"/>
        </w:rPr>
        <w:t>площи</w:t>
      </w:r>
      <w:r w:rsidR="0061323F" w:rsidRPr="00FE7704">
        <w:rPr>
          <w:b/>
          <w:szCs w:val="24"/>
        </w:rPr>
        <w:t xml:space="preserve"> </w:t>
      </w:r>
      <w:r w:rsidRPr="00FE7704">
        <w:rPr>
          <w:b/>
          <w:szCs w:val="24"/>
        </w:rPr>
        <w:t>(</w:t>
      </w:r>
      <w:r w:rsidRPr="00FE7704">
        <w:rPr>
          <w:b/>
          <w:szCs w:val="24"/>
          <w:lang w:val="en-US"/>
        </w:rPr>
        <w:t>ППП</w:t>
      </w:r>
      <w:r w:rsidR="00ED3BA8" w:rsidRPr="00FE7704">
        <w:rPr>
          <w:b/>
          <w:szCs w:val="24"/>
        </w:rPr>
        <w:t>)</w:t>
      </w:r>
    </w:p>
    <w:p w:rsidR="0061323F" w:rsidRPr="00BC1BE2" w:rsidRDefault="0089620E" w:rsidP="00DD6CB3">
      <w:pPr>
        <w:pStyle w:val="24"/>
        <w:tabs>
          <w:tab w:val="clear" w:pos="-90"/>
          <w:tab w:val="center" w:pos="1170"/>
        </w:tabs>
        <w:ind w:firstLine="0"/>
        <w:rPr>
          <w:szCs w:val="24"/>
        </w:rPr>
      </w:pPr>
      <w:r w:rsidRPr="00FE7704">
        <w:rPr>
          <w:b/>
          <w:szCs w:val="24"/>
        </w:rPr>
        <w:t xml:space="preserve">     </w:t>
      </w:r>
      <w:r w:rsidR="0061323F" w:rsidRPr="00BC1BE2">
        <w:rPr>
          <w:szCs w:val="24"/>
        </w:rPr>
        <w:t>При миналите инвентаризации са били заложени 3 бр. ППП</w:t>
      </w:r>
      <w:r w:rsidR="008D7227">
        <w:rPr>
          <w:szCs w:val="24"/>
        </w:rPr>
        <w:t>:</w:t>
      </w:r>
    </w:p>
    <w:p w:rsidR="0061323F" w:rsidRPr="00FE7704" w:rsidRDefault="0061323F" w:rsidP="00DD6CB3">
      <w:pPr>
        <w:pStyle w:val="24"/>
        <w:tabs>
          <w:tab w:val="clear" w:pos="-90"/>
          <w:tab w:val="center" w:pos="1170"/>
        </w:tabs>
        <w:ind w:firstLine="0"/>
        <w:rPr>
          <w:szCs w:val="24"/>
        </w:rPr>
      </w:pPr>
      <w:r w:rsidRPr="00FE7704">
        <w:rPr>
          <w:szCs w:val="24"/>
        </w:rPr>
        <w:t>ППП№ 1 – издънково зимендъбово насаждение в подотдел 66 „з”;</w:t>
      </w:r>
    </w:p>
    <w:p w:rsidR="0061323F" w:rsidRPr="00FE7704" w:rsidRDefault="0061323F" w:rsidP="00DD6CB3">
      <w:pPr>
        <w:pStyle w:val="24"/>
        <w:tabs>
          <w:tab w:val="clear" w:pos="-90"/>
          <w:tab w:val="center" w:pos="1170"/>
        </w:tabs>
        <w:ind w:firstLine="0"/>
        <w:rPr>
          <w:szCs w:val="24"/>
        </w:rPr>
      </w:pPr>
      <w:r w:rsidRPr="00FE7704">
        <w:rPr>
          <w:szCs w:val="24"/>
        </w:rPr>
        <w:t>ППП № 2 – високобонитетно високотъблено буково насаждение в подотдел 83 „г”;</w:t>
      </w:r>
    </w:p>
    <w:p w:rsidR="0061323F" w:rsidRPr="00FE7704" w:rsidRDefault="0061323F" w:rsidP="00DD6CB3">
      <w:pPr>
        <w:pStyle w:val="24"/>
        <w:tabs>
          <w:tab w:val="clear" w:pos="-90"/>
          <w:tab w:val="center" w:pos="1170"/>
        </w:tabs>
        <w:ind w:firstLine="0"/>
        <w:rPr>
          <w:szCs w:val="24"/>
        </w:rPr>
      </w:pPr>
      <w:r w:rsidRPr="00FE7704">
        <w:rPr>
          <w:szCs w:val="24"/>
        </w:rPr>
        <w:t xml:space="preserve">ППП № 3 – черборова култура в подотдел 467 „г”. </w:t>
      </w:r>
    </w:p>
    <w:p w:rsidR="00D510B7" w:rsidRPr="00FE7704" w:rsidRDefault="0089620E" w:rsidP="00DD6CB3">
      <w:pPr>
        <w:pStyle w:val="24"/>
        <w:tabs>
          <w:tab w:val="clear" w:pos="-90"/>
          <w:tab w:val="center" w:pos="1170"/>
        </w:tabs>
        <w:ind w:firstLine="0"/>
        <w:rPr>
          <w:szCs w:val="24"/>
        </w:rPr>
      </w:pPr>
      <w:r w:rsidRPr="00FE7704">
        <w:rPr>
          <w:szCs w:val="24"/>
        </w:rPr>
        <w:t xml:space="preserve">     </w:t>
      </w:r>
      <w:r w:rsidR="00C71643" w:rsidRPr="00FE7704">
        <w:rPr>
          <w:szCs w:val="24"/>
        </w:rPr>
        <w:t>За нуждите на инвентаризацията, с цел проследяване растежа и производителността на насажденията, да се въ</w:t>
      </w:r>
      <w:r w:rsidR="0095597F" w:rsidRPr="00FE7704">
        <w:rPr>
          <w:szCs w:val="24"/>
        </w:rPr>
        <w:t xml:space="preserve">зобновят </w:t>
      </w:r>
      <w:r w:rsidR="00D510B7" w:rsidRPr="00FE7704">
        <w:rPr>
          <w:szCs w:val="24"/>
        </w:rPr>
        <w:t>заложен</w:t>
      </w:r>
      <w:r w:rsidR="00D47494" w:rsidRPr="00FE7704">
        <w:rPr>
          <w:szCs w:val="24"/>
        </w:rPr>
        <w:t>ите ППП</w:t>
      </w:r>
      <w:r w:rsidR="0061323F" w:rsidRPr="00FE7704">
        <w:rPr>
          <w:szCs w:val="24"/>
        </w:rPr>
        <w:t xml:space="preserve"> №1 и №3.</w:t>
      </w:r>
    </w:p>
    <w:p w:rsidR="00552C39" w:rsidRPr="00FE7704" w:rsidRDefault="008B1174" w:rsidP="00147814">
      <w:pPr>
        <w:pStyle w:val="af3"/>
        <w:jc w:val="both"/>
        <w:rPr>
          <w:sz w:val="24"/>
          <w:szCs w:val="24"/>
          <w:lang w:val="bg-BG"/>
        </w:rPr>
      </w:pPr>
      <w:r w:rsidRPr="00FE7704">
        <w:rPr>
          <w:sz w:val="24"/>
          <w:szCs w:val="24"/>
          <w:lang w:val="bg-BG"/>
        </w:rPr>
        <w:t xml:space="preserve">През януари 2018 г. над 90% от дървостоя в </w:t>
      </w:r>
      <w:r w:rsidR="00BE7ED6" w:rsidRPr="00FE7704">
        <w:rPr>
          <w:sz w:val="24"/>
          <w:szCs w:val="24"/>
          <w:lang w:val="bg-BG"/>
        </w:rPr>
        <w:t>ППП</w:t>
      </w:r>
      <w:r w:rsidRPr="00FE7704">
        <w:rPr>
          <w:sz w:val="24"/>
          <w:szCs w:val="24"/>
        </w:rPr>
        <w:t xml:space="preserve"> </w:t>
      </w:r>
      <w:r w:rsidRPr="00FE7704">
        <w:rPr>
          <w:sz w:val="24"/>
          <w:szCs w:val="24"/>
          <w:lang w:val="bg-BG"/>
        </w:rPr>
        <w:t>№</w:t>
      </w:r>
      <w:r w:rsidRPr="00FE7704">
        <w:rPr>
          <w:sz w:val="24"/>
          <w:szCs w:val="24"/>
        </w:rPr>
        <w:t xml:space="preserve"> 2</w:t>
      </w:r>
      <w:r w:rsidRPr="00FE7704">
        <w:rPr>
          <w:sz w:val="24"/>
          <w:szCs w:val="24"/>
          <w:lang w:val="bg-BG"/>
        </w:rPr>
        <w:t xml:space="preserve"> е повален от ураганен вятър, което я прави негодна да изпълнява функциите на пробна плащ. При настоящата инвентаризация</w:t>
      </w:r>
      <w:r w:rsidR="005119B0" w:rsidRPr="00FE7704">
        <w:rPr>
          <w:sz w:val="24"/>
          <w:szCs w:val="24"/>
          <w:lang w:val="bg-BG"/>
        </w:rPr>
        <w:t xml:space="preserve">, съгласувано с инвеститора, </w:t>
      </w:r>
      <w:r w:rsidRPr="00FE7704">
        <w:rPr>
          <w:sz w:val="24"/>
          <w:szCs w:val="24"/>
          <w:lang w:val="bg-BG"/>
        </w:rPr>
        <w:t xml:space="preserve"> да се заложи нова ППП в </w:t>
      </w:r>
      <w:r w:rsidR="005119B0" w:rsidRPr="00FE7704">
        <w:rPr>
          <w:sz w:val="24"/>
          <w:szCs w:val="24"/>
          <w:lang w:val="bg-BG"/>
        </w:rPr>
        <w:t xml:space="preserve">подходящо </w:t>
      </w:r>
      <w:r w:rsidR="008D7227">
        <w:rPr>
          <w:sz w:val="24"/>
          <w:szCs w:val="24"/>
          <w:lang w:val="bg-BG"/>
        </w:rPr>
        <w:t>високостъблено</w:t>
      </w:r>
      <w:r w:rsidRPr="00FE7704">
        <w:rPr>
          <w:sz w:val="24"/>
          <w:szCs w:val="24"/>
          <w:lang w:val="bg-BG"/>
        </w:rPr>
        <w:t xml:space="preserve"> </w:t>
      </w:r>
      <w:r w:rsidR="005119B0" w:rsidRPr="00FE7704">
        <w:rPr>
          <w:sz w:val="24"/>
          <w:szCs w:val="24"/>
          <w:lang w:val="bg-BG"/>
        </w:rPr>
        <w:t xml:space="preserve">високобонитетно </w:t>
      </w:r>
      <w:r w:rsidR="008D7227">
        <w:rPr>
          <w:sz w:val="24"/>
          <w:szCs w:val="24"/>
          <w:lang w:val="bg-BG"/>
        </w:rPr>
        <w:t xml:space="preserve">буково </w:t>
      </w:r>
      <w:r w:rsidRPr="00FE7704">
        <w:rPr>
          <w:sz w:val="24"/>
          <w:szCs w:val="24"/>
          <w:lang w:val="bg-BG"/>
        </w:rPr>
        <w:t xml:space="preserve">насаждение.  </w:t>
      </w:r>
      <w:r w:rsidR="00BE7ED6" w:rsidRPr="00FE7704">
        <w:rPr>
          <w:sz w:val="24"/>
          <w:szCs w:val="24"/>
          <w:lang w:val="bg-BG"/>
        </w:rPr>
        <w:t xml:space="preserve"> </w:t>
      </w:r>
    </w:p>
    <w:p w:rsidR="00C61717" w:rsidRPr="00FE7704" w:rsidRDefault="00616A87" w:rsidP="00C61717">
      <w:pPr>
        <w:pStyle w:val="24"/>
        <w:tabs>
          <w:tab w:val="clear" w:pos="-90"/>
          <w:tab w:val="center" w:pos="1170"/>
        </w:tabs>
        <w:ind w:firstLine="0"/>
        <w:rPr>
          <w:szCs w:val="24"/>
        </w:rPr>
      </w:pPr>
      <w:r w:rsidRPr="00FE7704">
        <w:rPr>
          <w:szCs w:val="24"/>
        </w:rPr>
        <w:t xml:space="preserve">     </w:t>
      </w:r>
      <w:r w:rsidR="00ED3BA8" w:rsidRPr="00FE7704">
        <w:rPr>
          <w:szCs w:val="24"/>
        </w:rPr>
        <w:t>Д</w:t>
      </w:r>
      <w:r w:rsidR="0095597F" w:rsidRPr="00FE7704">
        <w:rPr>
          <w:szCs w:val="24"/>
        </w:rPr>
        <w:t xml:space="preserve">анните </w:t>
      </w:r>
      <w:r w:rsidR="00ED3BA8" w:rsidRPr="00FE7704">
        <w:rPr>
          <w:szCs w:val="24"/>
        </w:rPr>
        <w:t xml:space="preserve">от измерването </w:t>
      </w:r>
      <w:r w:rsidR="00C61717" w:rsidRPr="00FE7704">
        <w:rPr>
          <w:szCs w:val="24"/>
        </w:rPr>
        <w:t xml:space="preserve">на ППП </w:t>
      </w:r>
      <w:r w:rsidR="00ED3BA8" w:rsidRPr="00FE7704">
        <w:rPr>
          <w:szCs w:val="24"/>
        </w:rPr>
        <w:t xml:space="preserve">да </w:t>
      </w:r>
      <w:r w:rsidR="0095597F" w:rsidRPr="00FE7704">
        <w:rPr>
          <w:szCs w:val="24"/>
        </w:rPr>
        <w:t>се анализират и съпоставят с предишните измервания</w:t>
      </w:r>
      <w:r w:rsidR="00C61717" w:rsidRPr="00FE7704">
        <w:rPr>
          <w:szCs w:val="24"/>
        </w:rPr>
        <w:t>,</w:t>
      </w:r>
      <w:r w:rsidR="00ED3BA8" w:rsidRPr="00FE7704">
        <w:rPr>
          <w:szCs w:val="24"/>
        </w:rPr>
        <w:t xml:space="preserve"> и се приложат към инвентаризацията</w:t>
      </w:r>
      <w:r w:rsidR="0095597F" w:rsidRPr="00FE7704">
        <w:rPr>
          <w:szCs w:val="24"/>
        </w:rPr>
        <w:t>.</w:t>
      </w:r>
    </w:p>
    <w:p w:rsidR="00115918" w:rsidRPr="00FE7704" w:rsidRDefault="00616A87" w:rsidP="0095597F">
      <w:pPr>
        <w:pStyle w:val="24"/>
        <w:tabs>
          <w:tab w:val="clear" w:pos="-90"/>
          <w:tab w:val="center" w:pos="1170"/>
        </w:tabs>
        <w:ind w:firstLine="0"/>
        <w:rPr>
          <w:szCs w:val="24"/>
        </w:rPr>
      </w:pPr>
      <w:r w:rsidRPr="00FE7704">
        <w:rPr>
          <w:szCs w:val="24"/>
        </w:rPr>
        <w:t xml:space="preserve">     </w:t>
      </w:r>
      <w:r w:rsidR="0095597F" w:rsidRPr="00FE7704">
        <w:rPr>
          <w:szCs w:val="24"/>
        </w:rPr>
        <w:t xml:space="preserve">ППП да се </w:t>
      </w:r>
      <w:r w:rsidR="00995068">
        <w:rPr>
          <w:szCs w:val="24"/>
        </w:rPr>
        <w:t xml:space="preserve">отделят в самостоятелни подотдели, да се </w:t>
      </w:r>
      <w:r w:rsidR="0095597F" w:rsidRPr="00FE7704">
        <w:rPr>
          <w:szCs w:val="24"/>
        </w:rPr>
        <w:t xml:space="preserve">номерират и се отразят </w:t>
      </w:r>
      <w:r w:rsidR="00ED3BA8" w:rsidRPr="00FE7704">
        <w:rPr>
          <w:szCs w:val="24"/>
        </w:rPr>
        <w:t>в</w:t>
      </w:r>
      <w:r w:rsidR="0095597F" w:rsidRPr="00FE7704">
        <w:rPr>
          <w:szCs w:val="24"/>
        </w:rPr>
        <w:t xml:space="preserve"> таксационните описания и на картите.</w:t>
      </w:r>
    </w:p>
    <w:p w:rsidR="00B16C10" w:rsidRDefault="00B16C10" w:rsidP="00362E2D">
      <w:pPr>
        <w:pStyle w:val="24"/>
        <w:tabs>
          <w:tab w:val="clear" w:pos="-90"/>
          <w:tab w:val="center" w:pos="1170"/>
        </w:tabs>
        <w:ind w:firstLine="0"/>
        <w:rPr>
          <w:b/>
          <w:szCs w:val="24"/>
          <w:lang w:val="en-US"/>
        </w:rPr>
      </w:pPr>
    </w:p>
    <w:p w:rsidR="00B16C10" w:rsidRPr="00B16C10" w:rsidRDefault="00C933E9" w:rsidP="00362E2D">
      <w:pPr>
        <w:pStyle w:val="24"/>
        <w:tabs>
          <w:tab w:val="clear" w:pos="-90"/>
          <w:tab w:val="center" w:pos="1170"/>
        </w:tabs>
        <w:ind w:firstLine="0"/>
        <w:rPr>
          <w:b/>
          <w:szCs w:val="24"/>
          <w:lang w:val="en-US"/>
        </w:rPr>
      </w:pPr>
      <w:r w:rsidRPr="00FE7704">
        <w:rPr>
          <w:b/>
          <w:szCs w:val="24"/>
        </w:rPr>
        <w:t>1</w:t>
      </w:r>
      <w:r w:rsidR="004235CB" w:rsidRPr="00FE7704">
        <w:rPr>
          <w:b/>
          <w:szCs w:val="24"/>
        </w:rPr>
        <w:t>3</w:t>
      </w:r>
      <w:r w:rsidRPr="00FE7704">
        <w:rPr>
          <w:b/>
          <w:szCs w:val="24"/>
        </w:rPr>
        <w:t>. Видо</w:t>
      </w:r>
      <w:r w:rsidR="0032068B" w:rsidRPr="00FE7704">
        <w:rPr>
          <w:b/>
          <w:szCs w:val="24"/>
        </w:rPr>
        <w:t>ве гори, насоки на стопанисване</w:t>
      </w:r>
    </w:p>
    <w:p w:rsidR="00E15528" w:rsidRPr="00FE7704" w:rsidRDefault="0064190E" w:rsidP="003126F4">
      <w:pPr>
        <w:pStyle w:val="24"/>
        <w:tabs>
          <w:tab w:val="clear" w:pos="-90"/>
          <w:tab w:val="center" w:pos="1170"/>
        </w:tabs>
        <w:ind w:firstLine="0"/>
        <w:jc w:val="center"/>
        <w:rPr>
          <w:b/>
          <w:szCs w:val="24"/>
        </w:rPr>
      </w:pPr>
      <w:r w:rsidRPr="00FE7704">
        <w:rPr>
          <w:b/>
          <w:szCs w:val="24"/>
        </w:rPr>
        <w:t>Таблица № 3</w:t>
      </w:r>
    </w:p>
    <w:p w:rsidR="003126F4" w:rsidRDefault="003126F4" w:rsidP="00B27A76">
      <w:pPr>
        <w:pStyle w:val="24"/>
        <w:tabs>
          <w:tab w:val="clear" w:pos="-90"/>
          <w:tab w:val="center" w:pos="1170"/>
        </w:tabs>
        <w:ind w:firstLine="0"/>
        <w:jc w:val="center"/>
        <w:rPr>
          <w:b/>
          <w:szCs w:val="24"/>
        </w:rPr>
      </w:pPr>
      <w:r w:rsidRPr="00FE7704">
        <w:rPr>
          <w:b/>
          <w:szCs w:val="24"/>
        </w:rPr>
        <w:t>Видов</w:t>
      </w:r>
      <w:r w:rsidR="00B27A76" w:rsidRPr="00FE7704">
        <w:rPr>
          <w:b/>
          <w:szCs w:val="24"/>
        </w:rPr>
        <w:t>е гори и насоки на стопанисване</w:t>
      </w:r>
    </w:p>
    <w:p w:rsidR="0047137F" w:rsidRPr="00FE7704" w:rsidRDefault="0047137F" w:rsidP="00B27A76">
      <w:pPr>
        <w:pStyle w:val="24"/>
        <w:tabs>
          <w:tab w:val="clear" w:pos="-90"/>
          <w:tab w:val="center" w:pos="1170"/>
        </w:tabs>
        <w:ind w:firstLine="0"/>
        <w:jc w:val="center"/>
        <w:rPr>
          <w:b/>
          <w:szCs w:val="24"/>
        </w:rPr>
      </w:pPr>
    </w:p>
    <w:tbl>
      <w:tblPr>
        <w:tblStyle w:val="ac"/>
        <w:tblW w:w="0" w:type="auto"/>
        <w:tblInd w:w="648" w:type="dxa"/>
        <w:tblLook w:val="01E0"/>
      </w:tblPr>
      <w:tblGrid>
        <w:gridCol w:w="1884"/>
        <w:gridCol w:w="2005"/>
        <w:gridCol w:w="2921"/>
        <w:gridCol w:w="1828"/>
      </w:tblGrid>
      <w:tr w:rsidR="00344AD9" w:rsidRPr="00FE7704" w:rsidTr="00843D09">
        <w:trPr>
          <w:trHeight w:val="354"/>
        </w:trPr>
        <w:tc>
          <w:tcPr>
            <w:tcW w:w="1947" w:type="dxa"/>
            <w:tcBorders>
              <w:top w:val="single" w:sz="4" w:space="0" w:color="auto"/>
              <w:left w:val="single" w:sz="4" w:space="0" w:color="auto"/>
              <w:bottom w:val="single" w:sz="4" w:space="0" w:color="auto"/>
              <w:right w:val="single" w:sz="4" w:space="0" w:color="auto"/>
            </w:tcBorders>
            <w:hideMark/>
          </w:tcPr>
          <w:p w:rsidR="006B77FB" w:rsidRPr="00BA0F3B" w:rsidRDefault="006B77FB">
            <w:pPr>
              <w:pStyle w:val="24"/>
              <w:tabs>
                <w:tab w:val="clear" w:pos="-90"/>
                <w:tab w:val="center" w:pos="1170"/>
              </w:tabs>
              <w:ind w:firstLine="0"/>
              <w:rPr>
                <w:b/>
                <w:sz w:val="18"/>
                <w:szCs w:val="18"/>
              </w:rPr>
            </w:pPr>
            <w:r w:rsidRPr="00BA0F3B">
              <w:rPr>
                <w:b/>
                <w:sz w:val="18"/>
                <w:szCs w:val="18"/>
              </w:rPr>
              <w:t>Група</w:t>
            </w:r>
          </w:p>
        </w:tc>
        <w:tc>
          <w:tcPr>
            <w:tcW w:w="1367" w:type="dxa"/>
            <w:tcBorders>
              <w:top w:val="single" w:sz="4" w:space="0" w:color="auto"/>
              <w:left w:val="single" w:sz="4" w:space="0" w:color="auto"/>
              <w:bottom w:val="single" w:sz="4" w:space="0" w:color="auto"/>
              <w:right w:val="single" w:sz="4" w:space="0" w:color="auto"/>
            </w:tcBorders>
            <w:hideMark/>
          </w:tcPr>
          <w:p w:rsidR="006B77FB" w:rsidRPr="00BA0F3B" w:rsidRDefault="006B77FB">
            <w:pPr>
              <w:pStyle w:val="24"/>
              <w:tabs>
                <w:tab w:val="clear" w:pos="-90"/>
                <w:tab w:val="center" w:pos="1170"/>
              </w:tabs>
              <w:ind w:firstLine="0"/>
              <w:rPr>
                <w:b/>
                <w:sz w:val="18"/>
                <w:szCs w:val="18"/>
              </w:rPr>
            </w:pPr>
            <w:r w:rsidRPr="00BA0F3B">
              <w:rPr>
                <w:b/>
                <w:sz w:val="18"/>
                <w:szCs w:val="18"/>
              </w:rPr>
              <w:t>Видове гори</w:t>
            </w:r>
          </w:p>
        </w:tc>
        <w:tc>
          <w:tcPr>
            <w:tcW w:w="3092" w:type="dxa"/>
            <w:tcBorders>
              <w:top w:val="single" w:sz="4" w:space="0" w:color="auto"/>
              <w:left w:val="single" w:sz="4" w:space="0" w:color="auto"/>
              <w:bottom w:val="single" w:sz="4" w:space="0" w:color="auto"/>
              <w:right w:val="single" w:sz="4" w:space="0" w:color="auto"/>
            </w:tcBorders>
          </w:tcPr>
          <w:p w:rsidR="006B77FB" w:rsidRPr="0047137F" w:rsidRDefault="006B77FB">
            <w:pPr>
              <w:pStyle w:val="24"/>
              <w:tabs>
                <w:tab w:val="clear" w:pos="-90"/>
                <w:tab w:val="center" w:pos="1170"/>
              </w:tabs>
              <w:ind w:firstLine="0"/>
              <w:rPr>
                <w:b/>
                <w:sz w:val="18"/>
                <w:szCs w:val="18"/>
              </w:rPr>
            </w:pPr>
            <w:r w:rsidRPr="0047137F">
              <w:rPr>
                <w:b/>
                <w:sz w:val="18"/>
                <w:szCs w:val="18"/>
              </w:rPr>
              <w:t>Насоки на стопанисване</w:t>
            </w:r>
          </w:p>
        </w:tc>
        <w:tc>
          <w:tcPr>
            <w:tcW w:w="2013" w:type="dxa"/>
            <w:tcBorders>
              <w:top w:val="single" w:sz="4" w:space="0" w:color="auto"/>
              <w:left w:val="single" w:sz="4" w:space="0" w:color="auto"/>
              <w:bottom w:val="single" w:sz="4" w:space="0" w:color="auto"/>
              <w:right w:val="single" w:sz="4" w:space="0" w:color="auto"/>
            </w:tcBorders>
          </w:tcPr>
          <w:p w:rsidR="006B77FB" w:rsidRPr="0047137F" w:rsidRDefault="006B77FB" w:rsidP="00BA0F3B">
            <w:pPr>
              <w:pStyle w:val="24"/>
              <w:tabs>
                <w:tab w:val="clear" w:pos="-90"/>
                <w:tab w:val="center" w:pos="1170"/>
              </w:tabs>
              <w:ind w:firstLine="0"/>
              <w:rPr>
                <w:b/>
                <w:sz w:val="18"/>
                <w:szCs w:val="18"/>
              </w:rPr>
            </w:pPr>
            <w:r w:rsidRPr="0047137F">
              <w:rPr>
                <w:b/>
                <w:sz w:val="18"/>
                <w:szCs w:val="18"/>
              </w:rPr>
              <w:t>Стопанск</w:t>
            </w:r>
            <w:r w:rsidR="00BA0F3B" w:rsidRPr="0047137F">
              <w:rPr>
                <w:b/>
                <w:sz w:val="18"/>
                <w:szCs w:val="18"/>
              </w:rPr>
              <w:t>и</w:t>
            </w:r>
            <w:r w:rsidRPr="0047137F">
              <w:rPr>
                <w:b/>
                <w:sz w:val="18"/>
                <w:szCs w:val="18"/>
              </w:rPr>
              <w:t xml:space="preserve"> класове</w:t>
            </w:r>
          </w:p>
        </w:tc>
      </w:tr>
      <w:tr w:rsidR="00843D09" w:rsidRPr="00FE7704" w:rsidTr="00843D09">
        <w:trPr>
          <w:trHeight w:val="232"/>
        </w:trPr>
        <w:tc>
          <w:tcPr>
            <w:tcW w:w="1947" w:type="dxa"/>
            <w:tcBorders>
              <w:top w:val="single" w:sz="4" w:space="0" w:color="auto"/>
              <w:left w:val="single" w:sz="4" w:space="0" w:color="auto"/>
              <w:bottom w:val="single" w:sz="4" w:space="0" w:color="auto"/>
              <w:right w:val="single" w:sz="4" w:space="0" w:color="auto"/>
            </w:tcBorders>
          </w:tcPr>
          <w:p w:rsidR="00843D09" w:rsidRPr="00BA0F3B" w:rsidRDefault="00843D09">
            <w:pPr>
              <w:pStyle w:val="24"/>
              <w:tabs>
                <w:tab w:val="clear" w:pos="-90"/>
                <w:tab w:val="center" w:pos="1170"/>
              </w:tabs>
              <w:ind w:firstLine="0"/>
              <w:rPr>
                <w:b/>
                <w:sz w:val="18"/>
                <w:szCs w:val="18"/>
              </w:rPr>
            </w:pPr>
            <w:r w:rsidRPr="00BA0F3B">
              <w:rPr>
                <w:b/>
                <w:sz w:val="18"/>
                <w:szCs w:val="18"/>
              </w:rPr>
              <w:t>Иглолистна</w:t>
            </w:r>
          </w:p>
        </w:tc>
        <w:tc>
          <w:tcPr>
            <w:tcW w:w="1367" w:type="dxa"/>
            <w:tcBorders>
              <w:top w:val="single" w:sz="4" w:space="0" w:color="auto"/>
              <w:left w:val="single" w:sz="4" w:space="0" w:color="auto"/>
              <w:bottom w:val="single" w:sz="4" w:space="0" w:color="auto"/>
              <w:right w:val="single" w:sz="4" w:space="0" w:color="auto"/>
            </w:tcBorders>
          </w:tcPr>
          <w:p w:rsidR="00843D09" w:rsidRPr="00BA0F3B" w:rsidRDefault="00843D09">
            <w:pPr>
              <w:pStyle w:val="24"/>
              <w:tabs>
                <w:tab w:val="clear" w:pos="-90"/>
                <w:tab w:val="center" w:pos="1170"/>
              </w:tabs>
              <w:ind w:firstLine="0"/>
              <w:rPr>
                <w:b/>
                <w:sz w:val="18"/>
                <w:szCs w:val="18"/>
              </w:rPr>
            </w:pPr>
          </w:p>
        </w:tc>
        <w:tc>
          <w:tcPr>
            <w:tcW w:w="3092" w:type="dxa"/>
            <w:tcBorders>
              <w:top w:val="single" w:sz="4" w:space="0" w:color="auto"/>
              <w:left w:val="single" w:sz="4" w:space="0" w:color="auto"/>
              <w:bottom w:val="single" w:sz="4" w:space="0" w:color="auto"/>
              <w:right w:val="single" w:sz="4" w:space="0" w:color="auto"/>
            </w:tcBorders>
          </w:tcPr>
          <w:p w:rsidR="00843D09" w:rsidRPr="0047137F" w:rsidRDefault="00843D09">
            <w:pPr>
              <w:pStyle w:val="24"/>
              <w:tabs>
                <w:tab w:val="clear" w:pos="-90"/>
                <w:tab w:val="center" w:pos="1170"/>
              </w:tabs>
              <w:ind w:firstLine="0"/>
              <w:rPr>
                <w:b/>
                <w:sz w:val="18"/>
                <w:szCs w:val="18"/>
              </w:rPr>
            </w:pPr>
          </w:p>
        </w:tc>
        <w:tc>
          <w:tcPr>
            <w:tcW w:w="2013" w:type="dxa"/>
            <w:tcBorders>
              <w:top w:val="single" w:sz="4" w:space="0" w:color="auto"/>
              <w:left w:val="single" w:sz="4" w:space="0" w:color="auto"/>
              <w:bottom w:val="single" w:sz="4" w:space="0" w:color="auto"/>
              <w:right w:val="single" w:sz="4" w:space="0" w:color="auto"/>
            </w:tcBorders>
          </w:tcPr>
          <w:p w:rsidR="00843D09" w:rsidRPr="0047137F" w:rsidRDefault="00843D09">
            <w:pPr>
              <w:pStyle w:val="24"/>
              <w:tabs>
                <w:tab w:val="clear" w:pos="-90"/>
                <w:tab w:val="center" w:pos="1170"/>
              </w:tabs>
              <w:ind w:firstLine="0"/>
              <w:rPr>
                <w:b/>
                <w:sz w:val="18"/>
                <w:szCs w:val="18"/>
              </w:rPr>
            </w:pPr>
          </w:p>
        </w:tc>
      </w:tr>
      <w:tr w:rsidR="00344AD9" w:rsidRPr="00FE7704" w:rsidTr="00843D09">
        <w:tc>
          <w:tcPr>
            <w:tcW w:w="1947" w:type="dxa"/>
            <w:tcBorders>
              <w:top w:val="single" w:sz="4" w:space="0" w:color="auto"/>
              <w:left w:val="single" w:sz="4" w:space="0" w:color="auto"/>
              <w:bottom w:val="single" w:sz="4" w:space="0" w:color="auto"/>
              <w:right w:val="single" w:sz="4" w:space="0" w:color="auto"/>
            </w:tcBorders>
          </w:tcPr>
          <w:p w:rsidR="00901160" w:rsidRPr="00BA0F3B" w:rsidRDefault="00901160" w:rsidP="00901160">
            <w:pPr>
              <w:pStyle w:val="24"/>
              <w:tabs>
                <w:tab w:val="clear" w:pos="-90"/>
                <w:tab w:val="center" w:pos="1170"/>
              </w:tabs>
              <w:ind w:firstLine="0"/>
              <w:rPr>
                <w:sz w:val="18"/>
                <w:szCs w:val="18"/>
              </w:rPr>
            </w:pPr>
            <w:r w:rsidRPr="00BA0F3B">
              <w:rPr>
                <w:sz w:val="18"/>
                <w:szCs w:val="18"/>
              </w:rPr>
              <w:t>Гори от бял бор</w:t>
            </w:r>
          </w:p>
          <w:p w:rsidR="00901160" w:rsidRPr="00BA0F3B" w:rsidRDefault="00901160" w:rsidP="00901160">
            <w:pPr>
              <w:pStyle w:val="24"/>
              <w:tabs>
                <w:tab w:val="clear" w:pos="-90"/>
                <w:tab w:val="center" w:pos="1170"/>
              </w:tabs>
              <w:ind w:firstLine="0"/>
              <w:rPr>
                <w:sz w:val="18"/>
                <w:szCs w:val="18"/>
              </w:rPr>
            </w:pPr>
          </w:p>
        </w:tc>
        <w:tc>
          <w:tcPr>
            <w:tcW w:w="1367" w:type="dxa"/>
            <w:tcBorders>
              <w:top w:val="single" w:sz="4" w:space="0" w:color="auto"/>
              <w:left w:val="single" w:sz="4" w:space="0" w:color="auto"/>
              <w:bottom w:val="single" w:sz="4" w:space="0" w:color="auto"/>
              <w:right w:val="single" w:sz="4" w:space="0" w:color="auto"/>
            </w:tcBorders>
            <w:hideMark/>
          </w:tcPr>
          <w:p w:rsidR="00901160" w:rsidRPr="00BA0F3B" w:rsidRDefault="00901160" w:rsidP="00901160">
            <w:pPr>
              <w:pStyle w:val="24"/>
              <w:tabs>
                <w:tab w:val="clear" w:pos="-90"/>
                <w:tab w:val="center" w:pos="1170"/>
              </w:tabs>
              <w:ind w:firstLine="0"/>
              <w:rPr>
                <w:sz w:val="18"/>
                <w:szCs w:val="18"/>
              </w:rPr>
            </w:pPr>
            <w:r w:rsidRPr="00BA0F3B">
              <w:rPr>
                <w:sz w:val="18"/>
                <w:szCs w:val="18"/>
              </w:rPr>
              <w:t>Естествени гори от бял бор</w:t>
            </w:r>
          </w:p>
          <w:p w:rsidR="00901160" w:rsidRPr="00BA0F3B" w:rsidRDefault="00901160" w:rsidP="00901160">
            <w:pPr>
              <w:pStyle w:val="24"/>
              <w:tabs>
                <w:tab w:val="clear" w:pos="-90"/>
                <w:tab w:val="center" w:pos="1170"/>
              </w:tabs>
              <w:ind w:firstLine="0"/>
              <w:rPr>
                <w:sz w:val="18"/>
                <w:szCs w:val="18"/>
              </w:rPr>
            </w:pPr>
            <w:r w:rsidRPr="00BA0F3B">
              <w:rPr>
                <w:sz w:val="18"/>
                <w:szCs w:val="18"/>
              </w:rPr>
              <w:t>Култури от бял бор в естествената зона на разпространение на вида</w:t>
            </w:r>
          </w:p>
        </w:tc>
        <w:tc>
          <w:tcPr>
            <w:tcW w:w="3092" w:type="dxa"/>
            <w:tcBorders>
              <w:top w:val="single" w:sz="4" w:space="0" w:color="auto"/>
              <w:left w:val="single" w:sz="4" w:space="0" w:color="auto"/>
              <w:bottom w:val="single" w:sz="4" w:space="0" w:color="auto"/>
              <w:right w:val="single" w:sz="4" w:space="0" w:color="auto"/>
            </w:tcBorders>
          </w:tcPr>
          <w:p w:rsidR="00901160" w:rsidRPr="0047137F" w:rsidRDefault="00901160" w:rsidP="00901160">
            <w:pPr>
              <w:pStyle w:val="24"/>
              <w:tabs>
                <w:tab w:val="clear" w:pos="-90"/>
                <w:tab w:val="center" w:pos="1170"/>
              </w:tabs>
              <w:ind w:firstLine="0"/>
              <w:rPr>
                <w:sz w:val="18"/>
                <w:szCs w:val="18"/>
              </w:rPr>
            </w:pPr>
            <w:r w:rsidRPr="0047137F">
              <w:rPr>
                <w:sz w:val="18"/>
                <w:szCs w:val="18"/>
              </w:rPr>
              <w:t>При отгледните сечи- запазване на бб в състава  запазване на смесения характер на насажденията на по-богатите месторастения; в двуетажни насаждения – и изборно прореждане Подходящи възобновителни сечи</w:t>
            </w:r>
            <w:r w:rsidR="00C8795F" w:rsidRPr="0047137F">
              <w:rPr>
                <w:sz w:val="18"/>
                <w:szCs w:val="18"/>
              </w:rPr>
              <w:t xml:space="preserve"> са</w:t>
            </w:r>
            <w:r w:rsidR="00A57540" w:rsidRPr="0047137F">
              <w:rPr>
                <w:sz w:val="18"/>
                <w:szCs w:val="18"/>
              </w:rPr>
              <w:t>:</w:t>
            </w:r>
            <w:r w:rsidRPr="0047137F">
              <w:rPr>
                <w:sz w:val="18"/>
                <w:szCs w:val="18"/>
              </w:rPr>
              <w:t>:</w:t>
            </w:r>
            <w:r w:rsidR="00C8795F" w:rsidRPr="0047137F">
              <w:rPr>
                <w:sz w:val="18"/>
                <w:szCs w:val="18"/>
              </w:rPr>
              <w:t>постепенно-котловинна, неравномерно-постепенна, групово-изборна</w:t>
            </w:r>
            <w:r w:rsidRPr="0047137F">
              <w:rPr>
                <w:sz w:val="18"/>
                <w:szCs w:val="18"/>
              </w:rPr>
              <w:t>; краткосрочно-постепенна</w:t>
            </w:r>
            <w:r w:rsidRPr="0047137F">
              <w:rPr>
                <w:sz w:val="18"/>
                <w:szCs w:val="18"/>
                <w:lang w:val="en-US"/>
              </w:rPr>
              <w:t>(</w:t>
            </w:r>
            <w:r w:rsidRPr="0047137F">
              <w:rPr>
                <w:sz w:val="18"/>
                <w:szCs w:val="18"/>
              </w:rPr>
              <w:t>при отсъствие на огранич</w:t>
            </w:r>
            <w:r w:rsidR="00A57540" w:rsidRPr="0047137F">
              <w:rPr>
                <w:sz w:val="18"/>
                <w:szCs w:val="18"/>
              </w:rPr>
              <w:t>е</w:t>
            </w:r>
            <w:r w:rsidRPr="0047137F">
              <w:rPr>
                <w:sz w:val="18"/>
                <w:szCs w:val="18"/>
              </w:rPr>
              <w:t>ния</w:t>
            </w:r>
            <w:r w:rsidRPr="0047137F">
              <w:rPr>
                <w:sz w:val="18"/>
                <w:szCs w:val="18"/>
                <w:lang w:val="en-US"/>
              </w:rPr>
              <w:t>)</w:t>
            </w:r>
            <w:r w:rsidRPr="0047137F">
              <w:rPr>
                <w:sz w:val="18"/>
                <w:szCs w:val="18"/>
              </w:rPr>
              <w:t>.</w:t>
            </w:r>
            <w:r w:rsidR="00C8795F" w:rsidRPr="0047137F">
              <w:rPr>
                <w:sz w:val="18"/>
                <w:szCs w:val="18"/>
              </w:rPr>
              <w:t xml:space="preserve"> В двуетажни насаждения, с цел поддържане и задълбочаване на хетерогенната </w:t>
            </w:r>
            <w:r w:rsidR="00C8795F" w:rsidRPr="0047137F">
              <w:rPr>
                <w:sz w:val="18"/>
                <w:szCs w:val="18"/>
              </w:rPr>
              <w:lastRenderedPageBreak/>
              <w:t>структура и трансформацията им в разновъзрастни гори</w:t>
            </w:r>
            <w:r w:rsidR="00344AD9" w:rsidRPr="0047137F">
              <w:rPr>
                <w:sz w:val="18"/>
                <w:szCs w:val="18"/>
              </w:rPr>
              <w:t xml:space="preserve"> се прилага изборно прореждане.</w:t>
            </w:r>
          </w:p>
        </w:tc>
        <w:tc>
          <w:tcPr>
            <w:tcW w:w="2013" w:type="dxa"/>
            <w:tcBorders>
              <w:top w:val="single" w:sz="4" w:space="0" w:color="auto"/>
              <w:left w:val="single" w:sz="4" w:space="0" w:color="auto"/>
              <w:bottom w:val="single" w:sz="4" w:space="0" w:color="auto"/>
              <w:right w:val="single" w:sz="4" w:space="0" w:color="auto"/>
            </w:tcBorders>
          </w:tcPr>
          <w:p w:rsidR="00901160" w:rsidRPr="0047137F" w:rsidRDefault="00901160" w:rsidP="00901160">
            <w:pPr>
              <w:pStyle w:val="24"/>
              <w:tabs>
                <w:tab w:val="clear" w:pos="-90"/>
                <w:tab w:val="center" w:pos="1170"/>
              </w:tabs>
              <w:ind w:firstLine="0"/>
              <w:rPr>
                <w:sz w:val="18"/>
                <w:szCs w:val="18"/>
              </w:rPr>
            </w:pPr>
            <w:r w:rsidRPr="0047137F">
              <w:rPr>
                <w:sz w:val="18"/>
                <w:szCs w:val="18"/>
              </w:rPr>
              <w:lastRenderedPageBreak/>
              <w:t>ББВ; ББСрН</w:t>
            </w:r>
            <w:r w:rsidR="00344AD9" w:rsidRPr="0047137F">
              <w:rPr>
                <w:sz w:val="18"/>
                <w:szCs w:val="18"/>
              </w:rPr>
              <w:t>, ДвН</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tcPr>
          <w:p w:rsidR="00B173A8" w:rsidRPr="00BA0F3B" w:rsidRDefault="00B173A8" w:rsidP="00B173A8">
            <w:pPr>
              <w:pStyle w:val="24"/>
              <w:tabs>
                <w:tab w:val="clear" w:pos="-90"/>
                <w:tab w:val="center" w:pos="1170"/>
              </w:tabs>
              <w:ind w:firstLine="0"/>
              <w:rPr>
                <w:sz w:val="18"/>
                <w:szCs w:val="18"/>
              </w:rPr>
            </w:pPr>
          </w:p>
          <w:p w:rsidR="00B173A8" w:rsidRPr="00BA0F3B" w:rsidRDefault="00B173A8" w:rsidP="00B173A8">
            <w:pPr>
              <w:pStyle w:val="24"/>
              <w:tabs>
                <w:tab w:val="clear" w:pos="-90"/>
                <w:tab w:val="center" w:pos="1170"/>
              </w:tabs>
              <w:ind w:firstLine="0"/>
              <w:rPr>
                <w:sz w:val="18"/>
                <w:szCs w:val="18"/>
              </w:rPr>
            </w:pPr>
          </w:p>
        </w:tc>
        <w:tc>
          <w:tcPr>
            <w:tcW w:w="1367" w:type="dxa"/>
            <w:tcBorders>
              <w:top w:val="single" w:sz="4" w:space="0" w:color="auto"/>
              <w:left w:val="single" w:sz="4" w:space="0" w:color="auto"/>
              <w:bottom w:val="single" w:sz="4" w:space="0" w:color="auto"/>
              <w:right w:val="single" w:sz="4" w:space="0" w:color="auto"/>
            </w:tcBorders>
          </w:tcPr>
          <w:p w:rsidR="00B173A8" w:rsidRPr="00BA0F3B" w:rsidRDefault="00B173A8" w:rsidP="00B173A8">
            <w:pPr>
              <w:pStyle w:val="24"/>
              <w:tabs>
                <w:tab w:val="clear" w:pos="-90"/>
                <w:tab w:val="center" w:pos="1170"/>
              </w:tabs>
              <w:ind w:firstLine="0"/>
              <w:rPr>
                <w:sz w:val="18"/>
                <w:szCs w:val="18"/>
              </w:rPr>
            </w:pPr>
          </w:p>
          <w:p w:rsidR="00B173A8" w:rsidRPr="00BA0F3B" w:rsidRDefault="001E4397" w:rsidP="00B173A8">
            <w:pPr>
              <w:pStyle w:val="24"/>
              <w:tabs>
                <w:tab w:val="clear" w:pos="-90"/>
                <w:tab w:val="center" w:pos="1170"/>
              </w:tabs>
              <w:ind w:firstLine="0"/>
              <w:rPr>
                <w:sz w:val="18"/>
                <w:szCs w:val="18"/>
              </w:rPr>
            </w:pPr>
            <w:r w:rsidRPr="00BA0F3B">
              <w:rPr>
                <w:sz w:val="18"/>
                <w:szCs w:val="18"/>
              </w:rPr>
              <w:t xml:space="preserve">Култури от бял бор извън </w:t>
            </w:r>
            <w:r w:rsidR="00B173A8" w:rsidRPr="00BA0F3B">
              <w:rPr>
                <w:sz w:val="18"/>
                <w:szCs w:val="18"/>
              </w:rPr>
              <w:t xml:space="preserve"> естествената зона на разпространение на вида</w:t>
            </w: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1E4397" w:rsidP="001E4397">
            <w:pPr>
              <w:pStyle w:val="24"/>
              <w:tabs>
                <w:tab w:val="clear" w:pos="-90"/>
                <w:tab w:val="center" w:pos="1170"/>
              </w:tabs>
              <w:ind w:firstLine="0"/>
              <w:rPr>
                <w:sz w:val="18"/>
                <w:szCs w:val="18"/>
              </w:rPr>
            </w:pPr>
            <w:r w:rsidRPr="0047137F">
              <w:rPr>
                <w:sz w:val="18"/>
                <w:szCs w:val="18"/>
              </w:rPr>
              <w:t>Отгедни сечи</w:t>
            </w:r>
            <w:r w:rsidR="00D727D0" w:rsidRPr="0047137F">
              <w:rPr>
                <w:sz w:val="18"/>
                <w:szCs w:val="18"/>
              </w:rPr>
              <w:t>,</w:t>
            </w:r>
            <w:r w:rsidRPr="0047137F">
              <w:rPr>
                <w:sz w:val="18"/>
                <w:szCs w:val="18"/>
              </w:rPr>
              <w:t xml:space="preserve"> насочени към подобряване механичната устойчивост на насажденията и подпомагане на процесите на възстановяване на коренната растителност чрез прилагане на нечи за трансформация. Видът на възобновителната  сеч е в ависимост от възобновителните процеси  и коренните видове , които се възстановяват.</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D727D0">
            <w:pPr>
              <w:pStyle w:val="24"/>
              <w:tabs>
                <w:tab w:val="clear" w:pos="-90"/>
                <w:tab w:val="center" w:pos="1170"/>
              </w:tabs>
              <w:ind w:firstLine="0"/>
              <w:rPr>
                <w:sz w:val="18"/>
                <w:szCs w:val="18"/>
              </w:rPr>
            </w:pPr>
            <w:r w:rsidRPr="0047137F">
              <w:rPr>
                <w:sz w:val="18"/>
                <w:szCs w:val="18"/>
              </w:rPr>
              <w:t>Б</w:t>
            </w:r>
            <w:r w:rsidR="001E4397" w:rsidRPr="0047137F">
              <w:rPr>
                <w:sz w:val="18"/>
                <w:szCs w:val="18"/>
              </w:rPr>
              <w:t>БК</w:t>
            </w:r>
            <w:r w:rsidRPr="0047137F">
              <w:rPr>
                <w:sz w:val="18"/>
                <w:szCs w:val="18"/>
              </w:rPr>
              <w:t>;</w:t>
            </w:r>
            <w:r w:rsidR="00D727D0" w:rsidRPr="0047137F">
              <w:rPr>
                <w:sz w:val="18"/>
                <w:szCs w:val="18"/>
              </w:rPr>
              <w:t xml:space="preserve"> ИК; </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rPr>
            </w:pPr>
            <w:r w:rsidRPr="00BA0F3B">
              <w:rPr>
                <w:sz w:val="18"/>
                <w:szCs w:val="18"/>
              </w:rPr>
              <w:t>Гори от черен бор</w:t>
            </w:r>
          </w:p>
        </w:tc>
        <w:tc>
          <w:tcPr>
            <w:tcW w:w="136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rPr>
            </w:pPr>
            <w:r w:rsidRPr="00BA0F3B">
              <w:rPr>
                <w:sz w:val="18"/>
                <w:szCs w:val="18"/>
              </w:rPr>
              <w:t>Култури от черен бор в естествената зона на разпространение на вида</w:t>
            </w: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Отгледните сечи са насочени към запазване на черния бор в съставаподобряване</w:t>
            </w:r>
          </w:p>
          <w:p w:rsidR="00B173A8" w:rsidRPr="0047137F" w:rsidRDefault="00B173A8" w:rsidP="00B173A8">
            <w:pPr>
              <w:pStyle w:val="24"/>
              <w:tabs>
                <w:tab w:val="clear" w:pos="-90"/>
                <w:tab w:val="center" w:pos="1170"/>
              </w:tabs>
              <w:ind w:firstLine="0"/>
              <w:rPr>
                <w:sz w:val="18"/>
                <w:szCs w:val="18"/>
              </w:rPr>
            </w:pPr>
            <w:r w:rsidRPr="0047137F">
              <w:rPr>
                <w:sz w:val="18"/>
                <w:szCs w:val="18"/>
              </w:rPr>
              <w:t>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Възобновителни сечи: в зависимост от възобновителните процеси и коренните видове които се възстановяват</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ЧБВЧБСрН</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rPr>
            </w:pPr>
            <w:r w:rsidRPr="00BA0F3B">
              <w:rPr>
                <w:sz w:val="18"/>
                <w:szCs w:val="18"/>
              </w:rPr>
              <w:t>Гори от смърч</w:t>
            </w:r>
          </w:p>
        </w:tc>
        <w:tc>
          <w:tcPr>
            <w:tcW w:w="1367" w:type="dxa"/>
            <w:tcBorders>
              <w:top w:val="single" w:sz="4" w:space="0" w:color="auto"/>
              <w:left w:val="single" w:sz="4" w:space="0" w:color="auto"/>
              <w:bottom w:val="single" w:sz="4" w:space="0" w:color="auto"/>
              <w:right w:val="single" w:sz="4" w:space="0" w:color="auto"/>
            </w:tcBorders>
            <w:hideMark/>
          </w:tcPr>
          <w:p w:rsidR="00B173A8" w:rsidRPr="00BA0F3B" w:rsidRDefault="00D727D0" w:rsidP="00B173A8">
            <w:pPr>
              <w:pStyle w:val="24"/>
              <w:tabs>
                <w:tab w:val="clear" w:pos="-90"/>
                <w:tab w:val="center" w:pos="1170"/>
              </w:tabs>
              <w:ind w:firstLine="0"/>
              <w:rPr>
                <w:sz w:val="18"/>
                <w:szCs w:val="18"/>
              </w:rPr>
            </w:pPr>
            <w:r w:rsidRPr="00BA0F3B">
              <w:rPr>
                <w:sz w:val="18"/>
                <w:szCs w:val="18"/>
              </w:rPr>
              <w:t>Култури от смърч извън</w:t>
            </w:r>
            <w:r w:rsidR="00B173A8" w:rsidRPr="00BA0F3B">
              <w:rPr>
                <w:sz w:val="18"/>
                <w:szCs w:val="18"/>
              </w:rPr>
              <w:t xml:space="preserve"> естествената зона на разпространение на вида </w:t>
            </w: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D727D0" w:rsidP="00B173A8">
            <w:pPr>
              <w:pStyle w:val="24"/>
              <w:tabs>
                <w:tab w:val="clear" w:pos="-90"/>
                <w:tab w:val="center" w:pos="1170"/>
              </w:tabs>
              <w:ind w:firstLine="0"/>
              <w:rPr>
                <w:sz w:val="18"/>
                <w:szCs w:val="18"/>
              </w:rPr>
            </w:pPr>
            <w:r w:rsidRPr="0047137F">
              <w:rPr>
                <w:sz w:val="18"/>
                <w:szCs w:val="18"/>
              </w:rPr>
              <w:t>Отгедни сечи, насочени към подобряване механичната устойчивост на насажденията и подпомагане на процесите на възстановяване на коренната растителност чрез прилагане на нечи за трансформация. Видът на възобновителната  сеч е в ависимост от възобновителните процеси  и коренните видове , които се възстановяват.</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СВ; ССрН; СВ; Из</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rPr>
            </w:pPr>
            <w:r w:rsidRPr="00BA0F3B">
              <w:rPr>
                <w:sz w:val="18"/>
                <w:szCs w:val="18"/>
              </w:rPr>
              <w:t>Смесени иглолистни и иглолистно-широколистни гори</w:t>
            </w:r>
          </w:p>
        </w:tc>
        <w:tc>
          <w:tcPr>
            <w:tcW w:w="136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rPr>
            </w:pPr>
            <w:r w:rsidRPr="00BA0F3B">
              <w:rPr>
                <w:sz w:val="18"/>
                <w:szCs w:val="18"/>
              </w:rPr>
              <w:t>Естествени гори</w:t>
            </w: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 xml:space="preserve">Отгледните сечи са насочени към поддържане на смесения характер на насажденията. За трансформацие на структурата и преминаване от сечищна в изборна форма се прилага изборно прореждане. Походящи възобновителни сечи: дългосрочно- постепенни;  изборни; </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СмИВ; СмИСрН; ИШВ; ИШСрН; ШИВ; ШИСрН; Из</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b/>
                <w:sz w:val="18"/>
                <w:szCs w:val="18"/>
              </w:rPr>
            </w:pPr>
            <w:r w:rsidRPr="00BA0F3B">
              <w:rPr>
                <w:b/>
                <w:sz w:val="18"/>
                <w:szCs w:val="18"/>
              </w:rPr>
              <w:t>Широколистна семенна</w:t>
            </w:r>
            <w:r w:rsidR="00E33E80" w:rsidRPr="00BA0F3B">
              <w:rPr>
                <w:b/>
                <w:sz w:val="18"/>
                <w:szCs w:val="18"/>
              </w:rPr>
              <w:t xml:space="preserve"> група</w:t>
            </w:r>
            <w:r w:rsidRPr="00BA0F3B">
              <w:rPr>
                <w:b/>
                <w:sz w:val="18"/>
                <w:szCs w:val="18"/>
              </w:rPr>
              <w:t xml:space="preserve"> (високостъблена)</w:t>
            </w:r>
          </w:p>
        </w:tc>
        <w:tc>
          <w:tcPr>
            <w:tcW w:w="1367" w:type="dxa"/>
            <w:tcBorders>
              <w:top w:val="single" w:sz="4" w:space="0" w:color="auto"/>
              <w:left w:val="single" w:sz="4" w:space="0" w:color="auto"/>
              <w:bottom w:val="single" w:sz="4" w:space="0" w:color="auto"/>
              <w:right w:val="single" w:sz="4" w:space="0" w:color="auto"/>
            </w:tcBorders>
          </w:tcPr>
          <w:p w:rsidR="00B173A8" w:rsidRPr="00BA0F3B" w:rsidRDefault="00B173A8" w:rsidP="00B173A8">
            <w:pPr>
              <w:pStyle w:val="24"/>
              <w:tabs>
                <w:tab w:val="clear" w:pos="-90"/>
                <w:tab w:val="center" w:pos="1170"/>
              </w:tabs>
              <w:ind w:firstLine="0"/>
              <w:rPr>
                <w:sz w:val="18"/>
                <w:szCs w:val="18"/>
              </w:rPr>
            </w:pP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rPr>
            </w:pPr>
            <w:r w:rsidRPr="00BA0F3B">
              <w:rPr>
                <w:sz w:val="18"/>
                <w:szCs w:val="18"/>
              </w:rPr>
              <w:t>Букови гори</w:t>
            </w:r>
          </w:p>
        </w:tc>
        <w:tc>
          <w:tcPr>
            <w:tcW w:w="136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lang w:val="en-US"/>
              </w:rPr>
            </w:pPr>
            <w:r w:rsidRPr="00BA0F3B">
              <w:rPr>
                <w:sz w:val="18"/>
                <w:szCs w:val="18"/>
              </w:rPr>
              <w:t>Семенни букови гори</w:t>
            </w: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071DAB">
            <w:pPr>
              <w:pStyle w:val="24"/>
              <w:tabs>
                <w:tab w:val="clear" w:pos="-90"/>
                <w:tab w:val="center" w:pos="1170"/>
              </w:tabs>
              <w:ind w:firstLine="0"/>
              <w:rPr>
                <w:sz w:val="18"/>
                <w:szCs w:val="18"/>
              </w:rPr>
            </w:pPr>
            <w:r w:rsidRPr="0047137F">
              <w:rPr>
                <w:sz w:val="18"/>
                <w:szCs w:val="18"/>
              </w:rPr>
              <w:t xml:space="preserve">Отгледните сечи целят поддържане на естествения видов състав и разновъзрастни структури в рамките на определени териториални еденици. Провеждане на отгледни сечи чрез насочване на мероприятията към отделното дърво. Подходящи възобновителни сечи: дългосрочно-постепенни; групово-изборна; </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БВ; БСр; БН</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rPr>
            </w:pPr>
            <w:r w:rsidRPr="00BA0F3B">
              <w:rPr>
                <w:sz w:val="18"/>
                <w:szCs w:val="18"/>
              </w:rPr>
              <w:t>Термофилни букови гори</w:t>
            </w:r>
          </w:p>
        </w:tc>
        <w:tc>
          <w:tcPr>
            <w:tcW w:w="1367" w:type="dxa"/>
            <w:tcBorders>
              <w:top w:val="single" w:sz="4" w:space="0" w:color="auto"/>
              <w:left w:val="single" w:sz="4" w:space="0" w:color="auto"/>
              <w:bottom w:val="single" w:sz="4" w:space="0" w:color="auto"/>
              <w:right w:val="single" w:sz="4" w:space="0" w:color="auto"/>
            </w:tcBorders>
            <w:hideMark/>
          </w:tcPr>
          <w:p w:rsidR="00B173A8" w:rsidRPr="00BA0F3B" w:rsidRDefault="00B173A8" w:rsidP="00B173A8">
            <w:pPr>
              <w:pStyle w:val="24"/>
              <w:tabs>
                <w:tab w:val="clear" w:pos="-90"/>
                <w:tab w:val="center" w:pos="1170"/>
              </w:tabs>
              <w:ind w:firstLine="0"/>
              <w:rPr>
                <w:sz w:val="18"/>
                <w:szCs w:val="18"/>
              </w:rPr>
            </w:pPr>
            <w:r w:rsidRPr="00BA0F3B">
              <w:rPr>
                <w:sz w:val="18"/>
                <w:szCs w:val="18"/>
              </w:rPr>
              <w:t>Семенни термофилни букови гори</w:t>
            </w: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071DAB">
            <w:pPr>
              <w:pStyle w:val="24"/>
              <w:tabs>
                <w:tab w:val="clear" w:pos="-90"/>
                <w:tab w:val="center" w:pos="1170"/>
              </w:tabs>
              <w:ind w:firstLine="0"/>
              <w:rPr>
                <w:sz w:val="18"/>
                <w:szCs w:val="18"/>
              </w:rPr>
            </w:pPr>
            <w:r w:rsidRPr="0047137F">
              <w:rPr>
                <w:sz w:val="18"/>
                <w:szCs w:val="18"/>
              </w:rPr>
              <w:t xml:space="preserve">При отгледните сечи да се поддържа естествения видов състав, като не се допуска смяна на бука от съпътстващите го </w:t>
            </w:r>
            <w:r w:rsidRPr="0047137F">
              <w:rPr>
                <w:sz w:val="18"/>
                <w:szCs w:val="18"/>
              </w:rPr>
              <w:lastRenderedPageBreak/>
              <w:t>видове-габър, липи и др. Подходящи възобновителни сечи: дългосрочно-постепенни; групово-изборна;</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lastRenderedPageBreak/>
              <w:t>БВ; БСр; БН</w:t>
            </w:r>
          </w:p>
        </w:tc>
      </w:tr>
      <w:tr w:rsidR="00E54131" w:rsidRPr="00FE7704" w:rsidTr="00843D09">
        <w:tc>
          <w:tcPr>
            <w:tcW w:w="1947" w:type="dxa"/>
            <w:tcBorders>
              <w:top w:val="single" w:sz="4" w:space="0" w:color="auto"/>
              <w:left w:val="single" w:sz="4" w:space="0" w:color="auto"/>
              <w:bottom w:val="single" w:sz="4" w:space="0" w:color="auto"/>
              <w:right w:val="single" w:sz="4" w:space="0" w:color="auto"/>
            </w:tcBorders>
          </w:tcPr>
          <w:p w:rsidR="00E54131" w:rsidRPr="00BA0F3B" w:rsidRDefault="00E54131" w:rsidP="00B173A8">
            <w:pPr>
              <w:pStyle w:val="24"/>
              <w:tabs>
                <w:tab w:val="clear" w:pos="-90"/>
                <w:tab w:val="center" w:pos="1170"/>
              </w:tabs>
              <w:ind w:firstLine="0"/>
              <w:rPr>
                <w:sz w:val="18"/>
                <w:szCs w:val="18"/>
              </w:rPr>
            </w:pPr>
            <w:r w:rsidRPr="00BA0F3B">
              <w:rPr>
                <w:sz w:val="18"/>
                <w:szCs w:val="18"/>
              </w:rPr>
              <w:lastRenderedPageBreak/>
              <w:t>Смесени дъбови гори</w:t>
            </w:r>
          </w:p>
        </w:tc>
        <w:tc>
          <w:tcPr>
            <w:tcW w:w="1367" w:type="dxa"/>
            <w:tcBorders>
              <w:top w:val="single" w:sz="4" w:space="0" w:color="auto"/>
              <w:left w:val="single" w:sz="4" w:space="0" w:color="auto"/>
              <w:bottom w:val="single" w:sz="4" w:space="0" w:color="auto"/>
              <w:right w:val="single" w:sz="4" w:space="0" w:color="auto"/>
            </w:tcBorders>
          </w:tcPr>
          <w:p w:rsidR="00E54131" w:rsidRPr="00BA0F3B" w:rsidRDefault="00E54131" w:rsidP="00B173A8">
            <w:pPr>
              <w:pStyle w:val="24"/>
              <w:tabs>
                <w:tab w:val="clear" w:pos="-90"/>
                <w:tab w:val="center" w:pos="1170"/>
              </w:tabs>
              <w:ind w:firstLine="0"/>
              <w:rPr>
                <w:sz w:val="18"/>
                <w:szCs w:val="18"/>
              </w:rPr>
            </w:pPr>
            <w:r w:rsidRPr="00BA0F3B">
              <w:rPr>
                <w:sz w:val="18"/>
                <w:szCs w:val="18"/>
              </w:rPr>
              <w:t>Естествени семенни дъбови гори</w:t>
            </w:r>
          </w:p>
        </w:tc>
        <w:tc>
          <w:tcPr>
            <w:tcW w:w="3092" w:type="dxa"/>
            <w:tcBorders>
              <w:top w:val="single" w:sz="4" w:space="0" w:color="auto"/>
              <w:left w:val="single" w:sz="4" w:space="0" w:color="auto"/>
              <w:bottom w:val="single" w:sz="4" w:space="0" w:color="auto"/>
              <w:right w:val="single" w:sz="4" w:space="0" w:color="auto"/>
            </w:tcBorders>
          </w:tcPr>
          <w:p w:rsidR="00E54131" w:rsidRPr="0047137F" w:rsidRDefault="00E54131" w:rsidP="00E54131">
            <w:pPr>
              <w:pStyle w:val="24"/>
              <w:tabs>
                <w:tab w:val="clear" w:pos="-90"/>
                <w:tab w:val="center" w:pos="1170"/>
              </w:tabs>
              <w:ind w:firstLine="0"/>
              <w:rPr>
                <w:sz w:val="18"/>
                <w:szCs w:val="18"/>
              </w:rPr>
            </w:pPr>
            <w:r w:rsidRPr="0047137F">
              <w:rPr>
                <w:sz w:val="18"/>
                <w:szCs w:val="18"/>
              </w:rPr>
              <w:t>Отгледните сечи целят: поддържане на смесен състав и недопускане превръщането им цисти церови или замяна на дъбовете от съпътстващи видове</w:t>
            </w:r>
            <w:r w:rsidRPr="0047137F">
              <w:rPr>
                <w:sz w:val="18"/>
                <w:szCs w:val="18"/>
                <w:lang w:val="en-US"/>
              </w:rPr>
              <w:t xml:space="preserve"> (</w:t>
            </w:r>
            <w:r w:rsidRPr="0047137F">
              <w:rPr>
                <w:sz w:val="18"/>
                <w:szCs w:val="18"/>
              </w:rPr>
              <w:t>габър, мъждрян и др.</w:t>
            </w:r>
            <w:r w:rsidRPr="0047137F">
              <w:rPr>
                <w:sz w:val="18"/>
                <w:szCs w:val="18"/>
                <w:lang w:val="en-US"/>
              </w:rPr>
              <w:t>)</w:t>
            </w:r>
            <w:r w:rsidRPr="0047137F">
              <w:rPr>
                <w:sz w:val="18"/>
                <w:szCs w:val="18"/>
              </w:rPr>
              <w:t>. Възобновителни сечи - постепенно-котловинна и неравномерно-постепенна</w:t>
            </w:r>
          </w:p>
        </w:tc>
        <w:tc>
          <w:tcPr>
            <w:tcW w:w="2013" w:type="dxa"/>
            <w:tcBorders>
              <w:top w:val="single" w:sz="4" w:space="0" w:color="auto"/>
              <w:left w:val="single" w:sz="4" w:space="0" w:color="auto"/>
              <w:bottom w:val="single" w:sz="4" w:space="0" w:color="auto"/>
              <w:right w:val="single" w:sz="4" w:space="0" w:color="auto"/>
            </w:tcBorders>
          </w:tcPr>
          <w:p w:rsidR="00E54131" w:rsidRPr="0047137F" w:rsidRDefault="00BC6CF9" w:rsidP="00B173A8">
            <w:pPr>
              <w:pStyle w:val="24"/>
              <w:tabs>
                <w:tab w:val="clear" w:pos="-90"/>
                <w:tab w:val="center" w:pos="1170"/>
              </w:tabs>
              <w:ind w:firstLine="0"/>
              <w:rPr>
                <w:sz w:val="18"/>
                <w:szCs w:val="18"/>
              </w:rPr>
            </w:pPr>
            <w:r w:rsidRPr="0047137F">
              <w:rPr>
                <w:sz w:val="18"/>
                <w:szCs w:val="18"/>
              </w:rPr>
              <w:t>ДСрН; СмШ</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47137F" w:rsidRDefault="00B173A8" w:rsidP="00B173A8">
            <w:pPr>
              <w:pStyle w:val="24"/>
              <w:tabs>
                <w:tab w:val="clear" w:pos="-90"/>
                <w:tab w:val="center" w:pos="1170"/>
              </w:tabs>
              <w:ind w:firstLine="0"/>
              <w:rPr>
                <w:sz w:val="18"/>
                <w:szCs w:val="18"/>
              </w:rPr>
            </w:pPr>
            <w:r w:rsidRPr="0047137F">
              <w:rPr>
                <w:sz w:val="18"/>
                <w:szCs w:val="18"/>
              </w:rPr>
              <w:t>Смесени широколистни и широколистно-иглолистни гори на стръмни склонове</w:t>
            </w:r>
          </w:p>
        </w:tc>
        <w:tc>
          <w:tcPr>
            <w:tcW w:w="1367" w:type="dxa"/>
            <w:tcBorders>
              <w:top w:val="single" w:sz="4" w:space="0" w:color="auto"/>
              <w:left w:val="single" w:sz="4" w:space="0" w:color="auto"/>
              <w:bottom w:val="single" w:sz="4" w:space="0" w:color="auto"/>
              <w:right w:val="single" w:sz="4" w:space="0" w:color="auto"/>
            </w:tcBorders>
            <w:hideMark/>
          </w:tcPr>
          <w:p w:rsidR="00B173A8" w:rsidRPr="0047137F" w:rsidRDefault="00B173A8" w:rsidP="00B173A8">
            <w:pPr>
              <w:pStyle w:val="24"/>
              <w:tabs>
                <w:tab w:val="clear" w:pos="-90"/>
                <w:tab w:val="center" w:pos="1170"/>
              </w:tabs>
              <w:ind w:firstLine="0"/>
              <w:rPr>
                <w:sz w:val="18"/>
                <w:szCs w:val="18"/>
              </w:rPr>
            </w:pPr>
            <w:r w:rsidRPr="0047137F">
              <w:rPr>
                <w:sz w:val="18"/>
                <w:szCs w:val="18"/>
              </w:rPr>
              <w:t>Естествени гори</w:t>
            </w: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 xml:space="preserve">Гори на стръмни и урвести терени със защитни функции-без стопанска дейност. Възстановяване на естествения видов състав при съобщества, възникнали в резултат на човешка дейност. По изключение – неравномерно-постепенна и групово постепенна възобновителна сеч. </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ШВ</w:t>
            </w:r>
          </w:p>
        </w:tc>
      </w:tr>
      <w:tr w:rsidR="00E05D2E" w:rsidRPr="00FE7704" w:rsidTr="00843D09">
        <w:tc>
          <w:tcPr>
            <w:tcW w:w="1947" w:type="dxa"/>
            <w:tcBorders>
              <w:top w:val="single" w:sz="4" w:space="0" w:color="auto"/>
              <w:left w:val="single" w:sz="4" w:space="0" w:color="auto"/>
              <w:bottom w:val="single" w:sz="4" w:space="0" w:color="auto"/>
              <w:right w:val="single" w:sz="4" w:space="0" w:color="auto"/>
            </w:tcBorders>
          </w:tcPr>
          <w:p w:rsidR="00E05D2E" w:rsidRPr="0047137F" w:rsidRDefault="00E05D2E" w:rsidP="00B173A8">
            <w:pPr>
              <w:pStyle w:val="24"/>
              <w:tabs>
                <w:tab w:val="clear" w:pos="-90"/>
                <w:tab w:val="center" w:pos="1170"/>
              </w:tabs>
              <w:ind w:firstLine="0"/>
              <w:rPr>
                <w:sz w:val="18"/>
                <w:szCs w:val="18"/>
              </w:rPr>
            </w:pPr>
            <w:r w:rsidRPr="0047137F">
              <w:rPr>
                <w:sz w:val="18"/>
                <w:szCs w:val="18"/>
              </w:rPr>
              <w:t>Орехови култури</w:t>
            </w:r>
          </w:p>
        </w:tc>
        <w:tc>
          <w:tcPr>
            <w:tcW w:w="1367" w:type="dxa"/>
            <w:tcBorders>
              <w:top w:val="single" w:sz="4" w:space="0" w:color="auto"/>
              <w:left w:val="single" w:sz="4" w:space="0" w:color="auto"/>
              <w:bottom w:val="single" w:sz="4" w:space="0" w:color="auto"/>
              <w:right w:val="single" w:sz="4" w:space="0" w:color="auto"/>
            </w:tcBorders>
          </w:tcPr>
          <w:p w:rsidR="00E05D2E" w:rsidRPr="0047137F" w:rsidRDefault="00E05D2E" w:rsidP="00B173A8">
            <w:pPr>
              <w:pStyle w:val="24"/>
              <w:tabs>
                <w:tab w:val="clear" w:pos="-90"/>
                <w:tab w:val="center" w:pos="1170"/>
              </w:tabs>
              <w:ind w:firstLine="0"/>
              <w:rPr>
                <w:sz w:val="18"/>
                <w:szCs w:val="18"/>
              </w:rPr>
            </w:pPr>
            <w:r w:rsidRPr="0047137F">
              <w:rPr>
                <w:sz w:val="18"/>
                <w:szCs w:val="18"/>
              </w:rPr>
              <w:t>Култури от обикновен орех и други горскорлодни видове за производство на плодове</w:t>
            </w:r>
          </w:p>
        </w:tc>
        <w:tc>
          <w:tcPr>
            <w:tcW w:w="3092" w:type="dxa"/>
            <w:tcBorders>
              <w:top w:val="single" w:sz="4" w:space="0" w:color="auto"/>
              <w:left w:val="single" w:sz="4" w:space="0" w:color="auto"/>
              <w:bottom w:val="single" w:sz="4" w:space="0" w:color="auto"/>
              <w:right w:val="single" w:sz="4" w:space="0" w:color="auto"/>
            </w:tcBorders>
          </w:tcPr>
          <w:p w:rsidR="00E05D2E" w:rsidRPr="0047137F" w:rsidRDefault="00E05D2E" w:rsidP="00602E7F">
            <w:pPr>
              <w:pStyle w:val="24"/>
              <w:tabs>
                <w:tab w:val="clear" w:pos="-90"/>
                <w:tab w:val="center" w:pos="1170"/>
              </w:tabs>
              <w:ind w:firstLine="0"/>
              <w:rPr>
                <w:sz w:val="18"/>
                <w:szCs w:val="18"/>
              </w:rPr>
            </w:pPr>
            <w:r w:rsidRPr="0047137F">
              <w:rPr>
                <w:sz w:val="18"/>
                <w:szCs w:val="18"/>
              </w:rPr>
              <w:t>Мероприяния за поддържане на здравословното състояние и плодоносните функции</w:t>
            </w:r>
            <w:r w:rsidR="00602E7F" w:rsidRPr="0047137F">
              <w:rPr>
                <w:sz w:val="18"/>
                <w:szCs w:val="18"/>
              </w:rPr>
              <w:t>.Възможни сечи  -  т</w:t>
            </w:r>
            <w:r w:rsidRPr="0047137F">
              <w:rPr>
                <w:sz w:val="18"/>
                <w:szCs w:val="18"/>
              </w:rPr>
              <w:t>ехническа</w:t>
            </w:r>
            <w:r w:rsidR="00602E7F" w:rsidRPr="0047137F">
              <w:rPr>
                <w:sz w:val="18"/>
                <w:szCs w:val="18"/>
              </w:rPr>
              <w:t>, санитарнаи принудителна.</w:t>
            </w:r>
          </w:p>
        </w:tc>
        <w:tc>
          <w:tcPr>
            <w:tcW w:w="2013" w:type="dxa"/>
            <w:tcBorders>
              <w:top w:val="single" w:sz="4" w:space="0" w:color="auto"/>
              <w:left w:val="single" w:sz="4" w:space="0" w:color="auto"/>
              <w:bottom w:val="single" w:sz="4" w:space="0" w:color="auto"/>
              <w:right w:val="single" w:sz="4" w:space="0" w:color="auto"/>
            </w:tcBorders>
          </w:tcPr>
          <w:p w:rsidR="00E05D2E" w:rsidRPr="0047137F" w:rsidRDefault="00E05D2E" w:rsidP="00B173A8">
            <w:pPr>
              <w:pStyle w:val="24"/>
              <w:tabs>
                <w:tab w:val="clear" w:pos="-90"/>
                <w:tab w:val="center" w:pos="1170"/>
              </w:tabs>
              <w:ind w:firstLine="0"/>
              <w:rPr>
                <w:sz w:val="18"/>
                <w:szCs w:val="18"/>
              </w:rPr>
            </w:pPr>
            <w:r w:rsidRPr="0047137F">
              <w:rPr>
                <w:sz w:val="18"/>
                <w:szCs w:val="18"/>
              </w:rPr>
              <w:t>ГПл</w:t>
            </w:r>
          </w:p>
        </w:tc>
      </w:tr>
      <w:tr w:rsidR="00602E7F" w:rsidRPr="00FE7704" w:rsidTr="00843D09">
        <w:tc>
          <w:tcPr>
            <w:tcW w:w="1947" w:type="dxa"/>
            <w:tcBorders>
              <w:top w:val="single" w:sz="4" w:space="0" w:color="auto"/>
              <w:left w:val="single" w:sz="4" w:space="0" w:color="auto"/>
              <w:bottom w:val="single" w:sz="4" w:space="0" w:color="auto"/>
              <w:right w:val="single" w:sz="4" w:space="0" w:color="auto"/>
            </w:tcBorders>
          </w:tcPr>
          <w:p w:rsidR="00602E7F" w:rsidRPr="0047137F" w:rsidRDefault="00602E7F" w:rsidP="00B173A8">
            <w:pPr>
              <w:pStyle w:val="24"/>
              <w:tabs>
                <w:tab w:val="clear" w:pos="-90"/>
                <w:tab w:val="center" w:pos="1170"/>
              </w:tabs>
              <w:ind w:firstLine="0"/>
              <w:rPr>
                <w:sz w:val="18"/>
                <w:szCs w:val="18"/>
              </w:rPr>
            </w:pPr>
            <w:r w:rsidRPr="0047137F">
              <w:rPr>
                <w:sz w:val="18"/>
                <w:szCs w:val="18"/>
              </w:rPr>
              <w:t>Крайречни гори</w:t>
            </w:r>
          </w:p>
        </w:tc>
        <w:tc>
          <w:tcPr>
            <w:tcW w:w="1367" w:type="dxa"/>
            <w:tcBorders>
              <w:top w:val="single" w:sz="4" w:space="0" w:color="auto"/>
              <w:left w:val="single" w:sz="4" w:space="0" w:color="auto"/>
              <w:bottom w:val="single" w:sz="4" w:space="0" w:color="auto"/>
              <w:right w:val="single" w:sz="4" w:space="0" w:color="auto"/>
            </w:tcBorders>
          </w:tcPr>
          <w:p w:rsidR="00602E7F" w:rsidRPr="0047137F" w:rsidRDefault="00602E7F" w:rsidP="00602E7F">
            <w:pPr>
              <w:pStyle w:val="24"/>
              <w:tabs>
                <w:tab w:val="clear" w:pos="-90"/>
                <w:tab w:val="center" w:pos="1170"/>
              </w:tabs>
              <w:ind w:firstLine="0"/>
              <w:rPr>
                <w:sz w:val="18"/>
                <w:szCs w:val="18"/>
              </w:rPr>
            </w:pPr>
            <w:r w:rsidRPr="0047137F">
              <w:rPr>
                <w:sz w:val="18"/>
                <w:szCs w:val="18"/>
              </w:rPr>
              <w:t>Култури от хибридни тополи и други бързорастящи видове</w:t>
            </w:r>
          </w:p>
        </w:tc>
        <w:tc>
          <w:tcPr>
            <w:tcW w:w="3092" w:type="dxa"/>
            <w:tcBorders>
              <w:top w:val="single" w:sz="4" w:space="0" w:color="auto"/>
              <w:left w:val="single" w:sz="4" w:space="0" w:color="auto"/>
              <w:bottom w:val="single" w:sz="4" w:space="0" w:color="auto"/>
              <w:right w:val="single" w:sz="4" w:space="0" w:color="auto"/>
            </w:tcBorders>
          </w:tcPr>
          <w:p w:rsidR="00602E7F" w:rsidRPr="0047137F" w:rsidRDefault="00602E7F" w:rsidP="00602E7F">
            <w:pPr>
              <w:pStyle w:val="24"/>
              <w:tabs>
                <w:tab w:val="clear" w:pos="-90"/>
                <w:tab w:val="center" w:pos="1170"/>
              </w:tabs>
              <w:ind w:firstLine="0"/>
              <w:rPr>
                <w:sz w:val="18"/>
                <w:szCs w:val="18"/>
              </w:rPr>
            </w:pPr>
            <w:r w:rsidRPr="0047137F">
              <w:rPr>
                <w:sz w:val="18"/>
                <w:szCs w:val="18"/>
              </w:rPr>
              <w:t>Дървопроизводствени функции. Гола сеч, при спазване на изискванията за поддържане на брегоукрепителни функции.</w:t>
            </w:r>
          </w:p>
        </w:tc>
        <w:tc>
          <w:tcPr>
            <w:tcW w:w="2013" w:type="dxa"/>
            <w:tcBorders>
              <w:top w:val="single" w:sz="4" w:space="0" w:color="auto"/>
              <w:left w:val="single" w:sz="4" w:space="0" w:color="auto"/>
              <w:bottom w:val="single" w:sz="4" w:space="0" w:color="auto"/>
              <w:right w:val="single" w:sz="4" w:space="0" w:color="auto"/>
            </w:tcBorders>
          </w:tcPr>
          <w:p w:rsidR="00602E7F" w:rsidRPr="0047137F" w:rsidRDefault="00602E7F" w:rsidP="00B173A8">
            <w:pPr>
              <w:pStyle w:val="24"/>
              <w:tabs>
                <w:tab w:val="clear" w:pos="-90"/>
                <w:tab w:val="center" w:pos="1170"/>
              </w:tabs>
              <w:ind w:firstLine="0"/>
              <w:rPr>
                <w:sz w:val="18"/>
                <w:szCs w:val="18"/>
              </w:rPr>
            </w:pPr>
            <w:r w:rsidRPr="0047137F">
              <w:rPr>
                <w:sz w:val="18"/>
                <w:szCs w:val="18"/>
              </w:rPr>
              <w:t>Т; ТТ;ТН</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47137F" w:rsidRDefault="00B173A8" w:rsidP="00B173A8">
            <w:pPr>
              <w:pStyle w:val="24"/>
              <w:tabs>
                <w:tab w:val="clear" w:pos="-90"/>
                <w:tab w:val="center" w:pos="1170"/>
              </w:tabs>
              <w:ind w:firstLine="0"/>
              <w:rPr>
                <w:b/>
                <w:sz w:val="18"/>
                <w:szCs w:val="18"/>
              </w:rPr>
            </w:pPr>
            <w:r w:rsidRPr="0047137F">
              <w:rPr>
                <w:b/>
                <w:sz w:val="18"/>
                <w:szCs w:val="18"/>
              </w:rPr>
              <w:t>Издънкови за превръщане</w:t>
            </w:r>
          </w:p>
        </w:tc>
        <w:tc>
          <w:tcPr>
            <w:tcW w:w="1367" w:type="dxa"/>
            <w:tcBorders>
              <w:top w:val="single" w:sz="4" w:space="0" w:color="auto"/>
              <w:left w:val="single" w:sz="4" w:space="0" w:color="auto"/>
              <w:bottom w:val="single" w:sz="4" w:space="0" w:color="auto"/>
              <w:right w:val="single" w:sz="4" w:space="0" w:color="auto"/>
            </w:tcBorders>
            <w:hideMark/>
          </w:tcPr>
          <w:p w:rsidR="00B173A8" w:rsidRPr="0047137F" w:rsidRDefault="00B173A8" w:rsidP="00B173A8">
            <w:pPr>
              <w:pStyle w:val="24"/>
              <w:tabs>
                <w:tab w:val="clear" w:pos="-90"/>
                <w:tab w:val="center" w:pos="1170"/>
              </w:tabs>
              <w:ind w:firstLine="0"/>
              <w:rPr>
                <w:sz w:val="18"/>
                <w:szCs w:val="18"/>
              </w:rPr>
            </w:pPr>
            <w:r w:rsidRPr="0047137F">
              <w:rPr>
                <w:sz w:val="18"/>
                <w:szCs w:val="18"/>
              </w:rPr>
              <w:t>Издънковитермофилни букови гори</w:t>
            </w:r>
          </w:p>
          <w:p w:rsidR="00B173A8" w:rsidRPr="0047137F" w:rsidRDefault="00B173A8" w:rsidP="00B173A8">
            <w:pPr>
              <w:pStyle w:val="24"/>
              <w:tabs>
                <w:tab w:val="clear" w:pos="-90"/>
                <w:tab w:val="center" w:pos="1170"/>
              </w:tabs>
              <w:ind w:firstLine="0"/>
              <w:rPr>
                <w:sz w:val="18"/>
                <w:szCs w:val="18"/>
              </w:rPr>
            </w:pP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При извеждане на отгледните сечи да се поддържа естествени видов състав, като не се допуска  смяна на бука от съпътстващите го видове. Отгледни сечи за подпомагане на семенните екземпляри, подобряване на механичната устойчивост и качествените параметри на екземплярите. Възобновителни сечи – гр. изборна, гр.-постепенна и неравномерно постепенна.. При отсъствие на специални ограничения се допуска краткосрочно-постепенна сеч.</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БВП, БСрНП</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b/>
                <w:sz w:val="18"/>
                <w:szCs w:val="18"/>
              </w:rPr>
            </w:pPr>
          </w:p>
        </w:tc>
        <w:tc>
          <w:tcPr>
            <w:tcW w:w="1367"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Издънкови букови гори</w:t>
            </w:r>
          </w:p>
          <w:p w:rsidR="00B173A8" w:rsidRPr="0047137F" w:rsidRDefault="00B173A8" w:rsidP="00B173A8">
            <w:pPr>
              <w:pStyle w:val="24"/>
              <w:tabs>
                <w:tab w:val="clear" w:pos="-90"/>
                <w:tab w:val="center" w:pos="1170"/>
              </w:tabs>
              <w:ind w:firstLine="0"/>
              <w:rPr>
                <w:sz w:val="18"/>
                <w:szCs w:val="18"/>
              </w:rPr>
            </w:pP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Отгледни сечи за подпомагане на семенните екземпляри, подобряване на механичната устойчивост и качетвените параметри на насажденията. Походящивъзобновителни сечи са гр.-постепенна и неравномерно-постепенна. При отсъствие на специални ограничения се допуска краткосрочно-постепенна сеч.</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БВП, БСрНП</w:t>
            </w: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b/>
                <w:sz w:val="18"/>
                <w:szCs w:val="18"/>
              </w:rPr>
            </w:pPr>
          </w:p>
        </w:tc>
        <w:tc>
          <w:tcPr>
            <w:tcW w:w="1367"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Издънкови гори</w:t>
            </w:r>
          </w:p>
          <w:p w:rsidR="00B173A8" w:rsidRPr="0047137F" w:rsidRDefault="00B173A8" w:rsidP="00B173A8">
            <w:pPr>
              <w:pStyle w:val="24"/>
              <w:tabs>
                <w:tab w:val="clear" w:pos="-90"/>
                <w:tab w:val="center" w:pos="1170"/>
              </w:tabs>
              <w:ind w:firstLine="0"/>
              <w:rPr>
                <w:sz w:val="18"/>
                <w:szCs w:val="18"/>
              </w:rPr>
            </w:pPr>
            <w:r w:rsidRPr="0047137F">
              <w:rPr>
                <w:sz w:val="18"/>
                <w:szCs w:val="18"/>
              </w:rPr>
              <w:t xml:space="preserve"> от зимен дъб</w:t>
            </w: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Отгледни сечи за осигуряване на семенния произход, подобряване на видовия състав и качеството на дървостоите. Интензивни отгледни мероприятия за регулиране на видовия със</w:t>
            </w:r>
            <w:r w:rsidR="005447F0" w:rsidRPr="0047137F">
              <w:rPr>
                <w:sz w:val="18"/>
                <w:szCs w:val="18"/>
              </w:rPr>
              <w:t>тав и превръщане на горите в сем</w:t>
            </w:r>
            <w:r w:rsidRPr="0047137F">
              <w:rPr>
                <w:sz w:val="18"/>
                <w:szCs w:val="18"/>
              </w:rPr>
              <w:t>енни. Възобновителни сечи  - Постепенно-котловинна и неравномерно-постепенна.</w:t>
            </w:r>
          </w:p>
        </w:tc>
        <w:tc>
          <w:tcPr>
            <w:tcW w:w="2013"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r w:rsidRPr="0047137F">
              <w:rPr>
                <w:sz w:val="18"/>
                <w:szCs w:val="18"/>
              </w:rPr>
              <w:t>ДВП, ДСрНП</w:t>
            </w:r>
          </w:p>
        </w:tc>
      </w:tr>
      <w:tr w:rsidR="005447F0" w:rsidRPr="00FE7704" w:rsidTr="00843D09">
        <w:tc>
          <w:tcPr>
            <w:tcW w:w="1947" w:type="dxa"/>
            <w:tcBorders>
              <w:top w:val="single" w:sz="4" w:space="0" w:color="auto"/>
              <w:left w:val="single" w:sz="4" w:space="0" w:color="auto"/>
              <w:bottom w:val="single" w:sz="4" w:space="0" w:color="auto"/>
              <w:right w:val="single" w:sz="4" w:space="0" w:color="auto"/>
            </w:tcBorders>
          </w:tcPr>
          <w:p w:rsidR="005447F0" w:rsidRPr="0047137F" w:rsidRDefault="005447F0" w:rsidP="00B173A8">
            <w:pPr>
              <w:pStyle w:val="24"/>
              <w:tabs>
                <w:tab w:val="clear" w:pos="-90"/>
                <w:tab w:val="center" w:pos="1170"/>
              </w:tabs>
              <w:ind w:firstLine="0"/>
              <w:rPr>
                <w:b/>
                <w:sz w:val="18"/>
                <w:szCs w:val="18"/>
              </w:rPr>
            </w:pPr>
          </w:p>
        </w:tc>
        <w:tc>
          <w:tcPr>
            <w:tcW w:w="1367" w:type="dxa"/>
            <w:tcBorders>
              <w:top w:val="single" w:sz="4" w:space="0" w:color="auto"/>
              <w:left w:val="single" w:sz="4" w:space="0" w:color="auto"/>
              <w:bottom w:val="single" w:sz="4" w:space="0" w:color="auto"/>
              <w:right w:val="single" w:sz="4" w:space="0" w:color="auto"/>
            </w:tcBorders>
          </w:tcPr>
          <w:p w:rsidR="005447F0" w:rsidRPr="0047137F" w:rsidRDefault="005447F0" w:rsidP="00B173A8">
            <w:pPr>
              <w:pStyle w:val="24"/>
              <w:tabs>
                <w:tab w:val="clear" w:pos="-90"/>
                <w:tab w:val="center" w:pos="1170"/>
              </w:tabs>
              <w:ind w:firstLine="0"/>
              <w:rPr>
                <w:sz w:val="18"/>
                <w:szCs w:val="18"/>
              </w:rPr>
            </w:pPr>
            <w:r w:rsidRPr="0047137F">
              <w:rPr>
                <w:sz w:val="18"/>
                <w:szCs w:val="18"/>
              </w:rPr>
              <w:t>Издъткови смесени дъбови гори</w:t>
            </w:r>
          </w:p>
        </w:tc>
        <w:tc>
          <w:tcPr>
            <w:tcW w:w="3092" w:type="dxa"/>
            <w:tcBorders>
              <w:top w:val="single" w:sz="4" w:space="0" w:color="auto"/>
              <w:left w:val="single" w:sz="4" w:space="0" w:color="auto"/>
              <w:bottom w:val="single" w:sz="4" w:space="0" w:color="auto"/>
              <w:right w:val="single" w:sz="4" w:space="0" w:color="auto"/>
            </w:tcBorders>
          </w:tcPr>
          <w:p w:rsidR="005447F0" w:rsidRPr="0047137F" w:rsidRDefault="005447F0" w:rsidP="00B173A8">
            <w:pPr>
              <w:pStyle w:val="24"/>
              <w:tabs>
                <w:tab w:val="clear" w:pos="-90"/>
                <w:tab w:val="center" w:pos="1170"/>
              </w:tabs>
              <w:ind w:firstLine="0"/>
              <w:rPr>
                <w:sz w:val="18"/>
                <w:szCs w:val="18"/>
              </w:rPr>
            </w:pPr>
            <w:r w:rsidRPr="0047137F">
              <w:rPr>
                <w:sz w:val="18"/>
                <w:szCs w:val="18"/>
              </w:rPr>
              <w:t>Отгледни сечи за осигуряване на семенния произход, подобряване на видовия състав и качеството на дървостоите. Интензивни отгледни мероприятия за регулиране на видовия състав и превръщане на горите в семенни. Възобновителни сечи  - Постепенно-котловинна и неравномерно-постепенна.</w:t>
            </w:r>
          </w:p>
        </w:tc>
        <w:tc>
          <w:tcPr>
            <w:tcW w:w="2013" w:type="dxa"/>
            <w:tcBorders>
              <w:top w:val="single" w:sz="4" w:space="0" w:color="auto"/>
              <w:left w:val="single" w:sz="4" w:space="0" w:color="auto"/>
              <w:bottom w:val="single" w:sz="4" w:space="0" w:color="auto"/>
              <w:right w:val="single" w:sz="4" w:space="0" w:color="auto"/>
            </w:tcBorders>
          </w:tcPr>
          <w:p w:rsidR="005447F0" w:rsidRPr="00FE7704" w:rsidRDefault="005447F0" w:rsidP="00B173A8">
            <w:pPr>
              <w:pStyle w:val="24"/>
              <w:tabs>
                <w:tab w:val="clear" w:pos="-90"/>
                <w:tab w:val="center" w:pos="1170"/>
              </w:tabs>
              <w:ind w:firstLine="0"/>
              <w:rPr>
                <w:szCs w:val="24"/>
              </w:rPr>
            </w:pP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47137F" w:rsidRDefault="00B173A8" w:rsidP="00B173A8">
            <w:pPr>
              <w:pStyle w:val="24"/>
              <w:tabs>
                <w:tab w:val="clear" w:pos="-90"/>
                <w:tab w:val="center" w:pos="1170"/>
              </w:tabs>
              <w:ind w:firstLine="0"/>
              <w:rPr>
                <w:b/>
                <w:sz w:val="18"/>
                <w:szCs w:val="18"/>
              </w:rPr>
            </w:pPr>
            <w:r w:rsidRPr="0047137F">
              <w:rPr>
                <w:b/>
                <w:sz w:val="18"/>
                <w:szCs w:val="18"/>
              </w:rPr>
              <w:t>Група нискостъблени гори</w:t>
            </w:r>
          </w:p>
        </w:tc>
        <w:tc>
          <w:tcPr>
            <w:tcW w:w="1367" w:type="dxa"/>
            <w:tcBorders>
              <w:top w:val="single" w:sz="4" w:space="0" w:color="auto"/>
              <w:left w:val="single" w:sz="4" w:space="0" w:color="auto"/>
              <w:bottom w:val="single" w:sz="4" w:space="0" w:color="auto"/>
              <w:right w:val="single" w:sz="4" w:space="0" w:color="auto"/>
            </w:tcBorders>
          </w:tcPr>
          <w:p w:rsidR="00B173A8" w:rsidRPr="0047137F" w:rsidRDefault="00B173A8" w:rsidP="00B173A8">
            <w:pPr>
              <w:pStyle w:val="24"/>
              <w:tabs>
                <w:tab w:val="clear" w:pos="-90"/>
                <w:tab w:val="center" w:pos="1170"/>
              </w:tabs>
              <w:ind w:firstLine="0"/>
              <w:rPr>
                <w:sz w:val="18"/>
                <w:szCs w:val="18"/>
              </w:rPr>
            </w:pPr>
          </w:p>
        </w:tc>
        <w:tc>
          <w:tcPr>
            <w:tcW w:w="3092" w:type="dxa"/>
            <w:tcBorders>
              <w:top w:val="single" w:sz="4" w:space="0" w:color="auto"/>
              <w:left w:val="single" w:sz="4" w:space="0" w:color="auto"/>
              <w:bottom w:val="single" w:sz="4" w:space="0" w:color="auto"/>
              <w:right w:val="single" w:sz="4" w:space="0" w:color="auto"/>
            </w:tcBorders>
          </w:tcPr>
          <w:p w:rsidR="00B173A8" w:rsidRPr="0047137F" w:rsidRDefault="00B173A8" w:rsidP="00BC6CF9">
            <w:pPr>
              <w:pStyle w:val="24"/>
              <w:tabs>
                <w:tab w:val="clear" w:pos="-90"/>
                <w:tab w:val="center" w:pos="1170"/>
              </w:tabs>
              <w:ind w:firstLine="0"/>
              <w:rPr>
                <w:sz w:val="18"/>
                <w:szCs w:val="18"/>
              </w:rPr>
            </w:pPr>
          </w:p>
        </w:tc>
        <w:tc>
          <w:tcPr>
            <w:tcW w:w="2013" w:type="dxa"/>
            <w:tcBorders>
              <w:top w:val="single" w:sz="4" w:space="0" w:color="auto"/>
              <w:left w:val="single" w:sz="4" w:space="0" w:color="auto"/>
              <w:bottom w:val="single" w:sz="4" w:space="0" w:color="auto"/>
              <w:right w:val="single" w:sz="4" w:space="0" w:color="auto"/>
            </w:tcBorders>
          </w:tcPr>
          <w:p w:rsidR="00B173A8" w:rsidRPr="00FE7704" w:rsidRDefault="00B173A8" w:rsidP="00B173A8">
            <w:pPr>
              <w:pStyle w:val="24"/>
              <w:tabs>
                <w:tab w:val="clear" w:pos="-90"/>
                <w:tab w:val="center" w:pos="1170"/>
              </w:tabs>
              <w:ind w:firstLine="0"/>
              <w:rPr>
                <w:szCs w:val="24"/>
              </w:rPr>
            </w:pPr>
          </w:p>
        </w:tc>
      </w:tr>
      <w:tr w:rsidR="00B173A8" w:rsidRPr="00FE7704" w:rsidTr="00843D09">
        <w:tc>
          <w:tcPr>
            <w:tcW w:w="1947" w:type="dxa"/>
            <w:tcBorders>
              <w:top w:val="single" w:sz="4" w:space="0" w:color="auto"/>
              <w:left w:val="single" w:sz="4" w:space="0" w:color="auto"/>
              <w:bottom w:val="single" w:sz="4" w:space="0" w:color="auto"/>
              <w:right w:val="single" w:sz="4" w:space="0" w:color="auto"/>
            </w:tcBorders>
            <w:hideMark/>
          </w:tcPr>
          <w:p w:rsidR="00B173A8" w:rsidRPr="002461BF" w:rsidRDefault="00B173A8" w:rsidP="00B173A8">
            <w:pPr>
              <w:pStyle w:val="24"/>
              <w:tabs>
                <w:tab w:val="clear" w:pos="-90"/>
                <w:tab w:val="center" w:pos="1170"/>
              </w:tabs>
              <w:ind w:firstLine="0"/>
              <w:rPr>
                <w:sz w:val="18"/>
                <w:szCs w:val="18"/>
              </w:rPr>
            </w:pPr>
            <w:r w:rsidRPr="002461BF">
              <w:rPr>
                <w:sz w:val="18"/>
                <w:szCs w:val="18"/>
              </w:rPr>
              <w:t>Гори от келяв габър</w:t>
            </w:r>
          </w:p>
        </w:tc>
        <w:tc>
          <w:tcPr>
            <w:tcW w:w="1367" w:type="dxa"/>
            <w:tcBorders>
              <w:top w:val="single" w:sz="4" w:space="0" w:color="auto"/>
              <w:left w:val="single" w:sz="4" w:space="0" w:color="auto"/>
              <w:bottom w:val="single" w:sz="4" w:space="0" w:color="auto"/>
              <w:right w:val="single" w:sz="4" w:space="0" w:color="auto"/>
            </w:tcBorders>
            <w:hideMark/>
          </w:tcPr>
          <w:p w:rsidR="00B173A8" w:rsidRPr="002461BF" w:rsidRDefault="00B173A8" w:rsidP="00B173A8">
            <w:pPr>
              <w:pStyle w:val="24"/>
              <w:tabs>
                <w:tab w:val="clear" w:pos="-90"/>
                <w:tab w:val="center" w:pos="1170"/>
              </w:tabs>
              <w:ind w:firstLine="0"/>
              <w:rPr>
                <w:sz w:val="18"/>
                <w:szCs w:val="18"/>
              </w:rPr>
            </w:pPr>
            <w:r w:rsidRPr="002461BF">
              <w:rPr>
                <w:sz w:val="18"/>
                <w:szCs w:val="18"/>
              </w:rPr>
              <w:t>Естествени гори</w:t>
            </w:r>
          </w:p>
        </w:tc>
        <w:tc>
          <w:tcPr>
            <w:tcW w:w="3092" w:type="dxa"/>
            <w:tcBorders>
              <w:top w:val="single" w:sz="4" w:space="0" w:color="auto"/>
              <w:left w:val="single" w:sz="4" w:space="0" w:color="auto"/>
              <w:bottom w:val="single" w:sz="4" w:space="0" w:color="auto"/>
              <w:right w:val="single" w:sz="4" w:space="0" w:color="auto"/>
            </w:tcBorders>
          </w:tcPr>
          <w:p w:rsidR="00B173A8" w:rsidRPr="002461BF" w:rsidRDefault="00B173A8" w:rsidP="00B173A8">
            <w:pPr>
              <w:pStyle w:val="24"/>
              <w:tabs>
                <w:tab w:val="clear" w:pos="-90"/>
                <w:tab w:val="center" w:pos="1170"/>
              </w:tabs>
              <w:ind w:firstLine="0"/>
              <w:rPr>
                <w:sz w:val="18"/>
                <w:szCs w:val="18"/>
              </w:rPr>
            </w:pPr>
            <w:r w:rsidRPr="002461BF">
              <w:rPr>
                <w:sz w:val="18"/>
                <w:szCs w:val="18"/>
              </w:rPr>
              <w:t>За ахтохтонните съобщества – без стопанска дейност. Възстановяване на естествения видов състав при съобщетва, възникнали в при вторично възникнали в резултат на вторична субцесия.</w:t>
            </w:r>
          </w:p>
        </w:tc>
        <w:tc>
          <w:tcPr>
            <w:tcW w:w="2013" w:type="dxa"/>
            <w:tcBorders>
              <w:top w:val="single" w:sz="4" w:space="0" w:color="auto"/>
              <w:left w:val="single" w:sz="4" w:space="0" w:color="auto"/>
              <w:bottom w:val="single" w:sz="4" w:space="0" w:color="auto"/>
              <w:right w:val="single" w:sz="4" w:space="0" w:color="auto"/>
            </w:tcBorders>
          </w:tcPr>
          <w:p w:rsidR="00B173A8" w:rsidRPr="00FE7704" w:rsidRDefault="00B173A8" w:rsidP="00B173A8">
            <w:pPr>
              <w:pStyle w:val="24"/>
              <w:tabs>
                <w:tab w:val="clear" w:pos="-90"/>
                <w:tab w:val="center" w:pos="1170"/>
              </w:tabs>
              <w:ind w:firstLine="0"/>
              <w:rPr>
                <w:szCs w:val="24"/>
              </w:rPr>
            </w:pPr>
            <w:r w:rsidRPr="00FE7704">
              <w:rPr>
                <w:szCs w:val="24"/>
              </w:rPr>
              <w:t>Кгбр, Н</w:t>
            </w:r>
          </w:p>
        </w:tc>
      </w:tr>
      <w:tr w:rsidR="00D43602" w:rsidRPr="00FE7704" w:rsidTr="00843D09">
        <w:tc>
          <w:tcPr>
            <w:tcW w:w="1947" w:type="dxa"/>
            <w:tcBorders>
              <w:top w:val="single" w:sz="4" w:space="0" w:color="auto"/>
              <w:left w:val="single" w:sz="4" w:space="0" w:color="auto"/>
              <w:bottom w:val="single" w:sz="4" w:space="0" w:color="auto"/>
              <w:right w:val="single" w:sz="4" w:space="0" w:color="auto"/>
            </w:tcBorders>
          </w:tcPr>
          <w:p w:rsidR="00D43602" w:rsidRPr="002461BF" w:rsidRDefault="00D43602" w:rsidP="00D43602">
            <w:pPr>
              <w:pStyle w:val="24"/>
              <w:tabs>
                <w:tab w:val="clear" w:pos="-90"/>
                <w:tab w:val="center" w:pos="1170"/>
              </w:tabs>
              <w:ind w:firstLine="0"/>
              <w:rPr>
                <w:sz w:val="18"/>
                <w:szCs w:val="18"/>
              </w:rPr>
            </w:pPr>
            <w:r w:rsidRPr="002461BF">
              <w:rPr>
                <w:sz w:val="18"/>
                <w:szCs w:val="18"/>
              </w:rPr>
              <w:t>Гори от акация</w:t>
            </w:r>
          </w:p>
        </w:tc>
        <w:tc>
          <w:tcPr>
            <w:tcW w:w="1367" w:type="dxa"/>
            <w:tcBorders>
              <w:top w:val="single" w:sz="4" w:space="0" w:color="auto"/>
              <w:left w:val="single" w:sz="4" w:space="0" w:color="auto"/>
              <w:bottom w:val="single" w:sz="4" w:space="0" w:color="auto"/>
              <w:right w:val="single" w:sz="4" w:space="0" w:color="auto"/>
            </w:tcBorders>
          </w:tcPr>
          <w:p w:rsidR="00D43602" w:rsidRPr="002461BF" w:rsidRDefault="00D43602" w:rsidP="00D43602">
            <w:pPr>
              <w:pStyle w:val="24"/>
              <w:tabs>
                <w:tab w:val="clear" w:pos="-90"/>
                <w:tab w:val="center" w:pos="1170"/>
              </w:tabs>
              <w:ind w:firstLine="0"/>
              <w:rPr>
                <w:sz w:val="18"/>
                <w:szCs w:val="18"/>
              </w:rPr>
            </w:pPr>
            <w:r w:rsidRPr="002461BF">
              <w:rPr>
                <w:sz w:val="18"/>
                <w:szCs w:val="18"/>
              </w:rPr>
              <w:t>Култури и издънкови акациеви насаждения</w:t>
            </w:r>
          </w:p>
        </w:tc>
        <w:tc>
          <w:tcPr>
            <w:tcW w:w="3092" w:type="dxa"/>
            <w:tcBorders>
              <w:top w:val="single" w:sz="4" w:space="0" w:color="auto"/>
              <w:left w:val="single" w:sz="4" w:space="0" w:color="auto"/>
              <w:bottom w:val="single" w:sz="4" w:space="0" w:color="auto"/>
              <w:right w:val="single" w:sz="4" w:space="0" w:color="auto"/>
            </w:tcBorders>
          </w:tcPr>
          <w:p w:rsidR="00D43602" w:rsidRPr="002461BF" w:rsidRDefault="00D43602" w:rsidP="00D43602">
            <w:pPr>
              <w:pStyle w:val="24"/>
              <w:tabs>
                <w:tab w:val="clear" w:pos="-90"/>
                <w:tab w:val="center" w:pos="1170"/>
              </w:tabs>
              <w:ind w:firstLine="0"/>
              <w:rPr>
                <w:sz w:val="18"/>
                <w:szCs w:val="18"/>
              </w:rPr>
            </w:pPr>
            <w:r w:rsidRPr="002461BF">
              <w:rPr>
                <w:sz w:val="18"/>
                <w:szCs w:val="18"/>
              </w:rPr>
              <w:t xml:space="preserve">За насажденията със стопански функции – гола еч. За насажденията с със защитни и специални функции – мероприятията са насачени към изпълнени е на тези функции, като голата сеч се провежда на малки площи, с цел  физиологично подмладяване. </w:t>
            </w:r>
          </w:p>
        </w:tc>
        <w:tc>
          <w:tcPr>
            <w:tcW w:w="2013" w:type="dxa"/>
            <w:tcBorders>
              <w:top w:val="single" w:sz="4" w:space="0" w:color="auto"/>
              <w:left w:val="single" w:sz="4" w:space="0" w:color="auto"/>
              <w:bottom w:val="single" w:sz="4" w:space="0" w:color="auto"/>
              <w:right w:val="single" w:sz="4" w:space="0" w:color="auto"/>
            </w:tcBorders>
          </w:tcPr>
          <w:p w:rsidR="00D43602" w:rsidRPr="002461BF" w:rsidRDefault="00D43602" w:rsidP="00D43602">
            <w:pPr>
              <w:pStyle w:val="24"/>
              <w:tabs>
                <w:tab w:val="clear" w:pos="-90"/>
                <w:tab w:val="center" w:pos="1170"/>
              </w:tabs>
              <w:ind w:firstLine="0"/>
              <w:rPr>
                <w:sz w:val="18"/>
                <w:szCs w:val="18"/>
              </w:rPr>
            </w:pPr>
            <w:r w:rsidRPr="002461BF">
              <w:rPr>
                <w:sz w:val="18"/>
                <w:szCs w:val="18"/>
              </w:rPr>
              <w:t>А; Н</w:t>
            </w:r>
          </w:p>
        </w:tc>
      </w:tr>
    </w:tbl>
    <w:p w:rsidR="006B77FB" w:rsidRPr="00FE7704" w:rsidRDefault="006B77FB" w:rsidP="00362E2D">
      <w:pPr>
        <w:pStyle w:val="24"/>
        <w:tabs>
          <w:tab w:val="clear" w:pos="-90"/>
          <w:tab w:val="center" w:pos="1170"/>
        </w:tabs>
        <w:ind w:firstLine="0"/>
        <w:rPr>
          <w:szCs w:val="24"/>
        </w:rPr>
      </w:pPr>
    </w:p>
    <w:p w:rsidR="00921CA3" w:rsidRPr="00FE7704" w:rsidRDefault="00436541" w:rsidP="00362E2D">
      <w:pPr>
        <w:pStyle w:val="24"/>
        <w:tabs>
          <w:tab w:val="clear" w:pos="-90"/>
          <w:tab w:val="center" w:pos="1170"/>
        </w:tabs>
        <w:ind w:firstLine="0"/>
        <w:rPr>
          <w:b/>
          <w:szCs w:val="24"/>
        </w:rPr>
      </w:pPr>
      <w:r w:rsidRPr="00FE7704">
        <w:rPr>
          <w:b/>
          <w:szCs w:val="24"/>
        </w:rPr>
        <w:t>1</w:t>
      </w:r>
      <w:r w:rsidR="004235CB" w:rsidRPr="00FE7704">
        <w:rPr>
          <w:b/>
          <w:szCs w:val="24"/>
        </w:rPr>
        <w:t>4</w:t>
      </w:r>
      <w:r w:rsidR="00C933E9" w:rsidRPr="00FE7704">
        <w:rPr>
          <w:b/>
          <w:szCs w:val="24"/>
        </w:rPr>
        <w:t>. Стопански класове, цел на стопанството и турнуси на сеч</w:t>
      </w:r>
    </w:p>
    <w:p w:rsidR="00C933E9" w:rsidRPr="00FE7704" w:rsidRDefault="006F4F98" w:rsidP="00362E2D">
      <w:pPr>
        <w:pStyle w:val="24"/>
        <w:tabs>
          <w:tab w:val="clear" w:pos="-90"/>
          <w:tab w:val="center" w:pos="1170"/>
        </w:tabs>
        <w:ind w:firstLine="0"/>
        <w:rPr>
          <w:b/>
          <w:szCs w:val="24"/>
        </w:rPr>
      </w:pPr>
      <w:r w:rsidRPr="00FE7704">
        <w:rPr>
          <w:szCs w:val="24"/>
        </w:rPr>
        <w:t xml:space="preserve">     </w:t>
      </w:r>
      <w:r w:rsidR="00C933E9" w:rsidRPr="00FE7704">
        <w:rPr>
          <w:szCs w:val="24"/>
        </w:rPr>
        <w:t>При последн</w:t>
      </w:r>
      <w:r w:rsidR="0055743C" w:rsidRPr="00FE7704">
        <w:rPr>
          <w:szCs w:val="24"/>
        </w:rPr>
        <w:t>ата</w:t>
      </w:r>
      <w:r w:rsidR="00C933E9" w:rsidRPr="00FE7704">
        <w:rPr>
          <w:szCs w:val="24"/>
        </w:rPr>
        <w:t xml:space="preserve"> инвентаризаци</w:t>
      </w:r>
      <w:r w:rsidR="0055743C" w:rsidRPr="00FE7704">
        <w:rPr>
          <w:szCs w:val="24"/>
        </w:rPr>
        <w:t xml:space="preserve">я </w:t>
      </w:r>
      <w:r w:rsidR="00C933E9" w:rsidRPr="00FE7704">
        <w:rPr>
          <w:szCs w:val="24"/>
        </w:rPr>
        <w:t xml:space="preserve">са били обособени общо </w:t>
      </w:r>
      <w:r w:rsidR="00803D56" w:rsidRPr="00FE7704">
        <w:rPr>
          <w:szCs w:val="24"/>
        </w:rPr>
        <w:t>15</w:t>
      </w:r>
      <w:r w:rsidR="000A6A7B" w:rsidRPr="00FE7704">
        <w:rPr>
          <w:szCs w:val="24"/>
        </w:rPr>
        <w:t xml:space="preserve"> условни </w:t>
      </w:r>
      <w:r w:rsidR="00C933E9" w:rsidRPr="00FE7704">
        <w:rPr>
          <w:szCs w:val="24"/>
        </w:rPr>
        <w:t xml:space="preserve">стопански класа: </w:t>
      </w:r>
      <w:r w:rsidR="00AA10FA" w:rsidRPr="00FE7704">
        <w:rPr>
          <w:szCs w:val="24"/>
        </w:rPr>
        <w:t>ББ</w:t>
      </w:r>
      <w:r w:rsidR="00F9725D" w:rsidRPr="00FE7704">
        <w:rPr>
          <w:szCs w:val="24"/>
        </w:rPr>
        <w:t>К, Ч</w:t>
      </w:r>
      <w:r w:rsidR="008D0590" w:rsidRPr="00FE7704">
        <w:rPr>
          <w:szCs w:val="24"/>
        </w:rPr>
        <w:t>Б</w:t>
      </w:r>
      <w:r w:rsidR="00F9725D" w:rsidRPr="00FE7704">
        <w:rPr>
          <w:szCs w:val="24"/>
        </w:rPr>
        <w:t>К</w:t>
      </w:r>
      <w:r w:rsidR="008D0590" w:rsidRPr="00FE7704">
        <w:rPr>
          <w:szCs w:val="24"/>
        </w:rPr>
        <w:t xml:space="preserve">, СВ, </w:t>
      </w:r>
      <w:r w:rsidR="00803D56" w:rsidRPr="00FE7704">
        <w:rPr>
          <w:szCs w:val="24"/>
        </w:rPr>
        <w:t>ИК, БВ, БСр,БН, ШВ, Т, БВП, ЗдбСрНП,БлСрНП, См</w:t>
      </w:r>
      <w:r w:rsidR="002F1F8A">
        <w:rPr>
          <w:szCs w:val="24"/>
        </w:rPr>
        <w:t>С</w:t>
      </w:r>
      <w:r w:rsidR="00803D56" w:rsidRPr="00FE7704">
        <w:rPr>
          <w:szCs w:val="24"/>
        </w:rPr>
        <w:t>рНП, А,</w:t>
      </w:r>
      <w:r w:rsidR="0095521C" w:rsidRPr="00FE7704">
        <w:rPr>
          <w:szCs w:val="24"/>
        </w:rPr>
        <w:t xml:space="preserve"> Кгбр</w:t>
      </w:r>
      <w:r w:rsidR="00803D56" w:rsidRPr="00FE7704">
        <w:rPr>
          <w:szCs w:val="24"/>
        </w:rPr>
        <w:t>, Н</w:t>
      </w:r>
      <w:r w:rsidR="0095521C" w:rsidRPr="00FE7704">
        <w:rPr>
          <w:szCs w:val="24"/>
        </w:rPr>
        <w:t>.</w:t>
      </w:r>
    </w:p>
    <w:p w:rsidR="00C933E9" w:rsidRPr="00FE7704" w:rsidRDefault="006F4F98" w:rsidP="00362E2D">
      <w:pPr>
        <w:pStyle w:val="24"/>
        <w:tabs>
          <w:tab w:val="clear" w:pos="-90"/>
          <w:tab w:val="center" w:pos="1170"/>
        </w:tabs>
        <w:ind w:firstLine="0"/>
        <w:rPr>
          <w:szCs w:val="24"/>
        </w:rPr>
      </w:pPr>
      <w:r w:rsidRPr="00FE7704">
        <w:rPr>
          <w:szCs w:val="24"/>
        </w:rPr>
        <w:t xml:space="preserve">     </w:t>
      </w:r>
      <w:r w:rsidR="00C933E9" w:rsidRPr="00FE7704">
        <w:rPr>
          <w:szCs w:val="24"/>
        </w:rPr>
        <w:t xml:space="preserve">С цел групиране на насажденията по производителност и </w:t>
      </w:r>
      <w:r w:rsidR="0055743C" w:rsidRPr="00FE7704">
        <w:rPr>
          <w:szCs w:val="24"/>
        </w:rPr>
        <w:t xml:space="preserve">стопанските </w:t>
      </w:r>
      <w:r w:rsidR="00C933E9" w:rsidRPr="00FE7704">
        <w:rPr>
          <w:szCs w:val="24"/>
        </w:rPr>
        <w:t>цели</w:t>
      </w:r>
      <w:r w:rsidR="0055743C" w:rsidRPr="00FE7704">
        <w:rPr>
          <w:szCs w:val="24"/>
        </w:rPr>
        <w:t>,</w:t>
      </w:r>
      <w:r w:rsidR="00C933E9" w:rsidRPr="00FE7704">
        <w:rPr>
          <w:szCs w:val="24"/>
        </w:rPr>
        <w:t xml:space="preserve"> които биха постигнали при определен турнус, всички гори, независимо от собствеността и функционалната им принадлежност, да се обособят в условни стопански класове, съобразени с произхода, вида, състава, производителността и състоянието на насажденията и със Закона за горите и Наредба № 18 за Инвентаризация и планиране в горските територии.</w:t>
      </w:r>
    </w:p>
    <w:p w:rsidR="002C285E" w:rsidRPr="00FE7704" w:rsidRDefault="002C285E" w:rsidP="002C285E">
      <w:pPr>
        <w:pStyle w:val="24"/>
        <w:tabs>
          <w:tab w:val="clear" w:pos="-90"/>
          <w:tab w:val="center" w:pos="1170"/>
        </w:tabs>
        <w:ind w:firstLine="0"/>
        <w:jc w:val="center"/>
        <w:rPr>
          <w:b/>
          <w:szCs w:val="24"/>
        </w:rPr>
      </w:pPr>
      <w:r w:rsidRPr="00FE7704">
        <w:rPr>
          <w:b/>
          <w:szCs w:val="24"/>
        </w:rPr>
        <w:t>Таблица № 4</w:t>
      </w:r>
    </w:p>
    <w:p w:rsidR="002C285E" w:rsidRPr="00FE7704" w:rsidRDefault="002C285E" w:rsidP="002C285E">
      <w:pPr>
        <w:pStyle w:val="24"/>
        <w:tabs>
          <w:tab w:val="clear" w:pos="-90"/>
          <w:tab w:val="center" w:pos="1170"/>
        </w:tabs>
        <w:ind w:firstLine="0"/>
        <w:jc w:val="center"/>
        <w:rPr>
          <w:b/>
          <w:szCs w:val="24"/>
        </w:rPr>
      </w:pPr>
      <w:r w:rsidRPr="00FE7704">
        <w:rPr>
          <w:b/>
          <w:szCs w:val="24"/>
        </w:rPr>
        <w:t>Разпределение</w:t>
      </w:r>
      <w:r w:rsidR="00C933E9" w:rsidRPr="00FE7704">
        <w:rPr>
          <w:b/>
          <w:szCs w:val="24"/>
        </w:rPr>
        <w:t xml:space="preserve"> на залесената площ </w:t>
      </w:r>
      <w:r w:rsidRPr="00FE7704">
        <w:rPr>
          <w:b/>
          <w:szCs w:val="24"/>
        </w:rPr>
        <w:t>по видове насаждения и бонитети</w:t>
      </w:r>
    </w:p>
    <w:p w:rsidR="000407D1" w:rsidRPr="00FE7704" w:rsidRDefault="00C933E9" w:rsidP="003572EE">
      <w:pPr>
        <w:pStyle w:val="24"/>
        <w:tabs>
          <w:tab w:val="clear" w:pos="-90"/>
          <w:tab w:val="center" w:pos="1170"/>
        </w:tabs>
        <w:ind w:firstLine="0"/>
        <w:jc w:val="center"/>
        <w:rPr>
          <w:szCs w:val="24"/>
        </w:rPr>
      </w:pPr>
      <w:r w:rsidRPr="00FE7704">
        <w:rPr>
          <w:szCs w:val="24"/>
        </w:rPr>
        <w:t>(по данни от</w:t>
      </w:r>
      <w:r w:rsidR="00F14868">
        <w:rPr>
          <w:szCs w:val="24"/>
        </w:rPr>
        <w:t xml:space="preserve"> отчетна форма 7 Г</w:t>
      </w:r>
      <w:r w:rsidR="002461BF">
        <w:rPr>
          <w:szCs w:val="24"/>
        </w:rPr>
        <w:t xml:space="preserve">Ф </w:t>
      </w:r>
      <w:r w:rsidR="002C285E" w:rsidRPr="00FE7704">
        <w:rPr>
          <w:szCs w:val="24"/>
        </w:rPr>
        <w:t>към 31.12.2020 г.</w:t>
      </w:r>
      <w:r w:rsidRPr="00FE7704">
        <w:rPr>
          <w:szCs w:val="24"/>
        </w:rPr>
        <w:t>)</w:t>
      </w:r>
    </w:p>
    <w:tbl>
      <w:tblPr>
        <w:tblW w:w="0" w:type="auto"/>
        <w:tblInd w:w="38" w:type="dxa"/>
        <w:tblLook w:val="01E0"/>
      </w:tblPr>
      <w:tblGrid>
        <w:gridCol w:w="2207"/>
        <w:gridCol w:w="1092"/>
        <w:gridCol w:w="861"/>
        <w:gridCol w:w="932"/>
        <w:gridCol w:w="1010"/>
        <w:gridCol w:w="1010"/>
        <w:gridCol w:w="1010"/>
      </w:tblGrid>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Видове насаждения</w:t>
            </w:r>
          </w:p>
        </w:tc>
        <w:tc>
          <w:tcPr>
            <w:tcW w:w="1092"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Площ</w:t>
            </w:r>
          </w:p>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Ха</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І бонитет</w:t>
            </w:r>
          </w:p>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Ха</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ІІ бонитет</w:t>
            </w:r>
          </w:p>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Ха</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ІІІ бонитет</w:t>
            </w:r>
          </w:p>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Ха</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ІV бонитет</w:t>
            </w:r>
          </w:p>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Ха</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center"/>
              <w:rPr>
                <w:b/>
                <w:sz w:val="18"/>
                <w:szCs w:val="18"/>
              </w:rPr>
            </w:pPr>
            <w:r w:rsidRPr="00AC6336">
              <w:rPr>
                <w:b/>
                <w:sz w:val="18"/>
                <w:szCs w:val="18"/>
                <w:lang w:val="en-US"/>
              </w:rPr>
              <w:t>V</w:t>
            </w:r>
            <w:r w:rsidRPr="00AC6336">
              <w:rPr>
                <w:b/>
                <w:sz w:val="18"/>
                <w:szCs w:val="18"/>
              </w:rPr>
              <w:t xml:space="preserve"> бонитет</w:t>
            </w:r>
          </w:p>
          <w:p w:rsidR="00921E89" w:rsidRPr="00AC6336" w:rsidRDefault="00921E89" w:rsidP="00921E89">
            <w:pPr>
              <w:pStyle w:val="24"/>
              <w:tabs>
                <w:tab w:val="clear" w:pos="-90"/>
                <w:tab w:val="center" w:pos="1170"/>
              </w:tabs>
              <w:ind w:firstLine="0"/>
              <w:jc w:val="center"/>
              <w:rPr>
                <w:b/>
                <w:sz w:val="18"/>
                <w:szCs w:val="18"/>
              </w:rPr>
            </w:pPr>
            <w:r w:rsidRPr="00AC6336">
              <w:rPr>
                <w:b/>
                <w:sz w:val="18"/>
                <w:szCs w:val="18"/>
              </w:rPr>
              <w:t>Ха</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b/>
                <w:sz w:val="18"/>
                <w:szCs w:val="18"/>
              </w:rPr>
            </w:pPr>
            <w:r w:rsidRPr="00AC6336">
              <w:rPr>
                <w:b/>
                <w:sz w:val="18"/>
                <w:szCs w:val="18"/>
              </w:rPr>
              <w:t xml:space="preserve"> Иглолистни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0C6E08" w:rsidP="00921E89">
            <w:pPr>
              <w:pStyle w:val="24"/>
              <w:tabs>
                <w:tab w:val="clear" w:pos="-90"/>
                <w:tab w:val="center" w:pos="1170"/>
              </w:tabs>
              <w:ind w:firstLine="0"/>
              <w:jc w:val="right"/>
              <w:rPr>
                <w:b/>
                <w:sz w:val="18"/>
                <w:szCs w:val="18"/>
              </w:rPr>
            </w:pPr>
            <w:r w:rsidRPr="00AC6336">
              <w:rPr>
                <w:b/>
                <w:sz w:val="18"/>
                <w:szCs w:val="18"/>
              </w:rPr>
              <w:t>39</w:t>
            </w:r>
            <w:r w:rsidR="002C285E" w:rsidRPr="00AC6336">
              <w:rPr>
                <w:b/>
                <w:sz w:val="18"/>
                <w:szCs w:val="18"/>
              </w:rPr>
              <w:t>90</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b/>
                <w:sz w:val="18"/>
                <w:szCs w:val="18"/>
              </w:rPr>
            </w:pPr>
            <w:r w:rsidRPr="00AC6336">
              <w:rPr>
                <w:b/>
                <w:sz w:val="18"/>
                <w:szCs w:val="18"/>
              </w:rPr>
              <w:t>267</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b/>
                <w:sz w:val="18"/>
                <w:szCs w:val="18"/>
              </w:rPr>
            </w:pPr>
            <w:r w:rsidRPr="00AC6336">
              <w:rPr>
                <w:b/>
                <w:sz w:val="18"/>
                <w:szCs w:val="18"/>
              </w:rPr>
              <w:t>68</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b/>
                <w:sz w:val="18"/>
                <w:szCs w:val="18"/>
              </w:rPr>
            </w:pPr>
            <w:r w:rsidRPr="00AC6336">
              <w:rPr>
                <w:b/>
                <w:sz w:val="18"/>
                <w:szCs w:val="18"/>
              </w:rPr>
              <w:t>1378</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b/>
                <w:sz w:val="18"/>
                <w:szCs w:val="18"/>
              </w:rPr>
            </w:pPr>
            <w:r w:rsidRPr="00AC6336">
              <w:rPr>
                <w:b/>
                <w:sz w:val="18"/>
                <w:szCs w:val="18"/>
              </w:rPr>
              <w:t>2273</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b/>
                <w:sz w:val="18"/>
                <w:szCs w:val="18"/>
              </w:rPr>
            </w:pPr>
            <w:r w:rsidRPr="00AC6336">
              <w:rPr>
                <w:b/>
                <w:sz w:val="18"/>
                <w:szCs w:val="18"/>
              </w:rPr>
              <w:t>4</w:t>
            </w:r>
          </w:p>
        </w:tc>
      </w:tr>
      <w:tr w:rsidR="00921E89" w:rsidRPr="00FE7704" w:rsidTr="00496AB2">
        <w:trPr>
          <w:trHeight w:val="180"/>
        </w:trPr>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Бял. Бор</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219</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92</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122</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1</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Смърч</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79</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1</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60</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15</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Черен бор</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74</w:t>
            </w:r>
            <w:r w:rsidR="000C6E08" w:rsidRPr="00AC6336">
              <w:rPr>
                <w:sz w:val="18"/>
                <w:szCs w:val="18"/>
              </w:rPr>
              <w:t>8</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23</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center"/>
              <w:rPr>
                <w:sz w:val="18"/>
                <w:szCs w:val="18"/>
              </w:rPr>
            </w:pPr>
            <w:r w:rsidRPr="00AC6336">
              <w:rPr>
                <w:sz w:val="18"/>
                <w:szCs w:val="18"/>
              </w:rPr>
              <w:t>250</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475</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2C285E" w:rsidP="00921E89">
            <w:pPr>
              <w:pStyle w:val="24"/>
              <w:tabs>
                <w:tab w:val="clear" w:pos="-90"/>
                <w:tab w:val="center" w:pos="1170"/>
              </w:tabs>
              <w:ind w:firstLine="0"/>
              <w:rPr>
                <w:sz w:val="18"/>
                <w:szCs w:val="18"/>
              </w:rPr>
            </w:pPr>
            <w:r w:rsidRPr="00AC6336">
              <w:rPr>
                <w:sz w:val="18"/>
                <w:szCs w:val="18"/>
              </w:rPr>
              <w:t>Дугласка</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10</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3</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7</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Смесени иглолистни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551</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51</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16</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2C285E" w:rsidP="00921E89">
            <w:pPr>
              <w:pStyle w:val="24"/>
              <w:tabs>
                <w:tab w:val="clear" w:pos="-90"/>
                <w:tab w:val="center" w:pos="1170"/>
              </w:tabs>
              <w:ind w:firstLine="0"/>
              <w:jc w:val="right"/>
              <w:rPr>
                <w:sz w:val="18"/>
                <w:szCs w:val="18"/>
              </w:rPr>
            </w:pPr>
            <w:r w:rsidRPr="00AC6336">
              <w:rPr>
                <w:sz w:val="18"/>
                <w:szCs w:val="18"/>
              </w:rPr>
              <w:t>196</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287</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Смесени иглол..-широколистни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2383</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212</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15</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780</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1374</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2</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b/>
                <w:sz w:val="18"/>
                <w:szCs w:val="18"/>
              </w:rPr>
            </w:pPr>
            <w:r w:rsidRPr="00AC6336">
              <w:rPr>
                <w:b/>
                <w:sz w:val="18"/>
                <w:szCs w:val="18"/>
              </w:rPr>
              <w:t>Широколистни високостъблени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b/>
                <w:sz w:val="18"/>
                <w:szCs w:val="18"/>
              </w:rPr>
            </w:pPr>
            <w:r w:rsidRPr="00AC6336">
              <w:rPr>
                <w:b/>
                <w:sz w:val="18"/>
                <w:szCs w:val="18"/>
              </w:rPr>
              <w:t>3343</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b/>
                <w:sz w:val="18"/>
                <w:szCs w:val="18"/>
              </w:rPr>
            </w:pPr>
            <w:r w:rsidRPr="00AC6336">
              <w:rPr>
                <w:b/>
                <w:sz w:val="18"/>
                <w:szCs w:val="18"/>
              </w:rPr>
              <w:t>16</w:t>
            </w:r>
            <w:r w:rsidR="00E15587" w:rsidRPr="00AC6336">
              <w:rPr>
                <w:b/>
                <w:sz w:val="18"/>
                <w:szCs w:val="18"/>
              </w:rPr>
              <w:t>8</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b/>
                <w:sz w:val="18"/>
                <w:szCs w:val="18"/>
              </w:rPr>
            </w:pPr>
            <w:r w:rsidRPr="00AC6336">
              <w:rPr>
                <w:b/>
                <w:sz w:val="18"/>
                <w:szCs w:val="18"/>
              </w:rPr>
              <w:t>1928</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b/>
                <w:sz w:val="18"/>
                <w:szCs w:val="18"/>
              </w:rPr>
            </w:pPr>
            <w:r w:rsidRPr="00AC6336">
              <w:rPr>
                <w:b/>
                <w:sz w:val="18"/>
                <w:szCs w:val="18"/>
              </w:rPr>
              <w:t>982</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b/>
                <w:sz w:val="18"/>
                <w:szCs w:val="18"/>
              </w:rPr>
            </w:pPr>
            <w:r w:rsidRPr="00AC6336">
              <w:rPr>
                <w:b/>
                <w:sz w:val="18"/>
                <w:szCs w:val="18"/>
              </w:rPr>
              <w:t>186</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b/>
                <w:sz w:val="18"/>
                <w:szCs w:val="18"/>
              </w:rPr>
            </w:pPr>
            <w:r w:rsidRPr="00AC6336">
              <w:rPr>
                <w:b/>
                <w:sz w:val="18"/>
                <w:szCs w:val="18"/>
              </w:rPr>
              <w:t>79</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Бук</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1678</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1037</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550</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89</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w:t>
            </w:r>
          </w:p>
        </w:tc>
      </w:tr>
      <w:tr w:rsidR="0040621B" w:rsidRPr="00FE7704" w:rsidTr="00921E89">
        <w:tc>
          <w:tcPr>
            <w:tcW w:w="2207"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rPr>
                <w:sz w:val="18"/>
                <w:szCs w:val="18"/>
              </w:rPr>
            </w:pPr>
            <w:r w:rsidRPr="00AC6336">
              <w:rPr>
                <w:sz w:val="18"/>
                <w:szCs w:val="18"/>
              </w:rPr>
              <w:t>Дъб</w:t>
            </w:r>
          </w:p>
        </w:tc>
        <w:tc>
          <w:tcPr>
            <w:tcW w:w="109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89</w:t>
            </w:r>
          </w:p>
        </w:tc>
        <w:tc>
          <w:tcPr>
            <w:tcW w:w="861"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24</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36</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26</w:t>
            </w:r>
          </w:p>
        </w:tc>
      </w:tr>
      <w:tr w:rsidR="0040621B" w:rsidRPr="00FE7704" w:rsidTr="00921E89">
        <w:tc>
          <w:tcPr>
            <w:tcW w:w="2207"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rPr>
                <w:sz w:val="18"/>
                <w:szCs w:val="18"/>
              </w:rPr>
            </w:pPr>
            <w:r w:rsidRPr="00AC6336">
              <w:rPr>
                <w:sz w:val="18"/>
                <w:szCs w:val="18"/>
              </w:rPr>
              <w:t>Цер</w:t>
            </w:r>
          </w:p>
        </w:tc>
        <w:tc>
          <w:tcPr>
            <w:tcW w:w="109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3</w:t>
            </w:r>
          </w:p>
        </w:tc>
        <w:tc>
          <w:tcPr>
            <w:tcW w:w="861"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2</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r>
      <w:tr w:rsidR="0040621B" w:rsidRPr="00FE7704" w:rsidTr="00921E89">
        <w:tc>
          <w:tcPr>
            <w:tcW w:w="2207"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rPr>
                <w:sz w:val="18"/>
                <w:szCs w:val="18"/>
              </w:rPr>
            </w:pPr>
            <w:r w:rsidRPr="00AC6336">
              <w:rPr>
                <w:sz w:val="18"/>
                <w:szCs w:val="18"/>
              </w:rPr>
              <w:t>Габър</w:t>
            </w:r>
          </w:p>
        </w:tc>
        <w:tc>
          <w:tcPr>
            <w:tcW w:w="109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16</w:t>
            </w:r>
          </w:p>
        </w:tc>
        <w:tc>
          <w:tcPr>
            <w:tcW w:w="861"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4</w:t>
            </w:r>
          </w:p>
        </w:tc>
        <w:tc>
          <w:tcPr>
            <w:tcW w:w="93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7</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1</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r>
      <w:tr w:rsidR="0040621B" w:rsidRPr="00FE7704" w:rsidTr="00921E89">
        <w:tc>
          <w:tcPr>
            <w:tcW w:w="2207"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rPr>
                <w:sz w:val="18"/>
                <w:szCs w:val="18"/>
              </w:rPr>
            </w:pPr>
            <w:r w:rsidRPr="00AC6336">
              <w:rPr>
                <w:sz w:val="18"/>
                <w:szCs w:val="18"/>
              </w:rPr>
              <w:t>Трепетлика</w:t>
            </w:r>
          </w:p>
        </w:tc>
        <w:tc>
          <w:tcPr>
            <w:tcW w:w="109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1</w:t>
            </w:r>
          </w:p>
        </w:tc>
        <w:tc>
          <w:tcPr>
            <w:tcW w:w="861"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1</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r>
      <w:tr w:rsidR="0040621B" w:rsidRPr="00FE7704" w:rsidTr="00921E89">
        <w:tc>
          <w:tcPr>
            <w:tcW w:w="2207"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rPr>
                <w:sz w:val="18"/>
                <w:szCs w:val="18"/>
              </w:rPr>
            </w:pPr>
            <w:r w:rsidRPr="00AC6336">
              <w:rPr>
                <w:sz w:val="18"/>
                <w:szCs w:val="18"/>
              </w:rPr>
              <w:t>Топола</w:t>
            </w:r>
          </w:p>
        </w:tc>
        <w:tc>
          <w:tcPr>
            <w:tcW w:w="109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228</w:t>
            </w:r>
          </w:p>
        </w:tc>
        <w:tc>
          <w:tcPr>
            <w:tcW w:w="861"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33</w:t>
            </w:r>
          </w:p>
        </w:tc>
        <w:tc>
          <w:tcPr>
            <w:tcW w:w="93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186</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9</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r>
      <w:tr w:rsidR="0040621B" w:rsidRPr="00FE7704" w:rsidTr="00921E89">
        <w:tc>
          <w:tcPr>
            <w:tcW w:w="2207"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rPr>
                <w:sz w:val="18"/>
                <w:szCs w:val="18"/>
              </w:rPr>
            </w:pPr>
            <w:r w:rsidRPr="00AC6336">
              <w:rPr>
                <w:sz w:val="18"/>
                <w:szCs w:val="18"/>
              </w:rPr>
              <w:lastRenderedPageBreak/>
              <w:t>Липа</w:t>
            </w:r>
          </w:p>
        </w:tc>
        <w:tc>
          <w:tcPr>
            <w:tcW w:w="109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6</w:t>
            </w:r>
          </w:p>
        </w:tc>
        <w:tc>
          <w:tcPr>
            <w:tcW w:w="861"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r w:rsidRPr="00AC6336">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40621B" w:rsidRPr="00AC6336" w:rsidRDefault="0040621B" w:rsidP="00921E89">
            <w:pPr>
              <w:pStyle w:val="24"/>
              <w:tabs>
                <w:tab w:val="clear" w:pos="-90"/>
                <w:tab w:val="center" w:pos="1170"/>
              </w:tabs>
              <w:ind w:firstLine="0"/>
              <w:jc w:val="right"/>
              <w:rPr>
                <w:sz w:val="18"/>
                <w:szCs w:val="18"/>
              </w:rPr>
            </w:pP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40621B" w:rsidP="00921E89">
            <w:pPr>
              <w:pStyle w:val="24"/>
              <w:tabs>
                <w:tab w:val="clear" w:pos="-90"/>
                <w:tab w:val="center" w:pos="1170"/>
              </w:tabs>
              <w:ind w:firstLine="0"/>
              <w:rPr>
                <w:sz w:val="18"/>
                <w:szCs w:val="18"/>
              </w:rPr>
            </w:pPr>
            <w:r w:rsidRPr="00AC6336">
              <w:rPr>
                <w:sz w:val="18"/>
                <w:szCs w:val="18"/>
              </w:rPr>
              <w:t>Орех</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5</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Смесени с преобладание на бук</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659</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25</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435</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193</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6</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Смесени с преобладание на дъб</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73</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921E89" w:rsidP="00AB657A">
            <w:pPr>
              <w:pStyle w:val="24"/>
              <w:tabs>
                <w:tab w:val="clear" w:pos="-90"/>
                <w:tab w:val="center" w:pos="1170"/>
              </w:tabs>
              <w:ind w:firstLine="0"/>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E4B72" w:rsidP="00921E89">
            <w:pPr>
              <w:pStyle w:val="24"/>
              <w:tabs>
                <w:tab w:val="clear" w:pos="-90"/>
                <w:tab w:val="center" w:pos="1170"/>
              </w:tabs>
              <w:ind w:firstLine="0"/>
              <w:jc w:val="right"/>
              <w:rPr>
                <w:sz w:val="18"/>
                <w:szCs w:val="18"/>
              </w:rPr>
            </w:pPr>
            <w:r w:rsidRPr="00AC6336">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E4B72" w:rsidP="00921E89">
            <w:pPr>
              <w:pStyle w:val="24"/>
              <w:tabs>
                <w:tab w:val="clear" w:pos="-90"/>
                <w:tab w:val="center" w:pos="1170"/>
              </w:tabs>
              <w:ind w:firstLine="0"/>
              <w:jc w:val="right"/>
              <w:rPr>
                <w:sz w:val="18"/>
                <w:szCs w:val="18"/>
              </w:rPr>
            </w:pPr>
            <w:r w:rsidRPr="00AC6336">
              <w:rPr>
                <w:sz w:val="18"/>
                <w:szCs w:val="18"/>
              </w:rPr>
              <w:t>25</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E4B72" w:rsidP="00921E89">
            <w:pPr>
              <w:pStyle w:val="24"/>
              <w:tabs>
                <w:tab w:val="clear" w:pos="-90"/>
                <w:tab w:val="center" w:pos="1170"/>
              </w:tabs>
              <w:ind w:firstLine="0"/>
              <w:jc w:val="right"/>
              <w:rPr>
                <w:sz w:val="18"/>
                <w:szCs w:val="18"/>
              </w:rPr>
            </w:pPr>
            <w:r w:rsidRPr="00AC6336">
              <w:rPr>
                <w:sz w:val="18"/>
                <w:szCs w:val="18"/>
              </w:rPr>
              <w:t>44</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Смесени широколистни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571</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105</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250</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189</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21</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6</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Смесени широколистно.-иглолистни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14</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6</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b/>
                <w:sz w:val="18"/>
                <w:szCs w:val="18"/>
              </w:rPr>
            </w:pPr>
            <w:r w:rsidRPr="00AC6336">
              <w:rPr>
                <w:b/>
                <w:sz w:val="18"/>
                <w:szCs w:val="18"/>
              </w:rPr>
              <w:t>Издънкови за превръщане</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BD27A4" w:rsidP="00921E89">
            <w:pPr>
              <w:pStyle w:val="24"/>
              <w:tabs>
                <w:tab w:val="clear" w:pos="-90"/>
                <w:tab w:val="center" w:pos="1170"/>
              </w:tabs>
              <w:ind w:firstLine="0"/>
              <w:jc w:val="right"/>
              <w:rPr>
                <w:b/>
                <w:sz w:val="18"/>
                <w:szCs w:val="18"/>
              </w:rPr>
            </w:pPr>
            <w:r w:rsidRPr="00AC6336">
              <w:rPr>
                <w:b/>
                <w:sz w:val="18"/>
                <w:szCs w:val="18"/>
              </w:rPr>
              <w:t>12718</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BD27A4" w:rsidP="00921E89">
            <w:pPr>
              <w:pStyle w:val="24"/>
              <w:tabs>
                <w:tab w:val="clear" w:pos="-90"/>
                <w:tab w:val="center" w:pos="1170"/>
              </w:tabs>
              <w:ind w:firstLine="0"/>
              <w:jc w:val="right"/>
              <w:rPr>
                <w:b/>
                <w:sz w:val="18"/>
                <w:szCs w:val="18"/>
              </w:rPr>
            </w:pPr>
            <w:r w:rsidRPr="00AC6336">
              <w:rPr>
                <w:b/>
                <w:sz w:val="18"/>
                <w:szCs w:val="18"/>
              </w:rPr>
              <w:t>53</w:t>
            </w:r>
            <w:r w:rsidR="00E15587" w:rsidRPr="00AC6336">
              <w:rPr>
                <w:b/>
                <w:sz w:val="18"/>
                <w:szCs w:val="18"/>
              </w:rPr>
              <w:t>0</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BD27A4" w:rsidP="00921E89">
            <w:pPr>
              <w:pStyle w:val="24"/>
              <w:tabs>
                <w:tab w:val="clear" w:pos="-90"/>
                <w:tab w:val="center" w:pos="1170"/>
              </w:tabs>
              <w:ind w:firstLine="0"/>
              <w:jc w:val="right"/>
              <w:rPr>
                <w:b/>
                <w:sz w:val="18"/>
                <w:szCs w:val="18"/>
              </w:rPr>
            </w:pPr>
            <w:r w:rsidRPr="00AC6336">
              <w:rPr>
                <w:b/>
                <w:sz w:val="18"/>
                <w:szCs w:val="18"/>
              </w:rPr>
              <w:t>872</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BD27A4" w:rsidP="00921E89">
            <w:pPr>
              <w:pStyle w:val="24"/>
              <w:tabs>
                <w:tab w:val="clear" w:pos="-90"/>
                <w:tab w:val="center" w:pos="1170"/>
              </w:tabs>
              <w:ind w:firstLine="0"/>
              <w:jc w:val="right"/>
              <w:rPr>
                <w:b/>
                <w:sz w:val="18"/>
                <w:szCs w:val="18"/>
              </w:rPr>
            </w:pPr>
            <w:r w:rsidRPr="00AC6336">
              <w:rPr>
                <w:b/>
                <w:sz w:val="18"/>
                <w:szCs w:val="18"/>
              </w:rPr>
              <w:t>2834</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BD27A4" w:rsidP="00921E89">
            <w:pPr>
              <w:pStyle w:val="24"/>
              <w:tabs>
                <w:tab w:val="clear" w:pos="-90"/>
                <w:tab w:val="center" w:pos="1170"/>
              </w:tabs>
              <w:ind w:firstLine="0"/>
              <w:jc w:val="right"/>
              <w:rPr>
                <w:b/>
                <w:sz w:val="18"/>
                <w:szCs w:val="18"/>
              </w:rPr>
            </w:pPr>
            <w:r w:rsidRPr="00AC6336">
              <w:rPr>
                <w:b/>
                <w:sz w:val="18"/>
                <w:szCs w:val="18"/>
              </w:rPr>
              <w:t>6419</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BD27A4" w:rsidP="00921E89">
            <w:pPr>
              <w:pStyle w:val="24"/>
              <w:tabs>
                <w:tab w:val="clear" w:pos="-90"/>
                <w:tab w:val="center" w:pos="1170"/>
              </w:tabs>
              <w:ind w:firstLine="0"/>
              <w:jc w:val="right"/>
              <w:rPr>
                <w:b/>
                <w:sz w:val="18"/>
                <w:szCs w:val="18"/>
              </w:rPr>
            </w:pPr>
            <w:r w:rsidRPr="00AC6336">
              <w:rPr>
                <w:b/>
                <w:sz w:val="18"/>
                <w:szCs w:val="18"/>
              </w:rPr>
              <w:t>2063</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Дъб</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6061</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13</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1461</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3878</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center"/>
              <w:rPr>
                <w:sz w:val="18"/>
                <w:szCs w:val="18"/>
              </w:rPr>
            </w:pPr>
            <w:r w:rsidRPr="00AC6336">
              <w:rPr>
                <w:sz w:val="18"/>
                <w:szCs w:val="18"/>
              </w:rPr>
              <w:t>709</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Цер</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3</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Бук</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229</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36</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102</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70</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7</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40621B" w:rsidP="00921E89">
            <w:pPr>
              <w:pStyle w:val="24"/>
              <w:tabs>
                <w:tab w:val="clear" w:pos="-90"/>
                <w:tab w:val="center" w:pos="1170"/>
              </w:tabs>
              <w:ind w:firstLine="0"/>
              <w:jc w:val="right"/>
              <w:rPr>
                <w:sz w:val="18"/>
                <w:szCs w:val="18"/>
              </w:rPr>
            </w:pPr>
            <w:r w:rsidRPr="00AC6336">
              <w:rPr>
                <w:sz w:val="18"/>
                <w:szCs w:val="18"/>
              </w:rPr>
              <w:t>1</w:t>
            </w:r>
            <w:r w:rsidR="0004303C" w:rsidRPr="00AC6336">
              <w:rPr>
                <w:sz w:val="18"/>
                <w:szCs w:val="18"/>
              </w:rPr>
              <w:t>4</w:t>
            </w:r>
          </w:p>
        </w:tc>
      </w:tr>
      <w:tr w:rsidR="0004303C" w:rsidRPr="00FE7704" w:rsidTr="00921E89">
        <w:tc>
          <w:tcPr>
            <w:tcW w:w="2207"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rPr>
                <w:sz w:val="18"/>
                <w:szCs w:val="18"/>
              </w:rPr>
            </w:pPr>
            <w:r w:rsidRPr="00AC6336">
              <w:rPr>
                <w:sz w:val="18"/>
                <w:szCs w:val="18"/>
              </w:rPr>
              <w:t>Габър</w:t>
            </w:r>
          </w:p>
        </w:tc>
        <w:tc>
          <w:tcPr>
            <w:tcW w:w="1092"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sz w:val="18"/>
                <w:szCs w:val="18"/>
              </w:rPr>
            </w:pPr>
            <w:r w:rsidRPr="00AC6336">
              <w:rPr>
                <w:sz w:val="18"/>
                <w:szCs w:val="18"/>
              </w:rPr>
              <w:t>29</w:t>
            </w:r>
          </w:p>
        </w:tc>
        <w:tc>
          <w:tcPr>
            <w:tcW w:w="861"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sz w:val="18"/>
                <w:szCs w:val="18"/>
              </w:rPr>
            </w:pPr>
            <w:r w:rsidRPr="00AC6336">
              <w:rPr>
                <w:sz w:val="18"/>
                <w:szCs w:val="18"/>
              </w:rPr>
              <w:t>21</w:t>
            </w:r>
          </w:p>
        </w:tc>
        <w:tc>
          <w:tcPr>
            <w:tcW w:w="1010"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sz w:val="18"/>
                <w:szCs w:val="18"/>
              </w:rPr>
            </w:pPr>
            <w:r w:rsidRPr="00AC6336">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sz w:val="18"/>
                <w:szCs w:val="18"/>
              </w:rPr>
            </w:pPr>
            <w:r w:rsidRPr="00AC6336">
              <w:rPr>
                <w:sz w:val="18"/>
                <w:szCs w:val="18"/>
              </w:rPr>
              <w:t>5</w:t>
            </w:r>
          </w:p>
        </w:tc>
        <w:tc>
          <w:tcPr>
            <w:tcW w:w="1010"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sz w:val="18"/>
                <w:szCs w:val="18"/>
              </w:rPr>
            </w:pP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Смесени широколистни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6396</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494</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736</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1300</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2526</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1340</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b/>
                <w:sz w:val="18"/>
                <w:szCs w:val="18"/>
              </w:rPr>
            </w:pPr>
            <w:r w:rsidRPr="00AC6336">
              <w:rPr>
                <w:b/>
                <w:sz w:val="18"/>
                <w:szCs w:val="18"/>
              </w:rPr>
              <w:t>Нискостъблени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F52D53" w:rsidP="00921E89">
            <w:pPr>
              <w:pStyle w:val="24"/>
              <w:tabs>
                <w:tab w:val="clear" w:pos="-90"/>
                <w:tab w:val="center" w:pos="1170"/>
              </w:tabs>
              <w:ind w:firstLine="0"/>
              <w:jc w:val="right"/>
              <w:rPr>
                <w:b/>
                <w:sz w:val="18"/>
                <w:szCs w:val="18"/>
              </w:rPr>
            </w:pPr>
            <w:r w:rsidRPr="00AC6336">
              <w:rPr>
                <w:b/>
                <w:sz w:val="18"/>
                <w:szCs w:val="18"/>
              </w:rPr>
              <w:t>4460</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F52D53" w:rsidP="00921E89">
            <w:pPr>
              <w:pStyle w:val="24"/>
              <w:tabs>
                <w:tab w:val="clear" w:pos="-90"/>
                <w:tab w:val="center" w:pos="1170"/>
              </w:tabs>
              <w:ind w:firstLine="0"/>
              <w:jc w:val="right"/>
              <w:rPr>
                <w:b/>
                <w:sz w:val="18"/>
                <w:szCs w:val="18"/>
              </w:rPr>
            </w:pPr>
            <w:r w:rsidRPr="00AC6336">
              <w:rPr>
                <w:b/>
                <w:sz w:val="18"/>
                <w:szCs w:val="18"/>
              </w:rPr>
              <w:t>2</w:t>
            </w: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F52D53" w:rsidP="00921E89">
            <w:pPr>
              <w:pStyle w:val="24"/>
              <w:tabs>
                <w:tab w:val="clear" w:pos="-90"/>
                <w:tab w:val="center" w:pos="1170"/>
              </w:tabs>
              <w:ind w:firstLine="0"/>
              <w:jc w:val="right"/>
              <w:rPr>
                <w:b/>
                <w:sz w:val="18"/>
                <w:szCs w:val="18"/>
              </w:rPr>
            </w:pPr>
            <w:r w:rsidRPr="00AC6336">
              <w:rPr>
                <w:b/>
                <w:sz w:val="18"/>
                <w:szCs w:val="18"/>
              </w:rPr>
              <w:t>38</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F52D53" w:rsidP="00921E89">
            <w:pPr>
              <w:pStyle w:val="24"/>
              <w:tabs>
                <w:tab w:val="clear" w:pos="-90"/>
                <w:tab w:val="center" w:pos="1170"/>
              </w:tabs>
              <w:ind w:firstLine="0"/>
              <w:jc w:val="right"/>
              <w:rPr>
                <w:b/>
                <w:sz w:val="18"/>
                <w:szCs w:val="18"/>
              </w:rPr>
            </w:pPr>
            <w:r w:rsidRPr="00AC6336">
              <w:rPr>
                <w:b/>
                <w:sz w:val="18"/>
                <w:szCs w:val="18"/>
              </w:rPr>
              <w:t>294</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F52D53" w:rsidP="00921E89">
            <w:pPr>
              <w:pStyle w:val="24"/>
              <w:tabs>
                <w:tab w:val="clear" w:pos="-90"/>
                <w:tab w:val="center" w:pos="1170"/>
              </w:tabs>
              <w:ind w:firstLine="0"/>
              <w:jc w:val="right"/>
              <w:rPr>
                <w:b/>
                <w:sz w:val="18"/>
                <w:szCs w:val="18"/>
              </w:rPr>
            </w:pPr>
            <w:r w:rsidRPr="00AC6336">
              <w:rPr>
                <w:b/>
                <w:sz w:val="18"/>
                <w:szCs w:val="18"/>
              </w:rPr>
              <w:t>2523</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F52D53" w:rsidP="00921E89">
            <w:pPr>
              <w:pStyle w:val="24"/>
              <w:tabs>
                <w:tab w:val="clear" w:pos="-90"/>
                <w:tab w:val="center" w:pos="1170"/>
              </w:tabs>
              <w:ind w:firstLine="0"/>
              <w:jc w:val="right"/>
              <w:rPr>
                <w:b/>
                <w:sz w:val="18"/>
                <w:szCs w:val="18"/>
              </w:rPr>
            </w:pPr>
            <w:r w:rsidRPr="00AC6336">
              <w:rPr>
                <w:b/>
                <w:sz w:val="18"/>
                <w:szCs w:val="18"/>
              </w:rPr>
              <w:t>1603</w:t>
            </w:r>
          </w:p>
        </w:tc>
      </w:tr>
      <w:tr w:rsidR="0004303C" w:rsidRPr="00FE7704" w:rsidTr="00921E89">
        <w:tc>
          <w:tcPr>
            <w:tcW w:w="2207"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rPr>
                <w:b/>
                <w:sz w:val="18"/>
                <w:szCs w:val="18"/>
              </w:rPr>
            </w:pPr>
            <w:r w:rsidRPr="00AC6336">
              <w:rPr>
                <w:b/>
                <w:sz w:val="18"/>
                <w:szCs w:val="18"/>
              </w:rPr>
              <w:t>Акация</w:t>
            </w:r>
          </w:p>
        </w:tc>
        <w:tc>
          <w:tcPr>
            <w:tcW w:w="1092"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b/>
                <w:sz w:val="18"/>
                <w:szCs w:val="18"/>
              </w:rPr>
            </w:pPr>
            <w:r w:rsidRPr="00AC6336">
              <w:rPr>
                <w:b/>
                <w:sz w:val="18"/>
                <w:szCs w:val="18"/>
              </w:rPr>
              <w:t>619</w:t>
            </w:r>
          </w:p>
        </w:tc>
        <w:tc>
          <w:tcPr>
            <w:tcW w:w="861"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b/>
                <w:sz w:val="18"/>
                <w:szCs w:val="18"/>
              </w:rPr>
            </w:pPr>
            <w:r w:rsidRPr="00AC6336">
              <w:rPr>
                <w:b/>
                <w:sz w:val="18"/>
                <w:szCs w:val="18"/>
              </w:rPr>
              <w:t>2</w:t>
            </w:r>
          </w:p>
        </w:tc>
        <w:tc>
          <w:tcPr>
            <w:tcW w:w="932"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b/>
                <w:sz w:val="18"/>
                <w:szCs w:val="18"/>
              </w:rPr>
            </w:pPr>
            <w:r w:rsidRPr="00AC6336">
              <w:rPr>
                <w:b/>
                <w:sz w:val="18"/>
                <w:szCs w:val="18"/>
              </w:rPr>
              <w:t>31</w:t>
            </w:r>
          </w:p>
        </w:tc>
        <w:tc>
          <w:tcPr>
            <w:tcW w:w="1010"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b/>
                <w:sz w:val="18"/>
                <w:szCs w:val="18"/>
              </w:rPr>
            </w:pPr>
            <w:r w:rsidRPr="00AC6336">
              <w:rPr>
                <w:b/>
                <w:sz w:val="18"/>
                <w:szCs w:val="18"/>
              </w:rPr>
              <w:t>145</w:t>
            </w:r>
          </w:p>
        </w:tc>
        <w:tc>
          <w:tcPr>
            <w:tcW w:w="1010"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b/>
                <w:sz w:val="18"/>
                <w:szCs w:val="18"/>
              </w:rPr>
            </w:pPr>
            <w:r w:rsidRPr="00AC6336">
              <w:rPr>
                <w:b/>
                <w:sz w:val="18"/>
                <w:szCs w:val="18"/>
              </w:rPr>
              <w:t>398</w:t>
            </w:r>
          </w:p>
        </w:tc>
        <w:tc>
          <w:tcPr>
            <w:tcW w:w="1010" w:type="dxa"/>
            <w:tcBorders>
              <w:top w:val="single" w:sz="4" w:space="0" w:color="auto"/>
              <w:left w:val="single" w:sz="4" w:space="0" w:color="auto"/>
              <w:bottom w:val="single" w:sz="4" w:space="0" w:color="auto"/>
              <w:right w:val="single" w:sz="4" w:space="0" w:color="auto"/>
            </w:tcBorders>
          </w:tcPr>
          <w:p w:rsidR="0004303C" w:rsidRPr="00AC6336" w:rsidRDefault="0004303C" w:rsidP="00921E89">
            <w:pPr>
              <w:pStyle w:val="24"/>
              <w:tabs>
                <w:tab w:val="clear" w:pos="-90"/>
                <w:tab w:val="center" w:pos="1170"/>
              </w:tabs>
              <w:ind w:firstLine="0"/>
              <w:jc w:val="right"/>
              <w:rPr>
                <w:b/>
                <w:sz w:val="18"/>
                <w:szCs w:val="18"/>
              </w:rPr>
            </w:pPr>
            <w:r w:rsidRPr="00AC6336">
              <w:rPr>
                <w:b/>
                <w:sz w:val="18"/>
                <w:szCs w:val="18"/>
              </w:rPr>
              <w:t>43</w:t>
            </w:r>
          </w:p>
        </w:tc>
      </w:tr>
      <w:tr w:rsidR="00921E89" w:rsidRPr="00FE7704" w:rsidTr="00921E89">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Келяв габър</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576</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246</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330</w:t>
            </w:r>
          </w:p>
        </w:tc>
      </w:tr>
      <w:tr w:rsidR="00921E89" w:rsidRPr="00FE7704" w:rsidTr="00921E89">
        <w:trPr>
          <w:trHeight w:val="293"/>
        </w:trPr>
        <w:tc>
          <w:tcPr>
            <w:tcW w:w="2207" w:type="dxa"/>
            <w:tcBorders>
              <w:top w:val="single" w:sz="4" w:space="0" w:color="auto"/>
              <w:left w:val="single" w:sz="4" w:space="0" w:color="auto"/>
              <w:bottom w:val="single" w:sz="4" w:space="0" w:color="auto"/>
              <w:right w:val="single" w:sz="4" w:space="0" w:color="auto"/>
            </w:tcBorders>
            <w:hideMark/>
          </w:tcPr>
          <w:p w:rsidR="00921E89" w:rsidRPr="00AC6336" w:rsidRDefault="00921E89" w:rsidP="00921E89">
            <w:pPr>
              <w:pStyle w:val="24"/>
              <w:tabs>
                <w:tab w:val="clear" w:pos="-90"/>
                <w:tab w:val="center" w:pos="1170"/>
              </w:tabs>
              <w:ind w:firstLine="0"/>
              <w:rPr>
                <w:sz w:val="18"/>
                <w:szCs w:val="18"/>
              </w:rPr>
            </w:pPr>
            <w:r w:rsidRPr="00AC6336">
              <w:rPr>
                <w:sz w:val="18"/>
                <w:szCs w:val="18"/>
              </w:rPr>
              <w:t>Смесени широколистни</w:t>
            </w:r>
          </w:p>
        </w:tc>
        <w:tc>
          <w:tcPr>
            <w:tcW w:w="1092"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32</w:t>
            </w:r>
            <w:r w:rsidR="00F52D53" w:rsidRPr="00AC6336">
              <w:rPr>
                <w:sz w:val="18"/>
                <w:szCs w:val="18"/>
              </w:rPr>
              <w:t>65</w:t>
            </w:r>
          </w:p>
        </w:tc>
        <w:tc>
          <w:tcPr>
            <w:tcW w:w="861" w:type="dxa"/>
            <w:tcBorders>
              <w:top w:val="single" w:sz="4" w:space="0" w:color="auto"/>
              <w:left w:val="single" w:sz="4" w:space="0" w:color="auto"/>
              <w:bottom w:val="single" w:sz="4" w:space="0" w:color="auto"/>
              <w:right w:val="single" w:sz="4" w:space="0" w:color="auto"/>
            </w:tcBorders>
          </w:tcPr>
          <w:p w:rsidR="00921E89" w:rsidRPr="00AC6336" w:rsidRDefault="00921E89" w:rsidP="00921E89">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7</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1</w:t>
            </w:r>
            <w:r w:rsidR="00F52D53" w:rsidRPr="00AC6336">
              <w:rPr>
                <w:sz w:val="18"/>
                <w:szCs w:val="18"/>
              </w:rPr>
              <w:t>49</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F52D53" w:rsidP="00921E89">
            <w:pPr>
              <w:pStyle w:val="24"/>
              <w:tabs>
                <w:tab w:val="clear" w:pos="-90"/>
                <w:tab w:val="center" w:pos="1170"/>
              </w:tabs>
              <w:ind w:firstLine="0"/>
              <w:jc w:val="right"/>
              <w:rPr>
                <w:sz w:val="18"/>
                <w:szCs w:val="18"/>
              </w:rPr>
            </w:pPr>
            <w:r w:rsidRPr="00AC6336">
              <w:rPr>
                <w:sz w:val="18"/>
                <w:szCs w:val="18"/>
              </w:rPr>
              <w:t>18</w:t>
            </w:r>
            <w:r w:rsidR="0004303C" w:rsidRPr="00AC6336">
              <w:rPr>
                <w:sz w:val="18"/>
                <w:szCs w:val="18"/>
              </w:rPr>
              <w:t>7</w:t>
            </w:r>
            <w:r w:rsidRPr="00AC6336">
              <w:rPr>
                <w:sz w:val="18"/>
                <w:szCs w:val="18"/>
              </w:rPr>
              <w:t>9</w:t>
            </w:r>
          </w:p>
        </w:tc>
        <w:tc>
          <w:tcPr>
            <w:tcW w:w="1010" w:type="dxa"/>
            <w:tcBorders>
              <w:top w:val="single" w:sz="4" w:space="0" w:color="auto"/>
              <w:left w:val="single" w:sz="4" w:space="0" w:color="auto"/>
              <w:bottom w:val="single" w:sz="4" w:space="0" w:color="auto"/>
              <w:right w:val="single" w:sz="4" w:space="0" w:color="auto"/>
            </w:tcBorders>
          </w:tcPr>
          <w:p w:rsidR="00921E89" w:rsidRPr="00AC6336" w:rsidRDefault="0004303C" w:rsidP="00921E89">
            <w:pPr>
              <w:pStyle w:val="24"/>
              <w:tabs>
                <w:tab w:val="clear" w:pos="-90"/>
                <w:tab w:val="center" w:pos="1170"/>
              </w:tabs>
              <w:ind w:firstLine="0"/>
              <w:jc w:val="right"/>
              <w:rPr>
                <w:sz w:val="18"/>
                <w:szCs w:val="18"/>
              </w:rPr>
            </w:pPr>
            <w:r w:rsidRPr="00AC6336">
              <w:rPr>
                <w:sz w:val="18"/>
                <w:szCs w:val="18"/>
              </w:rPr>
              <w:t>12</w:t>
            </w:r>
            <w:r w:rsidR="00F52D53" w:rsidRPr="00AC6336">
              <w:rPr>
                <w:sz w:val="18"/>
                <w:szCs w:val="18"/>
              </w:rPr>
              <w:t>30</w:t>
            </w:r>
          </w:p>
        </w:tc>
      </w:tr>
    </w:tbl>
    <w:p w:rsidR="00C933E9" w:rsidRPr="00FE7704" w:rsidRDefault="00C933E9" w:rsidP="00362E2D">
      <w:pPr>
        <w:pStyle w:val="24"/>
        <w:tabs>
          <w:tab w:val="clear" w:pos="-90"/>
          <w:tab w:val="center" w:pos="1170"/>
        </w:tabs>
        <w:ind w:firstLine="0"/>
        <w:rPr>
          <w:szCs w:val="24"/>
          <w:lang w:val="en-US"/>
        </w:rPr>
      </w:pPr>
    </w:p>
    <w:p w:rsidR="00C933E9" w:rsidRPr="00FE7704" w:rsidRDefault="00747881" w:rsidP="00362E2D">
      <w:pPr>
        <w:pStyle w:val="24"/>
        <w:tabs>
          <w:tab w:val="clear" w:pos="-90"/>
          <w:tab w:val="center" w:pos="1170"/>
        </w:tabs>
        <w:ind w:firstLine="0"/>
        <w:rPr>
          <w:szCs w:val="24"/>
        </w:rPr>
      </w:pPr>
      <w:r>
        <w:rPr>
          <w:szCs w:val="24"/>
        </w:rPr>
        <w:t xml:space="preserve">     </w:t>
      </w:r>
      <w:r w:rsidR="006B7EF2" w:rsidRPr="00FE7704">
        <w:rPr>
          <w:szCs w:val="24"/>
        </w:rPr>
        <w:t xml:space="preserve">На база </w:t>
      </w:r>
      <w:r w:rsidR="00C933E9" w:rsidRPr="00FE7704">
        <w:rPr>
          <w:szCs w:val="24"/>
        </w:rPr>
        <w:t>информацията от отчетн</w:t>
      </w:r>
      <w:r w:rsidR="00A57540" w:rsidRPr="00FE7704">
        <w:rPr>
          <w:szCs w:val="24"/>
        </w:rPr>
        <w:t>а</w:t>
      </w:r>
      <w:r w:rsidR="00C933E9" w:rsidRPr="00FE7704">
        <w:rPr>
          <w:szCs w:val="24"/>
        </w:rPr>
        <w:t xml:space="preserve"> форм</w:t>
      </w:r>
      <w:r w:rsidR="00A57540" w:rsidRPr="00FE7704">
        <w:rPr>
          <w:szCs w:val="24"/>
        </w:rPr>
        <w:t>а</w:t>
      </w:r>
      <w:r w:rsidR="00C933E9" w:rsidRPr="00FE7704">
        <w:rPr>
          <w:szCs w:val="24"/>
        </w:rPr>
        <w:t xml:space="preserve"> 7 ГФ, видовете гори, насоките на стопанисване и за да има приемственост при стопанисването на насажденията, очакваните условни стопански класове</w:t>
      </w:r>
      <w:r w:rsidR="00F41D42" w:rsidRPr="00FE7704">
        <w:rPr>
          <w:szCs w:val="24"/>
        </w:rPr>
        <w:t>, съобразени с Наредба № 18</w:t>
      </w:r>
      <w:r w:rsidR="00C933E9" w:rsidRPr="00FE7704">
        <w:rPr>
          <w:szCs w:val="24"/>
        </w:rPr>
        <w:t xml:space="preserve"> са:</w:t>
      </w:r>
    </w:p>
    <w:p w:rsidR="00732094" w:rsidRPr="00FE7704" w:rsidRDefault="00732094" w:rsidP="00C5013F">
      <w:pPr>
        <w:pStyle w:val="24"/>
        <w:tabs>
          <w:tab w:val="clear" w:pos="-90"/>
          <w:tab w:val="center" w:pos="1170"/>
        </w:tabs>
        <w:ind w:firstLine="0"/>
        <w:rPr>
          <w:szCs w:val="24"/>
        </w:rPr>
      </w:pPr>
      <w:r w:rsidRPr="00FE7704">
        <w:rPr>
          <w:b/>
          <w:szCs w:val="24"/>
        </w:rPr>
        <w:t>Иглолистни</w:t>
      </w:r>
      <w:r w:rsidR="007421A4" w:rsidRPr="00FE7704">
        <w:rPr>
          <w:b/>
          <w:szCs w:val="24"/>
        </w:rPr>
        <w:t xml:space="preserve"> култури </w:t>
      </w:r>
      <w:r w:rsidR="007421A4" w:rsidRPr="00FE7704">
        <w:rPr>
          <w:b/>
          <w:szCs w:val="24"/>
          <w:lang w:val="en-US"/>
        </w:rPr>
        <w:t>(</w:t>
      </w:r>
      <w:r w:rsidRPr="00FE7704">
        <w:rPr>
          <w:b/>
          <w:szCs w:val="24"/>
        </w:rPr>
        <w:t>И</w:t>
      </w:r>
      <w:r w:rsidR="007421A4" w:rsidRPr="00FE7704">
        <w:rPr>
          <w:b/>
          <w:szCs w:val="24"/>
        </w:rPr>
        <w:t>К</w:t>
      </w:r>
      <w:r w:rsidR="007421A4" w:rsidRPr="00FE7704">
        <w:rPr>
          <w:b/>
          <w:szCs w:val="24"/>
          <w:lang w:val="en-US"/>
        </w:rPr>
        <w:t>)</w:t>
      </w:r>
      <w:r w:rsidR="007421A4" w:rsidRPr="00FE7704">
        <w:rPr>
          <w:b/>
          <w:szCs w:val="24"/>
        </w:rPr>
        <w:t xml:space="preserve"> – </w:t>
      </w:r>
      <w:r w:rsidR="007421A4" w:rsidRPr="00FE7704">
        <w:rPr>
          <w:szCs w:val="24"/>
        </w:rPr>
        <w:t xml:space="preserve">от </w:t>
      </w:r>
      <w:r w:rsidR="00F83688" w:rsidRPr="00FE7704">
        <w:rPr>
          <w:szCs w:val="24"/>
        </w:rPr>
        <w:t>бял</w:t>
      </w:r>
      <w:r w:rsidR="007421A4" w:rsidRPr="00FE7704">
        <w:rPr>
          <w:szCs w:val="24"/>
        </w:rPr>
        <w:t>бор</w:t>
      </w:r>
      <w:r w:rsidRPr="00FE7704">
        <w:rPr>
          <w:szCs w:val="24"/>
        </w:rPr>
        <w:t>ови</w:t>
      </w:r>
      <w:r w:rsidR="00DB0301" w:rsidRPr="00FE7704">
        <w:rPr>
          <w:szCs w:val="24"/>
        </w:rPr>
        <w:t xml:space="preserve"> и чер</w:t>
      </w:r>
      <w:r w:rsidRPr="00FE7704">
        <w:rPr>
          <w:szCs w:val="24"/>
        </w:rPr>
        <w:t>борови култури</w:t>
      </w:r>
      <w:r w:rsidR="00747881">
        <w:rPr>
          <w:szCs w:val="24"/>
        </w:rPr>
        <w:t xml:space="preserve"> извън естествения им район</w:t>
      </w:r>
      <w:r w:rsidR="00C86418" w:rsidRPr="00FE7704">
        <w:rPr>
          <w:szCs w:val="24"/>
        </w:rPr>
        <w:t xml:space="preserve"> на разпространение, с ди</w:t>
      </w:r>
      <w:r w:rsidR="0086540C" w:rsidRPr="00FE7704">
        <w:rPr>
          <w:szCs w:val="24"/>
        </w:rPr>
        <w:t>ференцирани</w:t>
      </w:r>
      <w:r w:rsidR="003762C1" w:rsidRPr="00FE7704">
        <w:rPr>
          <w:szCs w:val="24"/>
        </w:rPr>
        <w:t xml:space="preserve"> стопанска цел</w:t>
      </w:r>
      <w:r w:rsidR="00C86418" w:rsidRPr="00FE7704">
        <w:rPr>
          <w:szCs w:val="24"/>
        </w:rPr>
        <w:t xml:space="preserve"> и турнус</w:t>
      </w:r>
      <w:r w:rsidRPr="00FE7704">
        <w:rPr>
          <w:szCs w:val="24"/>
        </w:rPr>
        <w:t>:</w:t>
      </w:r>
    </w:p>
    <w:p w:rsidR="00F83688" w:rsidRPr="00FE7704" w:rsidRDefault="002C52F4" w:rsidP="00C5013F">
      <w:pPr>
        <w:pStyle w:val="24"/>
        <w:tabs>
          <w:tab w:val="clear" w:pos="-90"/>
          <w:tab w:val="center" w:pos="1170"/>
        </w:tabs>
        <w:ind w:firstLine="0"/>
        <w:rPr>
          <w:szCs w:val="24"/>
        </w:rPr>
      </w:pPr>
      <w:r w:rsidRPr="00FE7704">
        <w:rPr>
          <w:szCs w:val="24"/>
        </w:rPr>
        <w:t>•</w:t>
      </w:r>
      <w:r w:rsidRPr="00FE7704">
        <w:rPr>
          <w:szCs w:val="24"/>
        </w:rPr>
        <w:tab/>
      </w:r>
      <w:r w:rsidR="00732094" w:rsidRPr="00FE7704">
        <w:rPr>
          <w:szCs w:val="24"/>
        </w:rPr>
        <w:t xml:space="preserve">за културите </w:t>
      </w:r>
      <w:r w:rsidR="00F83688" w:rsidRPr="00FE7704">
        <w:rPr>
          <w:szCs w:val="24"/>
        </w:rPr>
        <w:t xml:space="preserve">на добри месторастения, с добри растежни показатели </w:t>
      </w:r>
      <w:r w:rsidR="00F83688" w:rsidRPr="00FE7704">
        <w:rPr>
          <w:szCs w:val="24"/>
          <w:lang w:val="en-US"/>
        </w:rPr>
        <w:t>(I</w:t>
      </w:r>
      <w:r w:rsidR="00F83688" w:rsidRPr="00FE7704">
        <w:rPr>
          <w:szCs w:val="24"/>
        </w:rPr>
        <w:t>,</w:t>
      </w:r>
      <w:r w:rsidR="00F83688" w:rsidRPr="00FE7704">
        <w:rPr>
          <w:szCs w:val="24"/>
          <w:lang w:val="en-US"/>
        </w:rPr>
        <w:t xml:space="preserve"> II</w:t>
      </w:r>
      <w:r w:rsidR="00F83688" w:rsidRPr="00FE7704">
        <w:rPr>
          <w:szCs w:val="24"/>
        </w:rPr>
        <w:t xml:space="preserve"> и</w:t>
      </w:r>
      <w:r w:rsidR="00F83688" w:rsidRPr="00FE7704">
        <w:rPr>
          <w:szCs w:val="24"/>
          <w:lang w:val="en-US"/>
        </w:rPr>
        <w:t xml:space="preserve"> III</w:t>
      </w:r>
      <w:r w:rsidR="00F83688" w:rsidRPr="00FE7704">
        <w:rPr>
          <w:szCs w:val="24"/>
        </w:rPr>
        <w:t xml:space="preserve"> бонитет</w:t>
      </w:r>
      <w:r w:rsidR="00F83688" w:rsidRPr="00FE7704">
        <w:rPr>
          <w:szCs w:val="24"/>
          <w:lang w:val="en-US"/>
        </w:rPr>
        <w:t>)</w:t>
      </w:r>
      <w:r w:rsidR="00F83688" w:rsidRPr="00FE7704">
        <w:rPr>
          <w:szCs w:val="24"/>
        </w:rPr>
        <w:t xml:space="preserve"> и в добро санитарно състояние - едра строителна дървесина при</w:t>
      </w:r>
      <w:r w:rsidR="00FB38EC" w:rsidRPr="00FE7704">
        <w:rPr>
          <w:szCs w:val="24"/>
        </w:rPr>
        <w:t xml:space="preserve"> </w:t>
      </w:r>
      <w:r w:rsidR="003762C1" w:rsidRPr="00FE7704">
        <w:rPr>
          <w:szCs w:val="24"/>
        </w:rPr>
        <w:t>турнус на сеч 80 г.</w:t>
      </w:r>
      <w:r w:rsidR="00F83688" w:rsidRPr="00FE7704">
        <w:rPr>
          <w:szCs w:val="24"/>
        </w:rPr>
        <w:t>;</w:t>
      </w:r>
    </w:p>
    <w:p w:rsidR="00FB38EC" w:rsidRPr="00FE7704" w:rsidRDefault="002C52F4" w:rsidP="00C5013F">
      <w:pPr>
        <w:pStyle w:val="24"/>
        <w:tabs>
          <w:tab w:val="clear" w:pos="-90"/>
          <w:tab w:val="center" w:pos="1170"/>
        </w:tabs>
        <w:ind w:firstLine="0"/>
        <w:rPr>
          <w:szCs w:val="24"/>
        </w:rPr>
      </w:pPr>
      <w:r w:rsidRPr="00FE7704">
        <w:rPr>
          <w:szCs w:val="24"/>
        </w:rPr>
        <w:t>•</w:t>
      </w:r>
      <w:r w:rsidRPr="00FE7704">
        <w:rPr>
          <w:szCs w:val="24"/>
        </w:rPr>
        <w:tab/>
      </w:r>
      <w:r w:rsidR="00F83688" w:rsidRPr="00FE7704">
        <w:rPr>
          <w:szCs w:val="24"/>
        </w:rPr>
        <w:t>за останалите култури – средна строителна дървесина при турнус на сеч 60 г.</w:t>
      </w:r>
      <w:r w:rsidR="003762C1" w:rsidRPr="00FE7704">
        <w:rPr>
          <w:szCs w:val="24"/>
        </w:rPr>
        <w:t xml:space="preserve">  </w:t>
      </w:r>
    </w:p>
    <w:p w:rsidR="0004576F" w:rsidRPr="00FE7704" w:rsidRDefault="006F4F98" w:rsidP="00C5013F">
      <w:pPr>
        <w:pStyle w:val="24"/>
        <w:tabs>
          <w:tab w:val="clear" w:pos="-90"/>
          <w:tab w:val="center" w:pos="1170"/>
        </w:tabs>
        <w:ind w:firstLine="0"/>
        <w:rPr>
          <w:szCs w:val="24"/>
        </w:rPr>
      </w:pPr>
      <w:r w:rsidRPr="00FE7704">
        <w:rPr>
          <w:szCs w:val="24"/>
        </w:rPr>
        <w:t xml:space="preserve">     </w:t>
      </w:r>
      <w:r w:rsidR="00FB38EC" w:rsidRPr="00FE7704">
        <w:rPr>
          <w:szCs w:val="24"/>
        </w:rPr>
        <w:t xml:space="preserve">Иглолистите култури с влошено състояние, на бедни месторастения, които няма да достигнат горните показатели –  целта е </w:t>
      </w:r>
      <w:r w:rsidR="00AF4753" w:rsidRPr="00FE7704">
        <w:rPr>
          <w:szCs w:val="24"/>
        </w:rPr>
        <w:t>ускорената им</w:t>
      </w:r>
      <w:r w:rsidR="00080F64" w:rsidRPr="00FE7704">
        <w:rPr>
          <w:szCs w:val="24"/>
        </w:rPr>
        <w:t xml:space="preserve"> подмяна  </w:t>
      </w:r>
      <w:r w:rsidR="00080F64" w:rsidRPr="00FE7704">
        <w:rPr>
          <w:szCs w:val="24"/>
          <w:lang w:val="en-US"/>
        </w:rPr>
        <w:t>(</w:t>
      </w:r>
      <w:r w:rsidR="00080F64" w:rsidRPr="00FE7704">
        <w:rPr>
          <w:szCs w:val="24"/>
        </w:rPr>
        <w:t>трансформация</w:t>
      </w:r>
      <w:r w:rsidR="00080F64" w:rsidRPr="00FE7704">
        <w:rPr>
          <w:szCs w:val="24"/>
          <w:lang w:val="en-US"/>
        </w:rPr>
        <w:t>)</w:t>
      </w:r>
      <w:r w:rsidR="00080F64" w:rsidRPr="00FE7704">
        <w:rPr>
          <w:szCs w:val="24"/>
        </w:rPr>
        <w:t xml:space="preserve"> с устойчиви местни видове при ориентировъчен турнус 40 г.</w:t>
      </w:r>
    </w:p>
    <w:p w:rsidR="0004576F" w:rsidRPr="00FE7704" w:rsidRDefault="006F4F98" w:rsidP="00C5013F">
      <w:pPr>
        <w:pStyle w:val="24"/>
        <w:tabs>
          <w:tab w:val="clear" w:pos="-90"/>
          <w:tab w:val="center" w:pos="1170"/>
        </w:tabs>
        <w:ind w:firstLine="0"/>
        <w:rPr>
          <w:szCs w:val="24"/>
        </w:rPr>
      </w:pPr>
      <w:r w:rsidRPr="00FE7704">
        <w:rPr>
          <w:szCs w:val="24"/>
        </w:rPr>
        <w:t xml:space="preserve">     </w:t>
      </w:r>
      <w:r w:rsidR="0004576F" w:rsidRPr="00FE7704">
        <w:rPr>
          <w:szCs w:val="24"/>
        </w:rPr>
        <w:t>При определяне на конкретния турнус на отделните иглолистни  култури да се имат предвид „Указанията за стопанисване на иглолистни култури извън естествения им район на разпространение” и</w:t>
      </w:r>
      <w:r w:rsidR="0004576F" w:rsidRPr="00FE7704">
        <w:rPr>
          <w:szCs w:val="24"/>
          <w:lang w:val="ru-RU"/>
        </w:rPr>
        <w:t xml:space="preserve"> последните указания за стопанисване на култури с преобладаващо участие на бял бор (ИАГ-8856/07.03.2016 г.) към Решенията на </w:t>
      </w:r>
      <w:r w:rsidRPr="00FE7704">
        <w:rPr>
          <w:szCs w:val="24"/>
          <w:lang w:val="ru-RU"/>
        </w:rPr>
        <w:t xml:space="preserve">    </w:t>
      </w:r>
      <w:r w:rsidR="0004576F" w:rsidRPr="00FE7704">
        <w:rPr>
          <w:szCs w:val="24"/>
          <w:lang w:val="ru-RU"/>
        </w:rPr>
        <w:t>Националното съвещание на тема «Перспективи и насоки за стопанисване на изкуствено създадени иглолистни гори», проведено на 28-29.01.2016 г. в гр.Кюстендил.</w:t>
      </w:r>
    </w:p>
    <w:p w:rsidR="00096FD9" w:rsidRPr="00FE7704" w:rsidRDefault="00096FD9" w:rsidP="00096FD9">
      <w:pPr>
        <w:pStyle w:val="24"/>
        <w:tabs>
          <w:tab w:val="clear" w:pos="-90"/>
          <w:tab w:val="center" w:pos="1170"/>
        </w:tabs>
        <w:ind w:firstLine="0"/>
        <w:rPr>
          <w:szCs w:val="24"/>
        </w:rPr>
      </w:pPr>
      <w:r w:rsidRPr="00FE7704">
        <w:rPr>
          <w:b/>
          <w:szCs w:val="24"/>
        </w:rPr>
        <w:t xml:space="preserve">Смесен иглолистен средно и нискобонитетен </w:t>
      </w:r>
      <w:r w:rsidRPr="00FE7704">
        <w:rPr>
          <w:b/>
          <w:szCs w:val="24"/>
          <w:lang w:val="en-US"/>
        </w:rPr>
        <w:t>(</w:t>
      </w:r>
      <w:r w:rsidRPr="00FE7704">
        <w:rPr>
          <w:b/>
          <w:szCs w:val="24"/>
        </w:rPr>
        <w:t>СмИСрН</w:t>
      </w:r>
      <w:r w:rsidRPr="00FE7704">
        <w:rPr>
          <w:b/>
          <w:szCs w:val="24"/>
          <w:lang w:val="en-US"/>
        </w:rPr>
        <w:t>)</w:t>
      </w:r>
      <w:r w:rsidRPr="00FE7704">
        <w:rPr>
          <w:szCs w:val="24"/>
        </w:rPr>
        <w:t xml:space="preserve"> – от </w:t>
      </w:r>
      <w:r w:rsidR="00B05D94" w:rsidRPr="00FE7704">
        <w:rPr>
          <w:szCs w:val="24"/>
        </w:rPr>
        <w:t xml:space="preserve">чисти и смесени </w:t>
      </w:r>
      <w:r w:rsidRPr="00FE7704">
        <w:rPr>
          <w:szCs w:val="24"/>
        </w:rPr>
        <w:t>естествени иглолистни насаждения и смесени иглолистни култури в ареала им на разпространение, с цел добив на едра строителна дървесина при турнус 100 г.</w:t>
      </w:r>
    </w:p>
    <w:p w:rsidR="00096FD9" w:rsidRPr="00FE7704" w:rsidRDefault="00B05D94" w:rsidP="00C5013F">
      <w:pPr>
        <w:pStyle w:val="24"/>
        <w:tabs>
          <w:tab w:val="clear" w:pos="-90"/>
          <w:tab w:val="center" w:pos="1170"/>
        </w:tabs>
        <w:ind w:firstLine="0"/>
        <w:rPr>
          <w:szCs w:val="24"/>
        </w:rPr>
      </w:pPr>
      <w:r w:rsidRPr="00FE7704">
        <w:rPr>
          <w:b/>
          <w:szCs w:val="24"/>
        </w:rPr>
        <w:t xml:space="preserve">Иглолистно-широколистен средно и нискобонитетен </w:t>
      </w:r>
      <w:r w:rsidRPr="00FE7704">
        <w:rPr>
          <w:b/>
          <w:szCs w:val="24"/>
          <w:lang w:val="en-US"/>
        </w:rPr>
        <w:t>(</w:t>
      </w:r>
      <w:r w:rsidRPr="00FE7704">
        <w:rPr>
          <w:b/>
          <w:szCs w:val="24"/>
        </w:rPr>
        <w:t>ИШСрН</w:t>
      </w:r>
      <w:r w:rsidRPr="00FE7704">
        <w:rPr>
          <w:b/>
          <w:szCs w:val="24"/>
          <w:lang w:val="en-US"/>
        </w:rPr>
        <w:t>)</w:t>
      </w:r>
      <w:r w:rsidRPr="00FE7704">
        <w:rPr>
          <w:szCs w:val="24"/>
        </w:rPr>
        <w:t xml:space="preserve"> – от смесени иглолистно-широколистни насаждения и култури</w:t>
      </w:r>
      <w:r w:rsidR="003255CB" w:rsidRPr="00FE7704">
        <w:rPr>
          <w:szCs w:val="24"/>
        </w:rPr>
        <w:t xml:space="preserve"> на добри месторастения, в състава на които</w:t>
      </w:r>
      <w:r w:rsidR="00C61AA7" w:rsidRPr="00FE7704">
        <w:rPr>
          <w:szCs w:val="24"/>
        </w:rPr>
        <w:t xml:space="preserve"> участват не по-малко от 2-3/10</w:t>
      </w:r>
      <w:r w:rsidR="003255CB" w:rsidRPr="00FE7704">
        <w:rPr>
          <w:szCs w:val="24"/>
        </w:rPr>
        <w:t xml:space="preserve"> </w:t>
      </w:r>
      <w:r w:rsidR="00A608AB" w:rsidRPr="00FE7704">
        <w:rPr>
          <w:szCs w:val="24"/>
        </w:rPr>
        <w:t xml:space="preserve">ценни </w:t>
      </w:r>
      <w:r w:rsidR="00C61AA7" w:rsidRPr="00FE7704">
        <w:rPr>
          <w:szCs w:val="24"/>
        </w:rPr>
        <w:t>местни</w:t>
      </w:r>
      <w:r w:rsidR="00A608AB" w:rsidRPr="00FE7704">
        <w:rPr>
          <w:szCs w:val="24"/>
        </w:rPr>
        <w:t xml:space="preserve"> </w:t>
      </w:r>
      <w:r w:rsidR="00C61AA7" w:rsidRPr="00FE7704">
        <w:rPr>
          <w:szCs w:val="24"/>
        </w:rPr>
        <w:t xml:space="preserve"> широколистни видове </w:t>
      </w:r>
      <w:r w:rsidR="00C61AA7" w:rsidRPr="00FE7704">
        <w:rPr>
          <w:szCs w:val="24"/>
          <w:lang w:val="en-US"/>
        </w:rPr>
        <w:t>(</w:t>
      </w:r>
      <w:r w:rsidR="00C61AA7" w:rsidRPr="00FE7704">
        <w:rPr>
          <w:szCs w:val="24"/>
        </w:rPr>
        <w:t>бук, дъбове</w:t>
      </w:r>
      <w:r w:rsidR="00A608AB" w:rsidRPr="00FE7704">
        <w:rPr>
          <w:szCs w:val="24"/>
        </w:rPr>
        <w:t>, липи, ясен</w:t>
      </w:r>
      <w:r w:rsidR="00C61AA7" w:rsidRPr="00FE7704">
        <w:rPr>
          <w:szCs w:val="24"/>
          <w:lang w:val="en-US"/>
        </w:rPr>
        <w:t>)</w:t>
      </w:r>
      <w:r w:rsidRPr="00FE7704">
        <w:rPr>
          <w:szCs w:val="24"/>
        </w:rPr>
        <w:t xml:space="preserve">, с цел </w:t>
      </w:r>
      <w:r w:rsidR="00C61AA7" w:rsidRPr="00FE7704">
        <w:rPr>
          <w:szCs w:val="24"/>
        </w:rPr>
        <w:t xml:space="preserve">поддържане на смесения им характер, при толериране на широколистните видове, и </w:t>
      </w:r>
      <w:r w:rsidRPr="00FE7704">
        <w:rPr>
          <w:szCs w:val="24"/>
        </w:rPr>
        <w:t>добив на едра строителна дървесина при турнус 100 г.</w:t>
      </w:r>
    </w:p>
    <w:p w:rsidR="00C4609E" w:rsidRPr="00FE7704" w:rsidRDefault="00C4609E" w:rsidP="00EE291C">
      <w:pPr>
        <w:pStyle w:val="24"/>
        <w:tabs>
          <w:tab w:val="clear" w:pos="-90"/>
          <w:tab w:val="center" w:pos="1170"/>
        </w:tabs>
        <w:ind w:firstLine="0"/>
        <w:rPr>
          <w:szCs w:val="24"/>
        </w:rPr>
      </w:pPr>
      <w:r w:rsidRPr="00FE7704">
        <w:rPr>
          <w:b/>
          <w:szCs w:val="24"/>
        </w:rPr>
        <w:t xml:space="preserve">Буков високобонитетен </w:t>
      </w:r>
      <w:r w:rsidRPr="00FE7704">
        <w:rPr>
          <w:b/>
          <w:szCs w:val="24"/>
          <w:lang w:val="en-US"/>
        </w:rPr>
        <w:t>(</w:t>
      </w:r>
      <w:r w:rsidRPr="00FE7704">
        <w:rPr>
          <w:b/>
          <w:szCs w:val="24"/>
        </w:rPr>
        <w:t>БВ</w:t>
      </w:r>
      <w:r w:rsidRPr="00FE7704">
        <w:rPr>
          <w:b/>
          <w:szCs w:val="24"/>
          <w:lang w:val="en-US"/>
        </w:rPr>
        <w:t>)</w:t>
      </w:r>
      <w:r w:rsidR="00747881">
        <w:rPr>
          <w:szCs w:val="24"/>
        </w:rPr>
        <w:t xml:space="preserve"> – от високопроизводителни</w:t>
      </w:r>
      <w:r w:rsidRPr="00FE7704">
        <w:rPr>
          <w:szCs w:val="24"/>
        </w:rPr>
        <w:t xml:space="preserve"> </w:t>
      </w:r>
      <w:r w:rsidRPr="00FE7704">
        <w:rPr>
          <w:szCs w:val="24"/>
          <w:lang w:val="en-US"/>
        </w:rPr>
        <w:t xml:space="preserve">(I </w:t>
      </w:r>
      <w:r w:rsidRPr="00FE7704">
        <w:rPr>
          <w:szCs w:val="24"/>
        </w:rPr>
        <w:t>и</w:t>
      </w:r>
      <w:r w:rsidR="00747881">
        <w:rPr>
          <w:szCs w:val="24"/>
        </w:rPr>
        <w:t xml:space="preserve"> </w:t>
      </w:r>
      <w:r w:rsidRPr="00FE7704">
        <w:rPr>
          <w:szCs w:val="24"/>
          <w:lang w:val="en-US"/>
        </w:rPr>
        <w:t xml:space="preserve">II </w:t>
      </w:r>
      <w:r w:rsidRPr="00FE7704">
        <w:rPr>
          <w:szCs w:val="24"/>
        </w:rPr>
        <w:t>бонитет</w:t>
      </w:r>
      <w:r w:rsidRPr="00FE7704">
        <w:rPr>
          <w:szCs w:val="24"/>
          <w:lang w:val="en-US"/>
        </w:rPr>
        <w:t>)</w:t>
      </w:r>
      <w:r w:rsidRPr="00FE7704">
        <w:rPr>
          <w:szCs w:val="24"/>
        </w:rPr>
        <w:t xml:space="preserve"> високостъблени букови насаждения – чисти и с преобладание на бук, в добро състояние, годни да достигнат размерите на строителна дървесина с диаметър на тънкия край 50 см., при турнус на сеч 140 г.</w:t>
      </w:r>
    </w:p>
    <w:p w:rsidR="00C4609E" w:rsidRPr="00FE7704" w:rsidRDefault="00C4609E" w:rsidP="00EE291C">
      <w:pPr>
        <w:pStyle w:val="24"/>
        <w:tabs>
          <w:tab w:val="clear" w:pos="-90"/>
          <w:tab w:val="center" w:pos="1170"/>
        </w:tabs>
        <w:ind w:firstLine="0"/>
        <w:rPr>
          <w:szCs w:val="24"/>
        </w:rPr>
      </w:pPr>
      <w:r w:rsidRPr="00FE7704">
        <w:rPr>
          <w:b/>
          <w:szCs w:val="24"/>
        </w:rPr>
        <w:t xml:space="preserve">Буков </w:t>
      </w:r>
      <w:r w:rsidR="00182C12" w:rsidRPr="00FE7704">
        <w:rPr>
          <w:b/>
          <w:szCs w:val="24"/>
        </w:rPr>
        <w:t>средно</w:t>
      </w:r>
      <w:r w:rsidRPr="00FE7704">
        <w:rPr>
          <w:b/>
          <w:szCs w:val="24"/>
        </w:rPr>
        <w:t xml:space="preserve">кобонитетен </w:t>
      </w:r>
      <w:r w:rsidRPr="00FE7704">
        <w:rPr>
          <w:b/>
          <w:szCs w:val="24"/>
          <w:lang w:val="en-US"/>
        </w:rPr>
        <w:t>(</w:t>
      </w:r>
      <w:r w:rsidRPr="00FE7704">
        <w:rPr>
          <w:b/>
          <w:szCs w:val="24"/>
        </w:rPr>
        <w:t>БСр</w:t>
      </w:r>
      <w:r w:rsidRPr="00FE7704">
        <w:rPr>
          <w:b/>
          <w:szCs w:val="24"/>
          <w:lang w:val="en-US"/>
        </w:rPr>
        <w:t>)</w:t>
      </w:r>
      <w:r w:rsidRPr="00FE7704">
        <w:rPr>
          <w:szCs w:val="24"/>
        </w:rPr>
        <w:t xml:space="preserve"> – от </w:t>
      </w:r>
      <w:r w:rsidR="00182C12" w:rsidRPr="00FE7704">
        <w:rPr>
          <w:szCs w:val="24"/>
        </w:rPr>
        <w:t xml:space="preserve">чисти и с преобладание на бук високостъблени насаждения от </w:t>
      </w:r>
      <w:r w:rsidRPr="00FE7704">
        <w:rPr>
          <w:szCs w:val="24"/>
          <w:lang w:val="en-US"/>
        </w:rPr>
        <w:t>II</w:t>
      </w:r>
      <w:r w:rsidR="00182C12" w:rsidRPr="00FE7704">
        <w:rPr>
          <w:szCs w:val="24"/>
          <w:lang w:val="en-US"/>
        </w:rPr>
        <w:t xml:space="preserve">I </w:t>
      </w:r>
      <w:r w:rsidR="00182C12" w:rsidRPr="00FE7704">
        <w:rPr>
          <w:szCs w:val="24"/>
        </w:rPr>
        <w:t xml:space="preserve">и част от </w:t>
      </w:r>
      <w:r w:rsidR="00182C12" w:rsidRPr="00FE7704">
        <w:rPr>
          <w:szCs w:val="24"/>
          <w:lang w:val="en-US"/>
        </w:rPr>
        <w:t>IV</w:t>
      </w:r>
      <w:r w:rsidRPr="00FE7704">
        <w:rPr>
          <w:szCs w:val="24"/>
        </w:rPr>
        <w:t>бонитет</w:t>
      </w:r>
      <w:r w:rsidR="00182C12" w:rsidRPr="00FE7704">
        <w:rPr>
          <w:szCs w:val="24"/>
        </w:rPr>
        <w:t xml:space="preserve">, годни да достигнат размерите на едра строителна дървесина с диаметър на тънкия край 30 см при турнус на сеч 120 г. </w:t>
      </w:r>
    </w:p>
    <w:p w:rsidR="00182C12" w:rsidRPr="00FE7704" w:rsidRDefault="00182C12" w:rsidP="00182C12">
      <w:pPr>
        <w:pStyle w:val="24"/>
        <w:tabs>
          <w:tab w:val="clear" w:pos="-90"/>
          <w:tab w:val="center" w:pos="1170"/>
        </w:tabs>
        <w:ind w:firstLine="0"/>
        <w:rPr>
          <w:b/>
          <w:szCs w:val="24"/>
        </w:rPr>
      </w:pPr>
      <w:r w:rsidRPr="00FE7704">
        <w:rPr>
          <w:b/>
          <w:szCs w:val="24"/>
        </w:rPr>
        <w:lastRenderedPageBreak/>
        <w:t xml:space="preserve">Буков нискобонитетен </w:t>
      </w:r>
      <w:r w:rsidRPr="00FE7704">
        <w:rPr>
          <w:b/>
          <w:szCs w:val="24"/>
          <w:lang w:val="en-US"/>
        </w:rPr>
        <w:t>(</w:t>
      </w:r>
      <w:r w:rsidRPr="00FE7704">
        <w:rPr>
          <w:b/>
          <w:szCs w:val="24"/>
        </w:rPr>
        <w:t>БН</w:t>
      </w:r>
      <w:r w:rsidRPr="00FE7704">
        <w:rPr>
          <w:b/>
          <w:szCs w:val="24"/>
          <w:lang w:val="en-US"/>
        </w:rPr>
        <w:t>)</w:t>
      </w:r>
      <w:r w:rsidRPr="00FE7704">
        <w:rPr>
          <w:b/>
          <w:szCs w:val="24"/>
        </w:rPr>
        <w:t xml:space="preserve"> – </w:t>
      </w:r>
      <w:r w:rsidRPr="00FE7704">
        <w:rPr>
          <w:szCs w:val="24"/>
        </w:rPr>
        <w:t>от останалите чисти и с преобладание на бук високостъблени насаждения за производство на едра строителна дървесина при турнус на сеч 100 г.</w:t>
      </w:r>
      <w:r w:rsidR="0002433E" w:rsidRPr="00FE7704">
        <w:rPr>
          <w:szCs w:val="24"/>
        </w:rPr>
        <w:t xml:space="preserve"> Тук да се отнесат и високостъблените габърови насаждения</w:t>
      </w:r>
      <w:r w:rsidRPr="00FE7704">
        <w:rPr>
          <w:szCs w:val="24"/>
        </w:rPr>
        <w:t xml:space="preserve">.  </w:t>
      </w:r>
    </w:p>
    <w:p w:rsidR="00777BB0" w:rsidRDefault="004275CC" w:rsidP="00EE291C">
      <w:pPr>
        <w:pStyle w:val="24"/>
        <w:tabs>
          <w:tab w:val="clear" w:pos="-90"/>
          <w:tab w:val="center" w:pos="1170"/>
        </w:tabs>
        <w:ind w:firstLine="0"/>
        <w:rPr>
          <w:bCs/>
          <w:szCs w:val="24"/>
        </w:rPr>
      </w:pPr>
      <w:r w:rsidRPr="00FE7704">
        <w:rPr>
          <w:b/>
          <w:bCs/>
          <w:szCs w:val="24"/>
        </w:rPr>
        <w:t>Щироколистен високостъблен</w:t>
      </w:r>
      <w:r w:rsidRPr="00FE7704">
        <w:rPr>
          <w:b/>
          <w:szCs w:val="24"/>
        </w:rPr>
        <w:t xml:space="preserve"> (ШВ</w:t>
      </w:r>
      <w:r w:rsidR="00EE291C" w:rsidRPr="00FE7704">
        <w:rPr>
          <w:b/>
          <w:szCs w:val="24"/>
        </w:rPr>
        <w:t>)</w:t>
      </w:r>
      <w:r w:rsidRPr="00FE7704">
        <w:rPr>
          <w:bCs/>
          <w:szCs w:val="24"/>
        </w:rPr>
        <w:t xml:space="preserve"> Този стопа</w:t>
      </w:r>
      <w:r w:rsidR="00EB47D8">
        <w:rPr>
          <w:bCs/>
          <w:szCs w:val="24"/>
        </w:rPr>
        <w:t xml:space="preserve">нски клас има смесен характер. </w:t>
      </w:r>
      <w:r w:rsidR="003336F3">
        <w:rPr>
          <w:bCs/>
          <w:szCs w:val="24"/>
        </w:rPr>
        <w:t>В</w:t>
      </w:r>
      <w:r w:rsidRPr="00FE7704">
        <w:rPr>
          <w:bCs/>
          <w:szCs w:val="24"/>
        </w:rPr>
        <w:t>ключва</w:t>
      </w:r>
      <w:r w:rsidR="00EE291C" w:rsidRPr="00FE7704">
        <w:rPr>
          <w:bCs/>
          <w:szCs w:val="24"/>
        </w:rPr>
        <w:t>,</w:t>
      </w:r>
      <w:r w:rsidRPr="00FE7704">
        <w:rPr>
          <w:bCs/>
          <w:szCs w:val="24"/>
        </w:rPr>
        <w:t xml:space="preserve"> смесени широколистни високостъблени насаждения без преобладание на определен дървесен вид, </w:t>
      </w:r>
      <w:r w:rsidR="003336F3" w:rsidRPr="00FE7704">
        <w:rPr>
          <w:bCs/>
          <w:szCs w:val="24"/>
        </w:rPr>
        <w:t xml:space="preserve">чисти и </w:t>
      </w:r>
      <w:r w:rsidR="005267AA">
        <w:rPr>
          <w:bCs/>
          <w:szCs w:val="24"/>
        </w:rPr>
        <w:t xml:space="preserve">с </w:t>
      </w:r>
      <w:r w:rsidR="003336F3" w:rsidRPr="00FE7704">
        <w:rPr>
          <w:bCs/>
          <w:szCs w:val="24"/>
        </w:rPr>
        <w:t>преобладание на дъб високостъблени насаждения</w:t>
      </w:r>
      <w:r w:rsidR="003336F3">
        <w:rPr>
          <w:bCs/>
          <w:szCs w:val="24"/>
        </w:rPr>
        <w:t>,</w:t>
      </w:r>
      <w:r w:rsidR="003336F3" w:rsidRPr="00FE7704">
        <w:rPr>
          <w:bCs/>
          <w:szCs w:val="24"/>
        </w:rPr>
        <w:t xml:space="preserve"> </w:t>
      </w:r>
      <w:r w:rsidRPr="00FE7704">
        <w:rPr>
          <w:bCs/>
          <w:szCs w:val="24"/>
        </w:rPr>
        <w:t xml:space="preserve">както и </w:t>
      </w:r>
      <w:r w:rsidR="00777BB0" w:rsidRPr="00FE7704">
        <w:rPr>
          <w:bCs/>
          <w:szCs w:val="24"/>
        </w:rPr>
        <w:t>насаждения от липи, червен дъб, бреза, ясен, бряст</w:t>
      </w:r>
      <w:r w:rsidR="003336F3">
        <w:rPr>
          <w:bCs/>
          <w:szCs w:val="24"/>
        </w:rPr>
        <w:t>, трепетлика</w:t>
      </w:r>
      <w:r w:rsidR="00777BB0" w:rsidRPr="00FE7704">
        <w:rPr>
          <w:bCs/>
          <w:szCs w:val="24"/>
        </w:rPr>
        <w:t xml:space="preserve"> и други широколисни видове с минимални площи,</w:t>
      </w:r>
      <w:r w:rsidR="003336F3">
        <w:rPr>
          <w:bCs/>
          <w:szCs w:val="24"/>
        </w:rPr>
        <w:t xml:space="preserve"> с  цел – добив на </w:t>
      </w:r>
      <w:r w:rsidR="00682E40">
        <w:rPr>
          <w:bCs/>
          <w:szCs w:val="24"/>
        </w:rPr>
        <w:t>е</w:t>
      </w:r>
      <w:r w:rsidR="00EE291C" w:rsidRPr="00FE7704">
        <w:rPr>
          <w:bCs/>
          <w:szCs w:val="24"/>
        </w:rPr>
        <w:t xml:space="preserve">дра строителна дървесина при турнус </w:t>
      </w:r>
      <w:r w:rsidR="0002433E" w:rsidRPr="00FE7704">
        <w:rPr>
          <w:bCs/>
          <w:szCs w:val="24"/>
        </w:rPr>
        <w:t>на сеч</w:t>
      </w:r>
      <w:r w:rsidR="00143E07" w:rsidRPr="00FE7704">
        <w:rPr>
          <w:bCs/>
          <w:szCs w:val="24"/>
        </w:rPr>
        <w:t>:</w:t>
      </w:r>
      <w:r w:rsidR="0002433E" w:rsidRPr="00FE7704">
        <w:rPr>
          <w:bCs/>
          <w:szCs w:val="24"/>
        </w:rPr>
        <w:t xml:space="preserve"> </w:t>
      </w:r>
      <w:r w:rsidR="00EE291C" w:rsidRPr="00FE7704">
        <w:rPr>
          <w:bCs/>
          <w:szCs w:val="24"/>
        </w:rPr>
        <w:t>120  г.</w:t>
      </w:r>
      <w:r w:rsidR="00777BB0" w:rsidRPr="00FE7704">
        <w:rPr>
          <w:bCs/>
          <w:szCs w:val="24"/>
        </w:rPr>
        <w:t xml:space="preserve"> за дъба</w:t>
      </w:r>
      <w:r w:rsidR="00143E07" w:rsidRPr="00FE7704">
        <w:rPr>
          <w:bCs/>
          <w:szCs w:val="24"/>
        </w:rPr>
        <w:t xml:space="preserve"> </w:t>
      </w:r>
      <w:r w:rsidR="00143E07" w:rsidRPr="00FE7704">
        <w:rPr>
          <w:bCs/>
          <w:szCs w:val="24"/>
          <w:lang w:val="en-US"/>
        </w:rPr>
        <w:t>(</w:t>
      </w:r>
      <w:r w:rsidR="00143E07" w:rsidRPr="00FE7704">
        <w:rPr>
          <w:bCs/>
          <w:szCs w:val="24"/>
        </w:rPr>
        <w:t>зимен дъб и благун</w:t>
      </w:r>
      <w:r w:rsidR="00143E07" w:rsidRPr="00FE7704">
        <w:rPr>
          <w:bCs/>
          <w:szCs w:val="24"/>
          <w:lang w:val="en-US"/>
        </w:rPr>
        <w:t>)</w:t>
      </w:r>
      <w:r w:rsidR="00777BB0" w:rsidRPr="00FE7704">
        <w:rPr>
          <w:bCs/>
          <w:szCs w:val="24"/>
        </w:rPr>
        <w:t>; 100 г.</w:t>
      </w:r>
      <w:r w:rsidR="00EE291C" w:rsidRPr="00FE7704">
        <w:rPr>
          <w:bCs/>
          <w:szCs w:val="24"/>
        </w:rPr>
        <w:t xml:space="preserve"> за цера</w:t>
      </w:r>
      <w:r w:rsidR="00777BB0" w:rsidRPr="00FE7704">
        <w:rPr>
          <w:bCs/>
          <w:szCs w:val="24"/>
        </w:rPr>
        <w:t>, червения дъб</w:t>
      </w:r>
      <w:r w:rsidR="00143E07" w:rsidRPr="00FE7704">
        <w:rPr>
          <w:bCs/>
          <w:szCs w:val="24"/>
        </w:rPr>
        <w:t xml:space="preserve"> и</w:t>
      </w:r>
      <w:r w:rsidR="00777BB0" w:rsidRPr="00FE7704">
        <w:rPr>
          <w:bCs/>
          <w:szCs w:val="24"/>
        </w:rPr>
        <w:t xml:space="preserve"> ясена; 8</w:t>
      </w:r>
      <w:r w:rsidR="00EE291C" w:rsidRPr="00FE7704">
        <w:rPr>
          <w:bCs/>
          <w:szCs w:val="24"/>
        </w:rPr>
        <w:t>0 г.</w:t>
      </w:r>
      <w:r w:rsidR="00777BB0" w:rsidRPr="00FE7704">
        <w:rPr>
          <w:bCs/>
          <w:szCs w:val="24"/>
        </w:rPr>
        <w:t xml:space="preserve"> за липите; 60 г. за</w:t>
      </w:r>
      <w:r w:rsidR="004F1400">
        <w:rPr>
          <w:bCs/>
          <w:szCs w:val="24"/>
        </w:rPr>
        <w:t xml:space="preserve"> брезата; 40 г. за трепетликата.</w:t>
      </w:r>
    </w:p>
    <w:p w:rsidR="004F1400" w:rsidRPr="00FE7704" w:rsidRDefault="004F1400" w:rsidP="00EE291C">
      <w:pPr>
        <w:pStyle w:val="24"/>
        <w:tabs>
          <w:tab w:val="clear" w:pos="-90"/>
          <w:tab w:val="center" w:pos="1170"/>
        </w:tabs>
        <w:ind w:firstLine="0"/>
        <w:rPr>
          <w:bCs/>
          <w:szCs w:val="24"/>
        </w:rPr>
      </w:pPr>
      <w:r>
        <w:rPr>
          <w:bCs/>
          <w:szCs w:val="24"/>
        </w:rPr>
        <w:t xml:space="preserve">      При наличие на достатъчно дъбови насаждения, да се предложи обособяването им в</w:t>
      </w:r>
      <w:r w:rsidR="00682E40">
        <w:rPr>
          <w:bCs/>
          <w:szCs w:val="24"/>
        </w:rPr>
        <w:t xml:space="preserve"> Дъбов средно и нискобонитетен стопански клас  </w:t>
      </w:r>
      <w:r w:rsidR="00682E40">
        <w:rPr>
          <w:bCs/>
          <w:szCs w:val="24"/>
          <w:lang w:val="en-US"/>
        </w:rPr>
        <w:t>(</w:t>
      </w:r>
      <w:r w:rsidR="00682E40">
        <w:rPr>
          <w:bCs/>
          <w:szCs w:val="24"/>
        </w:rPr>
        <w:t>ДСрН</w:t>
      </w:r>
      <w:r w:rsidR="00682E40">
        <w:rPr>
          <w:bCs/>
          <w:szCs w:val="24"/>
          <w:lang w:val="en-US"/>
        </w:rPr>
        <w:t>)</w:t>
      </w:r>
      <w:r w:rsidR="00682E40">
        <w:rPr>
          <w:bCs/>
          <w:szCs w:val="24"/>
        </w:rPr>
        <w:t xml:space="preserve"> при турнус на сеч 120 г. </w:t>
      </w:r>
      <w:r w:rsidR="00682E40">
        <w:rPr>
          <w:bCs/>
          <w:szCs w:val="24"/>
          <w:lang w:val="en-US"/>
        </w:rPr>
        <w:t>(</w:t>
      </w:r>
      <w:r w:rsidR="00682E40">
        <w:rPr>
          <w:bCs/>
          <w:szCs w:val="24"/>
        </w:rPr>
        <w:t>за високопроизводителните -140 г.</w:t>
      </w:r>
      <w:r w:rsidR="00555385">
        <w:rPr>
          <w:bCs/>
          <w:szCs w:val="24"/>
          <w:lang w:val="en-US"/>
        </w:rPr>
        <w:t>)</w:t>
      </w:r>
      <w:r w:rsidR="00B76F35">
        <w:rPr>
          <w:bCs/>
          <w:szCs w:val="24"/>
        </w:rPr>
        <w:t>.</w:t>
      </w:r>
      <w:r>
        <w:rPr>
          <w:bCs/>
          <w:szCs w:val="24"/>
        </w:rPr>
        <w:t xml:space="preserve"> </w:t>
      </w:r>
    </w:p>
    <w:p w:rsidR="00EE291C" w:rsidRPr="00FE7704" w:rsidRDefault="00EE291C" w:rsidP="00EE291C">
      <w:pPr>
        <w:pStyle w:val="24"/>
        <w:tabs>
          <w:tab w:val="clear" w:pos="-90"/>
          <w:tab w:val="center" w:pos="1170"/>
        </w:tabs>
        <w:ind w:firstLine="0"/>
        <w:rPr>
          <w:szCs w:val="24"/>
        </w:rPr>
      </w:pPr>
      <w:r w:rsidRPr="00FE7704">
        <w:rPr>
          <w:b/>
          <w:bCs/>
          <w:szCs w:val="24"/>
        </w:rPr>
        <w:t xml:space="preserve">Тополов </w:t>
      </w:r>
      <w:r w:rsidR="008D00F7" w:rsidRPr="00FE7704">
        <w:rPr>
          <w:b/>
          <w:szCs w:val="24"/>
        </w:rPr>
        <w:t>(Т</w:t>
      </w:r>
      <w:r w:rsidRPr="00FE7704">
        <w:rPr>
          <w:b/>
          <w:szCs w:val="24"/>
        </w:rPr>
        <w:t>)</w:t>
      </w:r>
      <w:r w:rsidRPr="00FE7704">
        <w:rPr>
          <w:szCs w:val="24"/>
        </w:rPr>
        <w:t xml:space="preserve"> – площта на тополовите култури  е малка , но поради специфичния начин на стопанисване е целесъобразно да се отделят в </w:t>
      </w:r>
      <w:r w:rsidR="008D00F7" w:rsidRPr="00FE7704">
        <w:rPr>
          <w:szCs w:val="24"/>
        </w:rPr>
        <w:t xml:space="preserve">самостоятелен клас при турнус:  на типични </w:t>
      </w:r>
      <w:r w:rsidR="008D00F7" w:rsidRPr="00FE7704">
        <w:rPr>
          <w:szCs w:val="24"/>
          <w:lang w:val="en-US"/>
        </w:rPr>
        <w:t>(</w:t>
      </w:r>
      <w:r w:rsidR="008D00F7" w:rsidRPr="00FE7704">
        <w:rPr>
          <w:szCs w:val="24"/>
        </w:rPr>
        <w:t>крйречни</w:t>
      </w:r>
      <w:r w:rsidR="008D00F7" w:rsidRPr="00FE7704">
        <w:rPr>
          <w:szCs w:val="24"/>
          <w:lang w:val="en-US"/>
        </w:rPr>
        <w:t>)</w:t>
      </w:r>
      <w:r w:rsidR="008D00F7" w:rsidRPr="00FE7704">
        <w:rPr>
          <w:szCs w:val="24"/>
        </w:rPr>
        <w:t xml:space="preserve"> месторастения - 15</w:t>
      </w:r>
      <w:r w:rsidRPr="00FE7704">
        <w:rPr>
          <w:szCs w:val="24"/>
        </w:rPr>
        <w:t xml:space="preserve"> г.</w:t>
      </w:r>
      <w:r w:rsidR="008D00F7" w:rsidRPr="00FE7704">
        <w:rPr>
          <w:szCs w:val="24"/>
        </w:rPr>
        <w:t xml:space="preserve"> за</w:t>
      </w:r>
      <w:r w:rsidRPr="00FE7704">
        <w:rPr>
          <w:szCs w:val="24"/>
        </w:rPr>
        <w:t xml:space="preserve"> добив на </w:t>
      </w:r>
      <w:r w:rsidR="008D00F7" w:rsidRPr="00FE7704">
        <w:rPr>
          <w:szCs w:val="24"/>
        </w:rPr>
        <w:t xml:space="preserve">едра </w:t>
      </w:r>
      <w:r w:rsidRPr="00FE7704">
        <w:rPr>
          <w:szCs w:val="24"/>
        </w:rPr>
        <w:t>строителна дървесина</w:t>
      </w:r>
      <w:r w:rsidR="008D00F7" w:rsidRPr="00FE7704">
        <w:rPr>
          <w:szCs w:val="24"/>
        </w:rPr>
        <w:t xml:space="preserve"> и 12 г. – на нетипични </w:t>
      </w:r>
      <w:r w:rsidR="008D00F7" w:rsidRPr="00FE7704">
        <w:rPr>
          <w:szCs w:val="24"/>
          <w:lang w:val="en-US"/>
        </w:rPr>
        <w:t>(</w:t>
      </w:r>
      <w:r w:rsidR="008D00F7" w:rsidRPr="00FE7704">
        <w:rPr>
          <w:szCs w:val="24"/>
        </w:rPr>
        <w:t>извънречни</w:t>
      </w:r>
      <w:r w:rsidR="008D00F7" w:rsidRPr="00FE7704">
        <w:rPr>
          <w:szCs w:val="24"/>
          <w:lang w:val="en-US"/>
        </w:rPr>
        <w:t>)</w:t>
      </w:r>
      <w:r w:rsidR="008D00F7" w:rsidRPr="00FE7704">
        <w:rPr>
          <w:szCs w:val="24"/>
        </w:rPr>
        <w:t xml:space="preserve"> мес</w:t>
      </w:r>
      <w:r w:rsidR="00C405FB">
        <w:rPr>
          <w:szCs w:val="24"/>
        </w:rPr>
        <w:t>торастения за добив на средна дъ</w:t>
      </w:r>
      <w:r w:rsidR="008D00F7" w:rsidRPr="00FE7704">
        <w:rPr>
          <w:szCs w:val="24"/>
        </w:rPr>
        <w:t>рвесина</w:t>
      </w:r>
      <w:r w:rsidRPr="00FE7704">
        <w:rPr>
          <w:szCs w:val="24"/>
        </w:rPr>
        <w:t>.</w:t>
      </w:r>
    </w:p>
    <w:p w:rsidR="002D3362" w:rsidRPr="00FE7704" w:rsidRDefault="006F4F98" w:rsidP="00EE291C">
      <w:pPr>
        <w:pStyle w:val="24"/>
        <w:tabs>
          <w:tab w:val="clear" w:pos="-90"/>
          <w:tab w:val="center" w:pos="1170"/>
        </w:tabs>
        <w:ind w:firstLine="0"/>
        <w:rPr>
          <w:szCs w:val="24"/>
        </w:rPr>
      </w:pPr>
      <w:r w:rsidRPr="00FE7704">
        <w:rPr>
          <w:szCs w:val="24"/>
        </w:rPr>
        <w:t xml:space="preserve">     </w:t>
      </w:r>
      <w:r w:rsidR="008D00F7" w:rsidRPr="00FE7704">
        <w:rPr>
          <w:szCs w:val="24"/>
        </w:rPr>
        <w:t xml:space="preserve">Тук да се отнесат </w:t>
      </w:r>
      <w:r w:rsidR="002D3362" w:rsidRPr="00FE7704">
        <w:rPr>
          <w:szCs w:val="24"/>
        </w:rPr>
        <w:t>и естествените насажден</w:t>
      </w:r>
      <w:r w:rsidR="00C405FB">
        <w:rPr>
          <w:szCs w:val="24"/>
        </w:rPr>
        <w:t>ие от бяла и черна топола, елша и</w:t>
      </w:r>
      <w:r w:rsidR="002D3362" w:rsidRPr="00FE7704">
        <w:rPr>
          <w:szCs w:val="24"/>
        </w:rPr>
        <w:t xml:space="preserve"> върби</w:t>
      </w:r>
      <w:r w:rsidR="00C405FB">
        <w:rPr>
          <w:szCs w:val="24"/>
        </w:rPr>
        <w:t xml:space="preserve"> на крайречни месторастения</w:t>
      </w:r>
      <w:r w:rsidR="002D3362" w:rsidRPr="00FE7704">
        <w:rPr>
          <w:szCs w:val="24"/>
        </w:rPr>
        <w:t xml:space="preserve">, с </w:t>
      </w:r>
      <w:r w:rsidR="004275CC" w:rsidRPr="00FE7704">
        <w:rPr>
          <w:szCs w:val="24"/>
        </w:rPr>
        <w:t>брег</w:t>
      </w:r>
      <w:r w:rsidR="002D3362" w:rsidRPr="00FE7704">
        <w:rPr>
          <w:szCs w:val="24"/>
        </w:rPr>
        <w:t>о</w:t>
      </w:r>
      <w:r w:rsidR="004275CC" w:rsidRPr="00FE7704">
        <w:rPr>
          <w:szCs w:val="24"/>
        </w:rPr>
        <w:t>у</w:t>
      </w:r>
      <w:r w:rsidR="002D3362" w:rsidRPr="00FE7704">
        <w:rPr>
          <w:szCs w:val="24"/>
        </w:rPr>
        <w:t xml:space="preserve">крепителна цел и запазване на биоразнообразието, без да </w:t>
      </w:r>
      <w:r w:rsidR="00C405FB">
        <w:rPr>
          <w:szCs w:val="24"/>
        </w:rPr>
        <w:t xml:space="preserve">им </w:t>
      </w:r>
      <w:r w:rsidR="002D3362" w:rsidRPr="00FE7704">
        <w:rPr>
          <w:szCs w:val="24"/>
        </w:rPr>
        <w:t>се поставят турнус</w:t>
      </w:r>
      <w:r w:rsidR="00C405FB">
        <w:rPr>
          <w:szCs w:val="24"/>
        </w:rPr>
        <w:t xml:space="preserve"> и дървопроизводствена цел</w:t>
      </w:r>
      <w:r w:rsidR="002D3362" w:rsidRPr="00FE7704">
        <w:rPr>
          <w:szCs w:val="24"/>
        </w:rPr>
        <w:t>.</w:t>
      </w:r>
    </w:p>
    <w:p w:rsidR="00EE291C" w:rsidRPr="00FE7704" w:rsidRDefault="00EE291C" w:rsidP="00EE291C">
      <w:pPr>
        <w:pStyle w:val="24"/>
        <w:tabs>
          <w:tab w:val="clear" w:pos="-90"/>
          <w:tab w:val="center" w:pos="1170"/>
        </w:tabs>
        <w:ind w:firstLine="0"/>
        <w:rPr>
          <w:szCs w:val="24"/>
        </w:rPr>
      </w:pPr>
      <w:r w:rsidRPr="00FE7704">
        <w:rPr>
          <w:b/>
          <w:szCs w:val="24"/>
        </w:rPr>
        <w:t xml:space="preserve">Буков високобонитетен са превръщане (БВП) – </w:t>
      </w:r>
      <w:r w:rsidRPr="00FE7704">
        <w:rPr>
          <w:szCs w:val="24"/>
        </w:rPr>
        <w:t>да се обособи от високопроизводителни издънкови букови и с водещо участие на бук насаждения (</w:t>
      </w:r>
      <w:r w:rsidRPr="00FE7704">
        <w:rPr>
          <w:szCs w:val="24"/>
          <w:lang w:val="en-US"/>
        </w:rPr>
        <w:t>I</w:t>
      </w:r>
      <w:r w:rsidRPr="00FE7704">
        <w:rPr>
          <w:szCs w:val="24"/>
        </w:rPr>
        <w:t>,</w:t>
      </w:r>
      <w:r w:rsidRPr="00FE7704">
        <w:rPr>
          <w:szCs w:val="24"/>
          <w:lang w:val="en-US"/>
        </w:rPr>
        <w:t xml:space="preserve"> II</w:t>
      </w:r>
      <w:r w:rsidRPr="00FE7704">
        <w:rPr>
          <w:szCs w:val="24"/>
        </w:rPr>
        <w:t xml:space="preserve"> и част от</w:t>
      </w:r>
      <w:r w:rsidRPr="00FE7704">
        <w:rPr>
          <w:szCs w:val="24"/>
          <w:lang w:val="en-US"/>
        </w:rPr>
        <w:t xml:space="preserve"> III</w:t>
      </w:r>
      <w:r w:rsidRPr="00FE7704">
        <w:rPr>
          <w:szCs w:val="24"/>
        </w:rPr>
        <w:t xml:space="preserve"> бонитет) в добро здравословно състояние, годни да достигнат размерите на едра строителна дървесина при турнус 90 г., с основна цел превръщането им в семенни.      </w:t>
      </w:r>
      <w:r w:rsidR="006F4F98" w:rsidRPr="00FE7704">
        <w:rPr>
          <w:szCs w:val="24"/>
        </w:rPr>
        <w:t xml:space="preserve">     </w:t>
      </w:r>
      <w:r w:rsidR="002A307B">
        <w:rPr>
          <w:szCs w:val="24"/>
        </w:rPr>
        <w:t xml:space="preserve"> Поради недостатъчна площ, т</w:t>
      </w:r>
      <w:r w:rsidRPr="00FE7704">
        <w:rPr>
          <w:szCs w:val="24"/>
        </w:rPr>
        <w:t xml:space="preserve">ук да се причислят и </w:t>
      </w:r>
      <w:r w:rsidR="002D3362" w:rsidRPr="00FE7704">
        <w:rPr>
          <w:szCs w:val="24"/>
        </w:rPr>
        <w:t xml:space="preserve">издънковите габърови и </w:t>
      </w:r>
      <w:r w:rsidRPr="00FE7704">
        <w:rPr>
          <w:szCs w:val="24"/>
        </w:rPr>
        <w:t>оставалите издънкови букови насаждения при турнус 55 г. и добив на средна строителна дървесина.</w:t>
      </w:r>
    </w:p>
    <w:p w:rsidR="00EE291C" w:rsidRPr="00FE7704" w:rsidRDefault="00EE291C" w:rsidP="00EE291C">
      <w:pPr>
        <w:pStyle w:val="24"/>
        <w:tabs>
          <w:tab w:val="clear" w:pos="-90"/>
          <w:tab w:val="center" w:pos="1170"/>
        </w:tabs>
        <w:ind w:firstLine="0"/>
        <w:rPr>
          <w:szCs w:val="24"/>
        </w:rPr>
      </w:pPr>
      <w:r w:rsidRPr="00FE7704">
        <w:rPr>
          <w:b/>
          <w:szCs w:val="24"/>
        </w:rPr>
        <w:t xml:space="preserve">Дъбов </w:t>
      </w:r>
      <w:r w:rsidR="00831AB8" w:rsidRPr="00FE7704">
        <w:rPr>
          <w:b/>
          <w:szCs w:val="24"/>
        </w:rPr>
        <w:t>средно и нис</w:t>
      </w:r>
      <w:r w:rsidRPr="00FE7704">
        <w:rPr>
          <w:b/>
          <w:szCs w:val="24"/>
        </w:rPr>
        <w:t>кобонитетен са превръщане (Д</w:t>
      </w:r>
      <w:r w:rsidR="00831AB8" w:rsidRPr="00FE7704">
        <w:rPr>
          <w:b/>
          <w:szCs w:val="24"/>
        </w:rPr>
        <w:t>СрНП</w:t>
      </w:r>
      <w:r w:rsidRPr="00FE7704">
        <w:rPr>
          <w:b/>
          <w:szCs w:val="24"/>
        </w:rPr>
        <w:t xml:space="preserve">) – </w:t>
      </w:r>
      <w:r w:rsidR="00DE6B3B" w:rsidRPr="00FE7704">
        <w:rPr>
          <w:szCs w:val="24"/>
        </w:rPr>
        <w:t>да се обособи от</w:t>
      </w:r>
      <w:r w:rsidR="002D3362" w:rsidRPr="00FE7704">
        <w:rPr>
          <w:szCs w:val="24"/>
        </w:rPr>
        <w:t xml:space="preserve"> дъбови </w:t>
      </w:r>
      <w:r w:rsidR="002D3362" w:rsidRPr="00FE7704">
        <w:rPr>
          <w:szCs w:val="24"/>
          <w:lang w:val="en-US"/>
        </w:rPr>
        <w:t>(</w:t>
      </w:r>
      <w:r w:rsidR="002D3362" w:rsidRPr="00FE7704">
        <w:rPr>
          <w:szCs w:val="24"/>
        </w:rPr>
        <w:t>здб, бл. цер</w:t>
      </w:r>
      <w:r w:rsidR="002D3362" w:rsidRPr="00FE7704">
        <w:rPr>
          <w:szCs w:val="24"/>
          <w:lang w:val="en-US"/>
        </w:rPr>
        <w:t>)</w:t>
      </w:r>
      <w:r w:rsidR="002D3362" w:rsidRPr="00FE7704">
        <w:rPr>
          <w:szCs w:val="24"/>
        </w:rPr>
        <w:t xml:space="preserve"> и с преобладание</w:t>
      </w:r>
      <w:r w:rsidRPr="00FE7704">
        <w:rPr>
          <w:szCs w:val="24"/>
        </w:rPr>
        <w:t xml:space="preserve"> на дъб</w:t>
      </w:r>
      <w:r w:rsidR="002D3362" w:rsidRPr="00FE7704">
        <w:rPr>
          <w:szCs w:val="24"/>
        </w:rPr>
        <w:t>ове</w:t>
      </w:r>
      <w:r w:rsidRPr="00FE7704">
        <w:rPr>
          <w:szCs w:val="24"/>
        </w:rPr>
        <w:t xml:space="preserve"> издънкови насаждения (</w:t>
      </w:r>
      <w:r w:rsidR="00DE6B3B" w:rsidRPr="00FE7704">
        <w:rPr>
          <w:szCs w:val="24"/>
        </w:rPr>
        <w:t xml:space="preserve">среден бонитет </w:t>
      </w:r>
      <w:r w:rsidRPr="00FE7704">
        <w:rPr>
          <w:szCs w:val="24"/>
          <w:lang w:val="en-US"/>
        </w:rPr>
        <w:t>I</w:t>
      </w:r>
      <w:r w:rsidR="00DE6B3B" w:rsidRPr="00FE7704">
        <w:rPr>
          <w:szCs w:val="24"/>
          <w:lang w:val="en-US"/>
        </w:rPr>
        <w:t xml:space="preserve">V (3.7) </w:t>
      </w:r>
      <w:r w:rsidR="00DE6B3B" w:rsidRPr="00FE7704">
        <w:rPr>
          <w:szCs w:val="24"/>
        </w:rPr>
        <w:t xml:space="preserve">с основна цел превръщането им в семенни и дървопроизводствена цел – средна </w:t>
      </w:r>
      <w:r w:rsidR="00FB1905" w:rsidRPr="00FE7704">
        <w:rPr>
          <w:szCs w:val="24"/>
        </w:rPr>
        <w:t xml:space="preserve">строителна </w:t>
      </w:r>
      <w:r w:rsidR="00DE6B3B" w:rsidRPr="00FE7704">
        <w:rPr>
          <w:szCs w:val="24"/>
        </w:rPr>
        <w:t xml:space="preserve">дървесина, при турнус 55 г. за зимния дъб и благуна и 50 г. за цера. Поради недостатъчна площ за формиране на </w:t>
      </w:r>
      <w:r w:rsidR="004E30EA">
        <w:rPr>
          <w:szCs w:val="24"/>
        </w:rPr>
        <w:t xml:space="preserve">отделен </w:t>
      </w:r>
      <w:r w:rsidR="00DE6B3B" w:rsidRPr="00FE7704">
        <w:rPr>
          <w:szCs w:val="24"/>
        </w:rPr>
        <w:t xml:space="preserve">стопански клас, високопроизводителните насаждения </w:t>
      </w:r>
      <w:r w:rsidR="00DE6B3B" w:rsidRPr="00FE7704">
        <w:rPr>
          <w:szCs w:val="24"/>
          <w:lang w:val="en-US"/>
        </w:rPr>
        <w:t>(I</w:t>
      </w:r>
      <w:r w:rsidR="00DE6B3B" w:rsidRPr="00FE7704">
        <w:rPr>
          <w:szCs w:val="24"/>
        </w:rPr>
        <w:t>,</w:t>
      </w:r>
      <w:r w:rsidR="00DE6B3B" w:rsidRPr="00FE7704">
        <w:rPr>
          <w:szCs w:val="24"/>
          <w:lang w:val="en-US"/>
        </w:rPr>
        <w:t xml:space="preserve"> II</w:t>
      </w:r>
      <w:r w:rsidR="00DE6B3B" w:rsidRPr="00FE7704">
        <w:rPr>
          <w:szCs w:val="24"/>
        </w:rPr>
        <w:t xml:space="preserve"> и част от</w:t>
      </w:r>
      <w:r w:rsidR="00DE6B3B" w:rsidRPr="00FE7704">
        <w:rPr>
          <w:szCs w:val="24"/>
          <w:lang w:val="en-US"/>
        </w:rPr>
        <w:t xml:space="preserve"> III</w:t>
      </w:r>
      <w:r w:rsidRPr="00FE7704">
        <w:rPr>
          <w:szCs w:val="24"/>
        </w:rPr>
        <w:t xml:space="preserve"> </w:t>
      </w:r>
      <w:r w:rsidR="00DE6B3B" w:rsidRPr="00FE7704">
        <w:rPr>
          <w:szCs w:val="24"/>
        </w:rPr>
        <w:t>бонитет</w:t>
      </w:r>
      <w:r w:rsidR="00DE6B3B" w:rsidRPr="00FE7704">
        <w:rPr>
          <w:szCs w:val="24"/>
          <w:lang w:val="en-US"/>
        </w:rPr>
        <w:t xml:space="preserve">) </w:t>
      </w:r>
      <w:r w:rsidRPr="00FE7704">
        <w:rPr>
          <w:szCs w:val="24"/>
        </w:rPr>
        <w:t>в добро здравословно състояние, годни да достигнат размерите на едра строителна дървесина</w:t>
      </w:r>
      <w:r w:rsidR="00DE6B3B" w:rsidRPr="00FE7704">
        <w:rPr>
          <w:szCs w:val="24"/>
        </w:rPr>
        <w:t>,</w:t>
      </w:r>
      <w:r w:rsidRPr="00FE7704">
        <w:rPr>
          <w:szCs w:val="24"/>
        </w:rPr>
        <w:t xml:space="preserve"> </w:t>
      </w:r>
      <w:r w:rsidR="00DE6B3B" w:rsidRPr="00FE7704">
        <w:rPr>
          <w:szCs w:val="24"/>
        </w:rPr>
        <w:t xml:space="preserve">да се стопанисват </w:t>
      </w:r>
      <w:r w:rsidRPr="00FE7704">
        <w:rPr>
          <w:szCs w:val="24"/>
        </w:rPr>
        <w:t>при турнус 90 г.</w:t>
      </w:r>
      <w:r w:rsidR="00ED7B33" w:rsidRPr="00FE7704">
        <w:rPr>
          <w:szCs w:val="24"/>
          <w:lang w:val="en-US"/>
        </w:rPr>
        <w:t xml:space="preserve"> </w:t>
      </w:r>
      <w:r w:rsidR="00FB1905" w:rsidRPr="00FE7704">
        <w:rPr>
          <w:szCs w:val="24"/>
        </w:rPr>
        <w:t>за з</w:t>
      </w:r>
      <w:r w:rsidR="00DE6B3B" w:rsidRPr="00FE7704">
        <w:rPr>
          <w:szCs w:val="24"/>
        </w:rPr>
        <w:t>имния дъб и благуна и</w:t>
      </w:r>
      <w:r w:rsidR="00FB1905" w:rsidRPr="00FE7704">
        <w:rPr>
          <w:szCs w:val="24"/>
        </w:rPr>
        <w:t xml:space="preserve"> </w:t>
      </w:r>
      <w:r w:rsidR="00DE6B3B" w:rsidRPr="00FE7704">
        <w:rPr>
          <w:szCs w:val="24"/>
        </w:rPr>
        <w:t>60 г.</w:t>
      </w:r>
      <w:r w:rsidR="00ED7B33" w:rsidRPr="00FE7704">
        <w:rPr>
          <w:szCs w:val="24"/>
        </w:rPr>
        <w:t>за цера</w:t>
      </w:r>
      <w:r w:rsidR="00DE6B3B" w:rsidRPr="00FE7704">
        <w:rPr>
          <w:szCs w:val="24"/>
        </w:rPr>
        <w:t>.</w:t>
      </w:r>
    </w:p>
    <w:p w:rsidR="00EE291C" w:rsidRPr="00FE7704" w:rsidRDefault="00EE291C" w:rsidP="00EE291C">
      <w:pPr>
        <w:pStyle w:val="24"/>
        <w:tabs>
          <w:tab w:val="clear" w:pos="-90"/>
          <w:tab w:val="center" w:pos="1170"/>
        </w:tabs>
        <w:ind w:firstLine="0"/>
        <w:rPr>
          <w:szCs w:val="24"/>
        </w:rPr>
      </w:pPr>
      <w:r w:rsidRPr="00FE7704">
        <w:rPr>
          <w:b/>
          <w:szCs w:val="24"/>
        </w:rPr>
        <w:t xml:space="preserve">Смесен високобонитетен за превръщане (СмВП) </w:t>
      </w:r>
      <w:r w:rsidRPr="00FE7704">
        <w:rPr>
          <w:szCs w:val="24"/>
        </w:rPr>
        <w:t xml:space="preserve">- от високопроизводителни издънкови насаждения </w:t>
      </w:r>
      <w:r w:rsidRPr="00FE7704">
        <w:rPr>
          <w:szCs w:val="24"/>
          <w:lang w:val="en-US"/>
        </w:rPr>
        <w:t>(I</w:t>
      </w:r>
      <w:r w:rsidRPr="00FE7704">
        <w:rPr>
          <w:szCs w:val="24"/>
        </w:rPr>
        <w:t>,</w:t>
      </w:r>
      <w:r w:rsidRPr="00FE7704">
        <w:rPr>
          <w:szCs w:val="24"/>
          <w:lang w:val="en-US"/>
        </w:rPr>
        <w:t>II</w:t>
      </w:r>
      <w:r w:rsidRPr="00FE7704">
        <w:rPr>
          <w:szCs w:val="24"/>
        </w:rPr>
        <w:t xml:space="preserve"> и част от</w:t>
      </w:r>
      <w:r w:rsidRPr="00FE7704">
        <w:rPr>
          <w:szCs w:val="24"/>
          <w:lang w:val="en-US"/>
        </w:rPr>
        <w:t xml:space="preserve"> III</w:t>
      </w:r>
      <w:r w:rsidRPr="00FE7704">
        <w:rPr>
          <w:szCs w:val="24"/>
        </w:rPr>
        <w:t xml:space="preserve"> бонитет</w:t>
      </w:r>
      <w:r w:rsidRPr="00FE7704">
        <w:rPr>
          <w:szCs w:val="24"/>
          <w:lang w:val="en-US"/>
        </w:rPr>
        <w:t>)</w:t>
      </w:r>
      <w:r w:rsidRPr="00FE7704">
        <w:rPr>
          <w:szCs w:val="24"/>
        </w:rPr>
        <w:t xml:space="preserve"> без преобладание на дървесен вид, годни да достигнат размерите на едра строителна дървесина при турнус 80 г., с основна цел превръщането им в семенни. </w:t>
      </w:r>
    </w:p>
    <w:p w:rsidR="00EE291C" w:rsidRPr="00FE7704" w:rsidRDefault="00EE291C" w:rsidP="00EE291C">
      <w:pPr>
        <w:pStyle w:val="24"/>
        <w:tabs>
          <w:tab w:val="clear" w:pos="-90"/>
          <w:tab w:val="center" w:pos="1170"/>
        </w:tabs>
        <w:ind w:firstLine="0"/>
        <w:rPr>
          <w:szCs w:val="24"/>
        </w:rPr>
      </w:pPr>
      <w:r w:rsidRPr="00FE7704">
        <w:rPr>
          <w:b/>
          <w:szCs w:val="24"/>
        </w:rPr>
        <w:t xml:space="preserve">Смесен средно и нискобонитетен за превръщане (СмСрНП) </w:t>
      </w:r>
      <w:r w:rsidRPr="00FE7704">
        <w:rPr>
          <w:szCs w:val="24"/>
        </w:rPr>
        <w:t>- от останалите смесени издънкови насаждения без преобладание на дървесен вид, с основна цел превръщането им в семенни и добив на средна  строителна дървесина при турнус 55 г.</w:t>
      </w:r>
    </w:p>
    <w:p w:rsidR="00EE291C" w:rsidRPr="00FE7704" w:rsidRDefault="006F4F98" w:rsidP="00EE291C">
      <w:pPr>
        <w:pStyle w:val="24"/>
        <w:tabs>
          <w:tab w:val="clear" w:pos="-90"/>
          <w:tab w:val="center" w:pos="1170"/>
        </w:tabs>
        <w:ind w:firstLine="0"/>
        <w:rPr>
          <w:szCs w:val="24"/>
        </w:rPr>
      </w:pPr>
      <w:r w:rsidRPr="00FE7704">
        <w:rPr>
          <w:szCs w:val="24"/>
        </w:rPr>
        <w:t xml:space="preserve">     </w:t>
      </w:r>
      <w:r w:rsidR="004E30EA">
        <w:rPr>
          <w:szCs w:val="24"/>
        </w:rPr>
        <w:t>Широколистните в</w:t>
      </w:r>
      <w:r w:rsidR="00EE291C" w:rsidRPr="00FE7704">
        <w:rPr>
          <w:szCs w:val="24"/>
        </w:rPr>
        <w:t xml:space="preserve">исокостъблени и издънковите насажденията с влошено състояние и на бедни месторастения, от които не може да се очаква строителна дървесина, целта да бъде </w:t>
      </w:r>
      <w:r w:rsidR="004E30EA">
        <w:rPr>
          <w:szCs w:val="24"/>
        </w:rPr>
        <w:t xml:space="preserve">поддържане на защитните </w:t>
      </w:r>
      <w:r w:rsidR="00C2798B">
        <w:rPr>
          <w:szCs w:val="24"/>
        </w:rPr>
        <w:t xml:space="preserve">им </w:t>
      </w:r>
      <w:r w:rsidR="004E30EA">
        <w:rPr>
          <w:szCs w:val="24"/>
        </w:rPr>
        <w:t>и водоохранни функции</w:t>
      </w:r>
      <w:r w:rsidR="007F36C4">
        <w:rPr>
          <w:szCs w:val="24"/>
        </w:rPr>
        <w:t>, на биоразнообразието</w:t>
      </w:r>
      <w:r w:rsidR="004E30EA">
        <w:rPr>
          <w:szCs w:val="24"/>
        </w:rPr>
        <w:t xml:space="preserve"> и</w:t>
      </w:r>
      <w:r w:rsidR="00EE291C" w:rsidRPr="00FE7704">
        <w:rPr>
          <w:szCs w:val="24"/>
        </w:rPr>
        <w:t xml:space="preserve"> добив на дърва.</w:t>
      </w:r>
    </w:p>
    <w:p w:rsidR="00EE291C" w:rsidRPr="00FE7704" w:rsidRDefault="006F4F98" w:rsidP="00EE291C">
      <w:pPr>
        <w:pStyle w:val="24"/>
        <w:tabs>
          <w:tab w:val="clear" w:pos="-90"/>
          <w:tab w:val="center" w:pos="1170"/>
        </w:tabs>
        <w:ind w:firstLine="0"/>
        <w:rPr>
          <w:szCs w:val="24"/>
        </w:rPr>
      </w:pPr>
      <w:r w:rsidRPr="00FE7704">
        <w:rPr>
          <w:szCs w:val="24"/>
        </w:rPr>
        <w:t xml:space="preserve">     </w:t>
      </w:r>
      <w:r w:rsidR="00EE291C" w:rsidRPr="00FE7704">
        <w:rPr>
          <w:szCs w:val="24"/>
        </w:rPr>
        <w:t xml:space="preserve">При причисляване на насажденията и културите </w:t>
      </w:r>
      <w:r w:rsidR="00EE291C" w:rsidRPr="00FE7704">
        <w:rPr>
          <w:szCs w:val="24"/>
          <w:lang w:val="en-US"/>
        </w:rPr>
        <w:t>(</w:t>
      </w:r>
      <w:r w:rsidR="00EE291C" w:rsidRPr="00FE7704">
        <w:rPr>
          <w:szCs w:val="24"/>
        </w:rPr>
        <w:t>високостъблени и издънкови за превръщане</w:t>
      </w:r>
      <w:r w:rsidR="00EE291C" w:rsidRPr="00FE7704">
        <w:rPr>
          <w:szCs w:val="24"/>
          <w:lang w:val="en-US"/>
        </w:rPr>
        <w:t>)</w:t>
      </w:r>
      <w:r w:rsidR="00EE291C" w:rsidRPr="00FE7704">
        <w:rPr>
          <w:szCs w:val="24"/>
        </w:rPr>
        <w:t xml:space="preserve"> към съответните високобонитетни стопански класове да се има предвид не само бонитета, но и състоянието им – без значими повреди и да могат да достигнат поставената стопанската цел на всеки от тези стопански класове.</w:t>
      </w:r>
    </w:p>
    <w:p w:rsidR="00EE291C" w:rsidRPr="00FE7704" w:rsidRDefault="00EE291C" w:rsidP="00EE291C">
      <w:pPr>
        <w:pStyle w:val="24"/>
        <w:tabs>
          <w:tab w:val="clear" w:pos="-90"/>
          <w:tab w:val="center" w:pos="1170"/>
        </w:tabs>
        <w:ind w:firstLine="0"/>
        <w:rPr>
          <w:szCs w:val="24"/>
        </w:rPr>
      </w:pPr>
      <w:r w:rsidRPr="00FE7704">
        <w:rPr>
          <w:b/>
          <w:szCs w:val="24"/>
        </w:rPr>
        <w:lastRenderedPageBreak/>
        <w:t xml:space="preserve">Акациев (А) – </w:t>
      </w:r>
      <w:r w:rsidRPr="00FE7704">
        <w:rPr>
          <w:szCs w:val="24"/>
        </w:rPr>
        <w:t xml:space="preserve">от насаждения и култури с преобладание на </w:t>
      </w:r>
      <w:r w:rsidR="00DF7E2C" w:rsidRPr="00FE7704">
        <w:rPr>
          <w:szCs w:val="24"/>
        </w:rPr>
        <w:t xml:space="preserve">акация, с цел добив на </w:t>
      </w:r>
      <w:r w:rsidRPr="00FE7704">
        <w:rPr>
          <w:szCs w:val="24"/>
        </w:rPr>
        <w:t>дребна</w:t>
      </w:r>
      <w:r w:rsidR="00DF7E2C" w:rsidRPr="00FE7704">
        <w:rPr>
          <w:szCs w:val="24"/>
        </w:rPr>
        <w:t xml:space="preserve"> и средна</w:t>
      </w:r>
      <w:r w:rsidRPr="00FE7704">
        <w:rPr>
          <w:szCs w:val="24"/>
        </w:rPr>
        <w:t xml:space="preserve"> дървесина</w:t>
      </w:r>
      <w:r w:rsidR="005622D7">
        <w:rPr>
          <w:szCs w:val="24"/>
        </w:rPr>
        <w:t xml:space="preserve"> </w:t>
      </w:r>
      <w:r w:rsidR="00DF7E2C" w:rsidRPr="00FE7704">
        <w:rPr>
          <w:szCs w:val="24"/>
        </w:rPr>
        <w:t>и дърва за огрев,</w:t>
      </w:r>
      <w:r w:rsidRPr="00FE7704">
        <w:rPr>
          <w:szCs w:val="24"/>
        </w:rPr>
        <w:t xml:space="preserve"> при турнус 20 г. или 15 г., в зависимост от месторастенето, производителността и санитарното им състояние.</w:t>
      </w:r>
    </w:p>
    <w:p w:rsidR="00EE291C" w:rsidRPr="00FE7704" w:rsidRDefault="00EE291C" w:rsidP="00EE291C">
      <w:pPr>
        <w:pStyle w:val="24"/>
        <w:tabs>
          <w:tab w:val="clear" w:pos="-90"/>
          <w:tab w:val="center" w:pos="1170"/>
        </w:tabs>
        <w:ind w:firstLine="0"/>
        <w:rPr>
          <w:szCs w:val="24"/>
        </w:rPr>
      </w:pPr>
      <w:r w:rsidRPr="00FE7704">
        <w:rPr>
          <w:b/>
          <w:szCs w:val="24"/>
        </w:rPr>
        <w:t xml:space="preserve">Келявгабъров (Кгбр) </w:t>
      </w:r>
      <w:r w:rsidRPr="00FE7704">
        <w:rPr>
          <w:szCs w:val="24"/>
        </w:rPr>
        <w:t>– тук да се причислят насажденията от келяв габър, мъждрян и др. видове, които се стопанисват издънково (нискостъблено), с основна цел запазване на защитните им функции</w:t>
      </w:r>
      <w:r w:rsidR="00DF7E2C" w:rsidRPr="00FE7704">
        <w:rPr>
          <w:szCs w:val="24"/>
        </w:rPr>
        <w:t>, жизнеността</w:t>
      </w:r>
      <w:r w:rsidRPr="00FE7704">
        <w:rPr>
          <w:szCs w:val="24"/>
        </w:rPr>
        <w:t xml:space="preserve"> и биоразнообразието и добив на дърва</w:t>
      </w:r>
      <w:r w:rsidR="00DF7E2C" w:rsidRPr="00FE7704">
        <w:rPr>
          <w:szCs w:val="24"/>
        </w:rPr>
        <w:t>, когато може да се води стопанска дейност</w:t>
      </w:r>
      <w:r w:rsidRPr="00FE7704">
        <w:rPr>
          <w:szCs w:val="24"/>
        </w:rPr>
        <w:t>.</w:t>
      </w:r>
    </w:p>
    <w:p w:rsidR="00EE291C" w:rsidRPr="00FE7704" w:rsidRDefault="006F4F98" w:rsidP="00EE291C">
      <w:pPr>
        <w:pStyle w:val="24"/>
        <w:tabs>
          <w:tab w:val="clear" w:pos="-90"/>
          <w:tab w:val="center" w:pos="1170"/>
        </w:tabs>
        <w:ind w:firstLine="0"/>
        <w:rPr>
          <w:b/>
          <w:szCs w:val="24"/>
        </w:rPr>
      </w:pPr>
      <w:r w:rsidRPr="00FE7704">
        <w:rPr>
          <w:szCs w:val="24"/>
        </w:rPr>
        <w:t xml:space="preserve">     </w:t>
      </w:r>
      <w:r w:rsidR="00EE291C" w:rsidRPr="00FE7704">
        <w:rPr>
          <w:szCs w:val="24"/>
        </w:rPr>
        <w:t>В защитните и специални горски територии основната цел е запазване и подобряване на специфичните функции които изпълнява всяко насаждение, а стопанската цел (производство на дървесина с определени размери) е второстепенна.</w:t>
      </w:r>
    </w:p>
    <w:p w:rsidR="00192B0C" w:rsidRPr="00FE7704" w:rsidRDefault="006F4F98" w:rsidP="00EE291C">
      <w:pPr>
        <w:pStyle w:val="24"/>
        <w:tabs>
          <w:tab w:val="clear" w:pos="-90"/>
          <w:tab w:val="center" w:pos="1170"/>
        </w:tabs>
        <w:ind w:firstLine="0"/>
        <w:rPr>
          <w:szCs w:val="24"/>
        </w:rPr>
      </w:pPr>
      <w:r w:rsidRPr="00FE7704">
        <w:rPr>
          <w:szCs w:val="24"/>
        </w:rPr>
        <w:t xml:space="preserve">     </w:t>
      </w:r>
      <w:r w:rsidR="00EE291C" w:rsidRPr="00FE7704">
        <w:rPr>
          <w:szCs w:val="24"/>
        </w:rPr>
        <w:t>Указаните условни стопански класове са ориентировъчни След приключване на теренните работи и анализ на събраните данни, следва да се направи аргументирано предложение за групиране на насаждения</w:t>
      </w:r>
      <w:r w:rsidR="00192B0C" w:rsidRPr="00FE7704">
        <w:rPr>
          <w:szCs w:val="24"/>
        </w:rPr>
        <w:t>та в условни стопански класове.</w:t>
      </w:r>
    </w:p>
    <w:p w:rsidR="00EE291C" w:rsidRPr="00FE7704" w:rsidRDefault="006F4F98" w:rsidP="00EE291C">
      <w:pPr>
        <w:pStyle w:val="24"/>
        <w:tabs>
          <w:tab w:val="clear" w:pos="-90"/>
          <w:tab w:val="center" w:pos="1170"/>
        </w:tabs>
        <w:ind w:firstLine="0"/>
        <w:rPr>
          <w:szCs w:val="24"/>
        </w:rPr>
      </w:pPr>
      <w:r w:rsidRPr="00FE7704">
        <w:rPr>
          <w:bCs/>
          <w:szCs w:val="24"/>
        </w:rPr>
        <w:t xml:space="preserve">     </w:t>
      </w:r>
      <w:r w:rsidR="00192B0C" w:rsidRPr="00FE7704">
        <w:rPr>
          <w:bCs/>
          <w:szCs w:val="24"/>
        </w:rPr>
        <w:t>При наличие на култури от горскоплодни видове</w:t>
      </w:r>
      <w:r w:rsidR="00EE291C" w:rsidRPr="00FE7704">
        <w:rPr>
          <w:szCs w:val="24"/>
        </w:rPr>
        <w:t xml:space="preserve">, които ще се стопанисват </w:t>
      </w:r>
      <w:r w:rsidR="00192B0C" w:rsidRPr="00FE7704">
        <w:rPr>
          <w:szCs w:val="24"/>
        </w:rPr>
        <w:t>за</w:t>
      </w:r>
      <w:r w:rsidR="00EE291C" w:rsidRPr="00FE7704">
        <w:rPr>
          <w:szCs w:val="24"/>
        </w:rPr>
        <w:t xml:space="preserve"> производство на плодове, </w:t>
      </w:r>
      <w:r w:rsidR="001D4EA7" w:rsidRPr="00FE7704">
        <w:rPr>
          <w:szCs w:val="24"/>
        </w:rPr>
        <w:t xml:space="preserve">независимо от площта им, </w:t>
      </w:r>
      <w:r w:rsidR="00192B0C" w:rsidRPr="00FE7704">
        <w:rPr>
          <w:szCs w:val="24"/>
        </w:rPr>
        <w:t>да се обособят в самостоятелна група</w:t>
      </w:r>
      <w:r w:rsidR="00192B0C" w:rsidRPr="00FE7704">
        <w:rPr>
          <w:b/>
          <w:szCs w:val="24"/>
        </w:rPr>
        <w:t xml:space="preserve"> „Горскоплодни“ </w:t>
      </w:r>
      <w:r w:rsidR="00192B0C" w:rsidRPr="00FE7704">
        <w:rPr>
          <w:b/>
          <w:szCs w:val="24"/>
          <w:lang w:val="en-US"/>
        </w:rPr>
        <w:t>(</w:t>
      </w:r>
      <w:r w:rsidR="00192B0C" w:rsidRPr="00FE7704">
        <w:rPr>
          <w:b/>
          <w:szCs w:val="24"/>
        </w:rPr>
        <w:t>ГП</w:t>
      </w:r>
      <w:r w:rsidR="00192B0C" w:rsidRPr="00FE7704">
        <w:rPr>
          <w:b/>
          <w:szCs w:val="24"/>
          <w:lang w:val="en-US"/>
        </w:rPr>
        <w:t>)</w:t>
      </w:r>
      <w:r w:rsidR="00192B0C" w:rsidRPr="00FE7704">
        <w:rPr>
          <w:szCs w:val="24"/>
        </w:rPr>
        <w:t xml:space="preserve">, </w:t>
      </w:r>
      <w:r w:rsidR="00EE291C" w:rsidRPr="00FE7704">
        <w:rPr>
          <w:szCs w:val="24"/>
        </w:rPr>
        <w:t>без да им се определя турнус на сеч. Съгласно чл. 88, ал. 5 от ЗГ тези култури не се стопанисват като гора.</w:t>
      </w:r>
    </w:p>
    <w:p w:rsidR="00975C4A" w:rsidRPr="0033300B" w:rsidRDefault="006F4F98" w:rsidP="00EE291C">
      <w:pPr>
        <w:pStyle w:val="24"/>
        <w:tabs>
          <w:tab w:val="clear" w:pos="-90"/>
          <w:tab w:val="center" w:pos="1170"/>
        </w:tabs>
        <w:ind w:firstLine="0"/>
        <w:rPr>
          <w:szCs w:val="24"/>
        </w:rPr>
      </w:pPr>
      <w:r w:rsidRPr="00FE7704">
        <w:rPr>
          <w:szCs w:val="24"/>
        </w:rPr>
        <w:t xml:space="preserve">     </w:t>
      </w:r>
      <w:r w:rsidR="00EE291C" w:rsidRPr="00FE7704">
        <w:rPr>
          <w:szCs w:val="24"/>
        </w:rPr>
        <w:t>Необходимо е да се направи оценка на горскоплодните култури по отношение на здравословното им състояние и доколко могат да изпълняват функциите си – добив на качествени плодове.  В тази гр</w:t>
      </w:r>
      <w:r w:rsidR="00FD41A2" w:rsidRPr="00FE7704">
        <w:rPr>
          <w:szCs w:val="24"/>
        </w:rPr>
        <w:t>упа да останат само тези</w:t>
      </w:r>
      <w:r w:rsidR="00EE291C" w:rsidRPr="00FE7704">
        <w:rPr>
          <w:szCs w:val="24"/>
        </w:rPr>
        <w:t xml:space="preserve">, които отговарят на горните условия, а останалите да се предложат за подмяната им с други подходящи за месторастенето местни видове. </w:t>
      </w:r>
    </w:p>
    <w:p w:rsidR="00975C4A" w:rsidRPr="00F34FBF" w:rsidRDefault="00F34FBF" w:rsidP="00F34FBF">
      <w:pPr>
        <w:pStyle w:val="24"/>
        <w:tabs>
          <w:tab w:val="clear" w:pos="-90"/>
          <w:tab w:val="center" w:pos="1170"/>
        </w:tabs>
        <w:ind w:firstLine="0"/>
        <w:rPr>
          <w:szCs w:val="24"/>
          <w:lang w:val="en-US"/>
        </w:rPr>
      </w:pPr>
      <w:r>
        <w:rPr>
          <w:b/>
          <w:szCs w:val="24"/>
          <w:lang w:val="en-US"/>
        </w:rPr>
        <w:t xml:space="preserve">     </w:t>
      </w:r>
      <w:r w:rsidR="00C933E9" w:rsidRPr="00FE7704">
        <w:rPr>
          <w:b/>
          <w:szCs w:val="24"/>
        </w:rPr>
        <w:t xml:space="preserve">Глава ІІІ Съдържание на инвентаризацията </w:t>
      </w:r>
      <w:r w:rsidR="00C933E9" w:rsidRPr="00FE7704">
        <w:rPr>
          <w:szCs w:val="24"/>
        </w:rPr>
        <w:t>– съгласно прилож</w:t>
      </w:r>
      <w:r w:rsidR="001A5D02" w:rsidRPr="00FE7704">
        <w:rPr>
          <w:szCs w:val="24"/>
        </w:rPr>
        <w:t>ение</w:t>
      </w:r>
      <w:r w:rsidR="00C933E9" w:rsidRPr="00FE7704">
        <w:rPr>
          <w:szCs w:val="24"/>
        </w:rPr>
        <w:t xml:space="preserve"> № 11 от Наредба № 18</w:t>
      </w:r>
      <w:r w:rsidR="0047221B" w:rsidRPr="00FE7704">
        <w:rPr>
          <w:szCs w:val="24"/>
        </w:rPr>
        <w:t>/07.10.2015 г</w:t>
      </w:r>
      <w:r w:rsidR="003E27FD" w:rsidRPr="00FE7704">
        <w:rPr>
          <w:szCs w:val="24"/>
        </w:rPr>
        <w:t>.</w:t>
      </w:r>
      <w:r w:rsidR="00956E43" w:rsidRPr="00FE7704">
        <w:rPr>
          <w:szCs w:val="24"/>
        </w:rPr>
        <w:t>:</w:t>
      </w:r>
    </w:p>
    <w:p w:rsidR="003B339E" w:rsidRPr="00FE7704" w:rsidRDefault="00C933E9" w:rsidP="00362E2D">
      <w:pPr>
        <w:pStyle w:val="22"/>
        <w:jc w:val="both"/>
        <w:rPr>
          <w:b/>
          <w:szCs w:val="24"/>
        </w:rPr>
      </w:pPr>
      <w:r w:rsidRPr="00FE7704">
        <w:rPr>
          <w:b/>
          <w:szCs w:val="24"/>
        </w:rPr>
        <w:t xml:space="preserve">1. Обяснителна записка </w:t>
      </w:r>
    </w:p>
    <w:p w:rsidR="00C933E9" w:rsidRPr="00FE7704" w:rsidRDefault="006F4F98" w:rsidP="00362E2D">
      <w:pPr>
        <w:pStyle w:val="22"/>
        <w:jc w:val="both"/>
        <w:rPr>
          <w:szCs w:val="24"/>
        </w:rPr>
      </w:pPr>
      <w:r w:rsidRPr="00FE7704">
        <w:rPr>
          <w:bCs/>
          <w:szCs w:val="24"/>
        </w:rPr>
        <w:t xml:space="preserve">     </w:t>
      </w:r>
      <w:r w:rsidR="003B339E" w:rsidRPr="00FE7704">
        <w:rPr>
          <w:bCs/>
          <w:szCs w:val="24"/>
        </w:rPr>
        <w:t>Тъй като записката на инвентаризацията ще включва и горско</w:t>
      </w:r>
      <w:r w:rsidR="00E56599" w:rsidRPr="00FE7704">
        <w:rPr>
          <w:bCs/>
          <w:szCs w:val="24"/>
        </w:rPr>
        <w:t>с</w:t>
      </w:r>
      <w:r w:rsidR="00DE2D9B" w:rsidRPr="00FE7704">
        <w:rPr>
          <w:bCs/>
          <w:szCs w:val="24"/>
        </w:rPr>
        <w:t>топанския план за горските територии -</w:t>
      </w:r>
      <w:r w:rsidR="003B339E" w:rsidRPr="00FE7704">
        <w:rPr>
          <w:bCs/>
          <w:szCs w:val="24"/>
        </w:rPr>
        <w:t xml:space="preserve"> държавна собственост</w:t>
      </w:r>
      <w:r w:rsidR="000132CC" w:rsidRPr="00FE7704">
        <w:rPr>
          <w:bCs/>
          <w:szCs w:val="24"/>
        </w:rPr>
        <w:t>, същата, заедно с приложенията и картите да се изработи в 4</w:t>
      </w:r>
      <w:r w:rsidR="00C933E9" w:rsidRPr="00FE7704">
        <w:rPr>
          <w:szCs w:val="24"/>
        </w:rPr>
        <w:t xml:space="preserve"> екземпляра - за   ИАГ</w:t>
      </w:r>
      <w:r w:rsidR="00B97916" w:rsidRPr="00FE7704">
        <w:rPr>
          <w:szCs w:val="24"/>
        </w:rPr>
        <w:t>,</w:t>
      </w:r>
      <w:r w:rsidR="00C933E9" w:rsidRPr="00FE7704">
        <w:rPr>
          <w:szCs w:val="24"/>
        </w:rPr>
        <w:t xml:space="preserve"> РДГ </w:t>
      </w:r>
      <w:r w:rsidR="006971D9" w:rsidRPr="00FE7704">
        <w:rPr>
          <w:szCs w:val="24"/>
        </w:rPr>
        <w:t>Смолян</w:t>
      </w:r>
      <w:r w:rsidR="003D1429" w:rsidRPr="00FE7704">
        <w:rPr>
          <w:szCs w:val="24"/>
        </w:rPr>
        <w:t>, ЮЦДП и ТП „ДГ</w:t>
      </w:r>
      <w:r w:rsidR="000132CC" w:rsidRPr="00FE7704">
        <w:rPr>
          <w:szCs w:val="24"/>
        </w:rPr>
        <w:t xml:space="preserve">С </w:t>
      </w:r>
      <w:r w:rsidR="003D1429" w:rsidRPr="00FE7704">
        <w:rPr>
          <w:szCs w:val="24"/>
        </w:rPr>
        <w:t>Карлово</w:t>
      </w:r>
      <w:r w:rsidR="000132CC" w:rsidRPr="00FE7704">
        <w:rPr>
          <w:szCs w:val="24"/>
        </w:rPr>
        <w:t>“</w:t>
      </w:r>
      <w:r w:rsidR="00C933E9" w:rsidRPr="00FE7704">
        <w:rPr>
          <w:szCs w:val="24"/>
        </w:rPr>
        <w:t xml:space="preserve">, която </w:t>
      </w:r>
      <w:r w:rsidR="00D53741" w:rsidRPr="00FE7704">
        <w:rPr>
          <w:szCs w:val="24"/>
        </w:rPr>
        <w:t xml:space="preserve">да </w:t>
      </w:r>
      <w:r w:rsidR="00C933E9" w:rsidRPr="00FE7704">
        <w:rPr>
          <w:szCs w:val="24"/>
        </w:rPr>
        <w:t>съдържа: увод, досегашна инвентаризация, природни условия, типове месторастения, характеристика на горските територии, пълна и подробна таксационна характеристика по видове и групи гори (в табличен и графичен вид)</w:t>
      </w:r>
      <w:r w:rsidR="00D865CB" w:rsidRPr="00FE7704">
        <w:rPr>
          <w:szCs w:val="24"/>
        </w:rPr>
        <w:t>, по видове собственост</w:t>
      </w:r>
      <w:r w:rsidR="00C933E9" w:rsidRPr="00FE7704">
        <w:rPr>
          <w:szCs w:val="24"/>
        </w:rPr>
        <w:t>; основни насоки за организация на стопанството,  условни стопански класове и турнуси на сеч, заложени постоянни пробни площи.</w:t>
      </w:r>
    </w:p>
    <w:p w:rsidR="00002811" w:rsidRPr="00FE7704" w:rsidRDefault="006F4F98" w:rsidP="00362E2D">
      <w:pPr>
        <w:pStyle w:val="22"/>
        <w:jc w:val="both"/>
        <w:rPr>
          <w:szCs w:val="24"/>
        </w:rPr>
      </w:pPr>
      <w:r w:rsidRPr="00FE7704">
        <w:rPr>
          <w:szCs w:val="24"/>
        </w:rPr>
        <w:t xml:space="preserve">     </w:t>
      </w:r>
      <w:r w:rsidR="00C933E9" w:rsidRPr="00FE7704">
        <w:rPr>
          <w:szCs w:val="24"/>
        </w:rPr>
        <w:t>Като самостоятелни глави да се разработят: „Санитарно-охранителни зони“</w:t>
      </w:r>
      <w:r w:rsidR="00487CA6" w:rsidRPr="00FE7704">
        <w:rPr>
          <w:szCs w:val="24"/>
        </w:rPr>
        <w:t xml:space="preserve"> и</w:t>
      </w:r>
      <w:r w:rsidR="00723356" w:rsidRPr="00FE7704">
        <w:rPr>
          <w:szCs w:val="24"/>
        </w:rPr>
        <w:t xml:space="preserve"> „</w:t>
      </w:r>
      <w:r w:rsidR="00C933E9" w:rsidRPr="00FE7704">
        <w:rPr>
          <w:szCs w:val="24"/>
        </w:rPr>
        <w:t xml:space="preserve">Защитени зони по ЗБР“ </w:t>
      </w:r>
      <w:r w:rsidR="00250D21" w:rsidRPr="00FE7704">
        <w:rPr>
          <w:szCs w:val="24"/>
        </w:rPr>
        <w:t xml:space="preserve">- </w:t>
      </w:r>
      <w:r w:rsidR="00D865CB" w:rsidRPr="00FE7704">
        <w:rPr>
          <w:szCs w:val="24"/>
        </w:rPr>
        <w:t>общо</w:t>
      </w:r>
      <w:r w:rsidR="00AB775E" w:rsidRPr="00FE7704">
        <w:rPr>
          <w:szCs w:val="24"/>
        </w:rPr>
        <w:t xml:space="preserve"> и</w:t>
      </w:r>
      <w:r w:rsidR="00F13B10" w:rsidRPr="00FE7704">
        <w:rPr>
          <w:szCs w:val="24"/>
        </w:rPr>
        <w:t xml:space="preserve"> по вид собственост</w:t>
      </w:r>
      <w:r w:rsidR="00AB775E" w:rsidRPr="00FE7704">
        <w:rPr>
          <w:szCs w:val="24"/>
        </w:rPr>
        <w:t>.</w:t>
      </w:r>
    </w:p>
    <w:p w:rsidR="00975C4A" w:rsidRPr="00151210" w:rsidRDefault="00151210" w:rsidP="00362E2D">
      <w:pPr>
        <w:pStyle w:val="22"/>
        <w:jc w:val="both"/>
        <w:rPr>
          <w:szCs w:val="24"/>
        </w:rPr>
      </w:pPr>
      <w:r>
        <w:rPr>
          <w:b/>
          <w:szCs w:val="24"/>
        </w:rPr>
        <w:t xml:space="preserve">     </w:t>
      </w:r>
      <w:r w:rsidRPr="00151210">
        <w:rPr>
          <w:szCs w:val="24"/>
        </w:rPr>
        <w:t xml:space="preserve">За всеки ГСУ </w:t>
      </w:r>
      <w:r>
        <w:rPr>
          <w:szCs w:val="24"/>
        </w:rPr>
        <w:t>да се разработи кратка обяснителна записка, с характеристика на терито</w:t>
      </w:r>
      <w:r w:rsidR="00F61697">
        <w:rPr>
          <w:szCs w:val="24"/>
        </w:rPr>
        <w:t>рията и на н</w:t>
      </w:r>
      <w:r>
        <w:rPr>
          <w:szCs w:val="24"/>
        </w:rPr>
        <w:t>асажденията; отдели, стопански/условни стопански класове; размер на ползването, проектирани мероприятия и картен материал.</w:t>
      </w:r>
    </w:p>
    <w:p w:rsidR="00C933E9" w:rsidRPr="00FE7704" w:rsidRDefault="00C933E9" w:rsidP="00362E2D">
      <w:pPr>
        <w:pStyle w:val="22"/>
        <w:jc w:val="both"/>
        <w:rPr>
          <w:b/>
          <w:szCs w:val="24"/>
        </w:rPr>
      </w:pPr>
      <w:r w:rsidRPr="00FE7704">
        <w:rPr>
          <w:b/>
          <w:szCs w:val="24"/>
        </w:rPr>
        <w:t>2.Приложения към обяснителната записка</w:t>
      </w:r>
    </w:p>
    <w:p w:rsidR="00C933E9" w:rsidRPr="00FE7704" w:rsidRDefault="00A528D1" w:rsidP="00362E2D">
      <w:pPr>
        <w:pStyle w:val="22"/>
        <w:jc w:val="both"/>
        <w:rPr>
          <w:szCs w:val="24"/>
        </w:rPr>
      </w:pPr>
      <w:r>
        <w:rPr>
          <w:szCs w:val="24"/>
        </w:rPr>
        <w:t>•</w:t>
      </w:r>
      <w:r>
        <w:rPr>
          <w:szCs w:val="24"/>
          <w:lang w:val="en-US"/>
        </w:rPr>
        <w:t xml:space="preserve"> </w:t>
      </w:r>
      <w:r w:rsidR="00C933E9" w:rsidRPr="00FE7704">
        <w:rPr>
          <w:b/>
          <w:bCs/>
          <w:szCs w:val="24"/>
        </w:rPr>
        <w:t>протоколи, заповеди и др. документи</w:t>
      </w:r>
      <w:r w:rsidR="00C933E9" w:rsidRPr="00FE7704">
        <w:rPr>
          <w:szCs w:val="24"/>
        </w:rPr>
        <w:t>, свързани с инвентаризацията;</w:t>
      </w:r>
    </w:p>
    <w:p w:rsidR="00892EC3" w:rsidRPr="00FE7704" w:rsidRDefault="00A528D1" w:rsidP="00A528D1">
      <w:pPr>
        <w:pStyle w:val="2"/>
        <w:numPr>
          <w:ilvl w:val="0"/>
          <w:numId w:val="0"/>
        </w:numPr>
        <w:rPr>
          <w:sz w:val="24"/>
          <w:szCs w:val="24"/>
        </w:rPr>
      </w:pPr>
      <w:r>
        <w:rPr>
          <w:szCs w:val="24"/>
        </w:rPr>
        <w:t xml:space="preserve"> </w:t>
      </w:r>
      <w:r w:rsidRPr="00FE7704">
        <w:rPr>
          <w:szCs w:val="24"/>
        </w:rPr>
        <w:t>•</w:t>
      </w:r>
      <w:r>
        <w:rPr>
          <w:szCs w:val="24"/>
        </w:rPr>
        <w:t xml:space="preserve"> </w:t>
      </w:r>
      <w:r w:rsidR="00C933E9" w:rsidRPr="00FE7704">
        <w:rPr>
          <w:b/>
          <w:bCs/>
          <w:sz w:val="24"/>
          <w:szCs w:val="24"/>
        </w:rPr>
        <w:t>таксационниописания</w:t>
      </w:r>
      <w:r w:rsidR="003032ED" w:rsidRPr="00FE7704">
        <w:rPr>
          <w:sz w:val="24"/>
          <w:szCs w:val="24"/>
          <w:lang w:val="bg-BG"/>
        </w:rPr>
        <w:t xml:space="preserve"> - </w:t>
      </w:r>
      <w:r w:rsidR="00C933E9" w:rsidRPr="00FE7704">
        <w:rPr>
          <w:sz w:val="24"/>
          <w:szCs w:val="24"/>
        </w:rPr>
        <w:t>в електронен</w:t>
      </w:r>
      <w:r w:rsidR="006B10CD">
        <w:rPr>
          <w:sz w:val="24"/>
          <w:szCs w:val="24"/>
          <w:lang w:val="bg-BG"/>
        </w:rPr>
        <w:t xml:space="preserve"> </w:t>
      </w:r>
      <w:r w:rsidR="00C933E9" w:rsidRPr="00FE7704">
        <w:rPr>
          <w:sz w:val="24"/>
          <w:szCs w:val="24"/>
        </w:rPr>
        <w:t>формат</w:t>
      </w:r>
      <w:r w:rsidR="003032ED" w:rsidRPr="00FE7704">
        <w:rPr>
          <w:sz w:val="24"/>
          <w:szCs w:val="24"/>
          <w:lang w:val="bg-BG"/>
        </w:rPr>
        <w:t xml:space="preserve"> и</w:t>
      </w:r>
      <w:r w:rsidR="006B10CD">
        <w:rPr>
          <w:sz w:val="24"/>
          <w:szCs w:val="24"/>
          <w:lang w:val="bg-BG"/>
        </w:rPr>
        <w:t xml:space="preserve"> </w:t>
      </w:r>
      <w:r w:rsidR="003032ED" w:rsidRPr="00FE7704">
        <w:rPr>
          <w:sz w:val="24"/>
          <w:szCs w:val="24"/>
          <w:lang w:val="bg-BG"/>
        </w:rPr>
        <w:t xml:space="preserve">в табличен вид </w:t>
      </w:r>
      <w:r w:rsidR="003032ED" w:rsidRPr="00FE7704">
        <w:rPr>
          <w:sz w:val="24"/>
          <w:szCs w:val="24"/>
        </w:rPr>
        <w:t>(</w:t>
      </w:r>
      <w:r w:rsidR="003032ED" w:rsidRPr="00FE7704">
        <w:rPr>
          <w:sz w:val="24"/>
          <w:szCs w:val="24"/>
          <w:lang w:val="bg-BG"/>
        </w:rPr>
        <w:t>съкратен вариант</w:t>
      </w:r>
      <w:r w:rsidR="003032ED" w:rsidRPr="00FE7704">
        <w:rPr>
          <w:sz w:val="24"/>
          <w:szCs w:val="24"/>
        </w:rPr>
        <w:t>)</w:t>
      </w:r>
      <w:r w:rsidR="00CD431B" w:rsidRPr="00FE7704">
        <w:rPr>
          <w:sz w:val="24"/>
          <w:szCs w:val="24"/>
        </w:rPr>
        <w:t>.</w:t>
      </w:r>
    </w:p>
    <w:p w:rsidR="0011560E" w:rsidRPr="00FE7704" w:rsidRDefault="006F4F98" w:rsidP="00334AA1">
      <w:pPr>
        <w:pStyle w:val="af3"/>
        <w:ind w:firstLine="0"/>
        <w:jc w:val="both"/>
        <w:rPr>
          <w:sz w:val="24"/>
          <w:szCs w:val="24"/>
          <w:lang w:val="bg-BG"/>
        </w:rPr>
      </w:pPr>
      <w:r w:rsidRPr="00FE7704">
        <w:rPr>
          <w:sz w:val="24"/>
          <w:szCs w:val="24"/>
          <w:lang w:val="bg-BG"/>
        </w:rPr>
        <w:t xml:space="preserve">     </w:t>
      </w:r>
      <w:r w:rsidR="005E7073" w:rsidRPr="00FE7704">
        <w:rPr>
          <w:sz w:val="24"/>
          <w:szCs w:val="24"/>
          <w:lang w:val="bg-BG"/>
        </w:rPr>
        <w:t>В таксационн</w:t>
      </w:r>
      <w:r w:rsidR="00821F0A" w:rsidRPr="00FE7704">
        <w:rPr>
          <w:sz w:val="24"/>
          <w:szCs w:val="24"/>
          <w:lang w:val="bg-BG"/>
        </w:rPr>
        <w:t>ото</w:t>
      </w:r>
      <w:r w:rsidR="005E7073" w:rsidRPr="00FE7704">
        <w:rPr>
          <w:sz w:val="24"/>
          <w:szCs w:val="24"/>
          <w:lang w:val="bg-BG"/>
        </w:rPr>
        <w:t xml:space="preserve"> описани</w:t>
      </w:r>
      <w:r w:rsidR="00821F0A" w:rsidRPr="00FE7704">
        <w:rPr>
          <w:sz w:val="24"/>
          <w:szCs w:val="24"/>
          <w:lang w:val="bg-BG"/>
        </w:rPr>
        <w:t>е</w:t>
      </w:r>
      <w:r w:rsidR="005E7073" w:rsidRPr="00FE7704">
        <w:rPr>
          <w:sz w:val="24"/>
          <w:szCs w:val="24"/>
          <w:lang w:val="bg-BG"/>
        </w:rPr>
        <w:t xml:space="preserve"> на всеки подотдел да се отразят планираните мероприятия в горскостопанския план за гор</w:t>
      </w:r>
      <w:r w:rsidR="007B782F" w:rsidRPr="00FE7704">
        <w:rPr>
          <w:sz w:val="24"/>
          <w:szCs w:val="24"/>
          <w:lang w:val="bg-BG"/>
        </w:rPr>
        <w:t>ските територии-</w:t>
      </w:r>
      <w:r w:rsidR="005E7073" w:rsidRPr="00FE7704">
        <w:rPr>
          <w:sz w:val="24"/>
          <w:szCs w:val="24"/>
          <w:lang w:val="bg-BG"/>
        </w:rPr>
        <w:t>държавна собственост</w:t>
      </w:r>
      <w:r w:rsidR="0011560E" w:rsidRPr="00FE7704">
        <w:rPr>
          <w:sz w:val="24"/>
          <w:szCs w:val="24"/>
          <w:lang w:val="bg-BG"/>
        </w:rPr>
        <w:t xml:space="preserve">,както и </w:t>
      </w:r>
      <w:r w:rsidR="005E7073" w:rsidRPr="00FE7704">
        <w:rPr>
          <w:sz w:val="24"/>
          <w:szCs w:val="24"/>
          <w:lang w:val="bg-BG"/>
        </w:rPr>
        <w:t>мероприятията за защита на горските територии от пожари</w:t>
      </w:r>
      <w:r w:rsidR="0011560E" w:rsidRPr="00FE7704">
        <w:rPr>
          <w:sz w:val="24"/>
          <w:szCs w:val="24"/>
          <w:lang w:val="bg-BG"/>
        </w:rPr>
        <w:t xml:space="preserve"> и ловностопанските мероприятия, свързани със сечи и залесявания.</w:t>
      </w:r>
    </w:p>
    <w:p w:rsidR="00F372F6" w:rsidRPr="00FE7704" w:rsidRDefault="00F372F6" w:rsidP="00A57540">
      <w:pPr>
        <w:pStyle w:val="af3"/>
        <w:jc w:val="both"/>
        <w:rPr>
          <w:sz w:val="24"/>
          <w:szCs w:val="24"/>
          <w:lang w:val="bg-BG"/>
        </w:rPr>
      </w:pPr>
      <w:r w:rsidRPr="00FE7704">
        <w:rPr>
          <w:sz w:val="24"/>
          <w:szCs w:val="24"/>
          <w:lang w:val="bg-BG"/>
        </w:rPr>
        <w:t>П</w:t>
      </w:r>
      <w:r w:rsidR="00CD431B" w:rsidRPr="00FE7704">
        <w:rPr>
          <w:sz w:val="24"/>
          <w:szCs w:val="24"/>
          <w:lang w:val="bg-BG"/>
        </w:rPr>
        <w:t>ланиран</w:t>
      </w:r>
      <w:r w:rsidRPr="00FE7704">
        <w:rPr>
          <w:sz w:val="24"/>
          <w:szCs w:val="24"/>
          <w:lang w:val="bg-BG"/>
        </w:rPr>
        <w:t>ите</w:t>
      </w:r>
      <w:r w:rsidR="00CD431B" w:rsidRPr="00FE7704">
        <w:rPr>
          <w:sz w:val="24"/>
          <w:szCs w:val="24"/>
          <w:lang w:val="bg-BG"/>
        </w:rPr>
        <w:t xml:space="preserve"> мероприятие</w:t>
      </w:r>
      <w:r w:rsidRPr="00FE7704">
        <w:rPr>
          <w:sz w:val="24"/>
          <w:szCs w:val="24"/>
          <w:lang w:val="bg-BG"/>
        </w:rPr>
        <w:t xml:space="preserve"> и вида собственост на всеки подотдел да се отразят и в предотделните листове.</w:t>
      </w:r>
    </w:p>
    <w:p w:rsidR="00C933E9" w:rsidRPr="00FE7704" w:rsidRDefault="00CD431B" w:rsidP="00A57540">
      <w:pPr>
        <w:pStyle w:val="af3"/>
        <w:jc w:val="both"/>
        <w:rPr>
          <w:sz w:val="24"/>
          <w:szCs w:val="24"/>
          <w:lang w:val="bg-BG"/>
        </w:rPr>
      </w:pPr>
      <w:r w:rsidRPr="00FE7704">
        <w:rPr>
          <w:sz w:val="24"/>
          <w:szCs w:val="24"/>
          <w:lang w:val="bg-BG"/>
        </w:rPr>
        <w:t>Преди предотделния лист да се приложи карта на отдела във формат А4.</w:t>
      </w:r>
    </w:p>
    <w:p w:rsidR="00C933E9" w:rsidRPr="00FE7704" w:rsidRDefault="00A528D1" w:rsidP="00362E2D">
      <w:pPr>
        <w:pStyle w:val="22"/>
        <w:jc w:val="both"/>
        <w:rPr>
          <w:b/>
          <w:bCs/>
          <w:szCs w:val="24"/>
        </w:rPr>
      </w:pPr>
      <w:r>
        <w:rPr>
          <w:b/>
          <w:bCs/>
          <w:szCs w:val="24"/>
        </w:rPr>
        <w:t>•</w:t>
      </w:r>
      <w:r>
        <w:rPr>
          <w:b/>
          <w:bCs/>
          <w:szCs w:val="24"/>
          <w:lang w:val="en-US"/>
        </w:rPr>
        <w:t xml:space="preserve"> </w:t>
      </w:r>
      <w:r w:rsidR="00C933E9" w:rsidRPr="00FE7704">
        <w:rPr>
          <w:b/>
          <w:bCs/>
          <w:szCs w:val="24"/>
        </w:rPr>
        <w:t>данни за постоянните пробни площи;</w:t>
      </w:r>
    </w:p>
    <w:p w:rsidR="00C933E9" w:rsidRPr="00FE7704" w:rsidRDefault="00A528D1" w:rsidP="00362E2D">
      <w:pPr>
        <w:pStyle w:val="22"/>
        <w:jc w:val="both"/>
        <w:rPr>
          <w:b/>
          <w:bCs/>
          <w:szCs w:val="24"/>
        </w:rPr>
      </w:pPr>
      <w:r>
        <w:rPr>
          <w:b/>
          <w:bCs/>
          <w:szCs w:val="24"/>
        </w:rPr>
        <w:t>•</w:t>
      </w:r>
      <w:r>
        <w:rPr>
          <w:b/>
          <w:bCs/>
          <w:szCs w:val="24"/>
          <w:lang w:val="en-US"/>
        </w:rPr>
        <w:t xml:space="preserve"> </w:t>
      </w:r>
      <w:r w:rsidR="00C933E9" w:rsidRPr="00FE7704">
        <w:rPr>
          <w:b/>
          <w:bCs/>
          <w:szCs w:val="24"/>
        </w:rPr>
        <w:t xml:space="preserve">ведомост за почвените </w:t>
      </w:r>
      <w:r w:rsidR="00F74003" w:rsidRPr="00FE7704">
        <w:rPr>
          <w:b/>
          <w:bCs/>
          <w:szCs w:val="24"/>
        </w:rPr>
        <w:t>разрези</w:t>
      </w:r>
      <w:r w:rsidR="00C933E9" w:rsidRPr="00FE7704">
        <w:rPr>
          <w:b/>
          <w:bCs/>
          <w:szCs w:val="24"/>
        </w:rPr>
        <w:t>;</w:t>
      </w:r>
    </w:p>
    <w:p w:rsidR="00745737" w:rsidRPr="00FE7704" w:rsidRDefault="00A528D1" w:rsidP="00362E2D">
      <w:pPr>
        <w:pStyle w:val="22"/>
        <w:jc w:val="both"/>
        <w:rPr>
          <w:szCs w:val="24"/>
        </w:rPr>
      </w:pPr>
      <w:r>
        <w:rPr>
          <w:b/>
          <w:bCs/>
          <w:szCs w:val="24"/>
        </w:rPr>
        <w:lastRenderedPageBreak/>
        <w:t>•</w:t>
      </w:r>
      <w:r>
        <w:rPr>
          <w:b/>
          <w:bCs/>
          <w:szCs w:val="24"/>
          <w:lang w:val="en-US"/>
        </w:rPr>
        <w:t xml:space="preserve"> </w:t>
      </w:r>
      <w:r w:rsidR="00C933E9" w:rsidRPr="00FE7704">
        <w:rPr>
          <w:b/>
          <w:bCs/>
          <w:szCs w:val="24"/>
        </w:rPr>
        <w:t>списъци:</w:t>
      </w:r>
      <w:r w:rsidR="00C933E9" w:rsidRPr="00FE7704">
        <w:rPr>
          <w:szCs w:val="24"/>
        </w:rPr>
        <w:t xml:space="preserve"> на имотите </w:t>
      </w:r>
      <w:r w:rsidR="00F42AE9" w:rsidRPr="00FE7704">
        <w:rPr>
          <w:szCs w:val="24"/>
        </w:rPr>
        <w:t xml:space="preserve">по </w:t>
      </w:r>
      <w:r w:rsidR="00E4155E" w:rsidRPr="00FE7704">
        <w:rPr>
          <w:szCs w:val="24"/>
        </w:rPr>
        <w:t>землища</w:t>
      </w:r>
      <w:r w:rsidR="005C041D">
        <w:rPr>
          <w:szCs w:val="24"/>
        </w:rPr>
        <w:t>, вид на територията</w:t>
      </w:r>
      <w:r w:rsidR="00E4155E" w:rsidRPr="00FE7704">
        <w:rPr>
          <w:szCs w:val="24"/>
        </w:rPr>
        <w:t xml:space="preserve"> и </w:t>
      </w:r>
      <w:r w:rsidR="00F42AE9" w:rsidRPr="00FE7704">
        <w:rPr>
          <w:szCs w:val="24"/>
        </w:rPr>
        <w:t xml:space="preserve">вид собственост </w:t>
      </w:r>
      <w:r w:rsidR="00A43C26" w:rsidRPr="00FE7704">
        <w:rPr>
          <w:szCs w:val="24"/>
          <w:lang w:val="en-US"/>
        </w:rPr>
        <w:t>(</w:t>
      </w:r>
      <w:r w:rsidR="00A43C26" w:rsidRPr="00FE7704">
        <w:rPr>
          <w:szCs w:val="24"/>
        </w:rPr>
        <w:t>за държавните-ча</w:t>
      </w:r>
      <w:r w:rsidR="003521A3" w:rsidRPr="00FE7704">
        <w:rPr>
          <w:szCs w:val="24"/>
        </w:rPr>
        <w:t>с</w:t>
      </w:r>
      <w:r w:rsidR="00A43C26" w:rsidRPr="00FE7704">
        <w:rPr>
          <w:szCs w:val="24"/>
        </w:rPr>
        <w:t>тна, пуб</w:t>
      </w:r>
      <w:r w:rsidR="005C041D">
        <w:rPr>
          <w:szCs w:val="24"/>
        </w:rPr>
        <w:t>лична и изключително държавна</w:t>
      </w:r>
      <w:r w:rsidR="00A43C26" w:rsidRPr="00FE7704">
        <w:rPr>
          <w:szCs w:val="24"/>
          <w:lang w:val="en-US"/>
        </w:rPr>
        <w:t>)</w:t>
      </w:r>
      <w:r w:rsidR="00C933E9" w:rsidRPr="00FE7704">
        <w:rPr>
          <w:szCs w:val="24"/>
        </w:rPr>
        <w:t xml:space="preserve"> в електронен вид - № на имота, </w:t>
      </w:r>
      <w:r w:rsidR="0013106B" w:rsidRPr="00FE7704">
        <w:rPr>
          <w:szCs w:val="24"/>
        </w:rPr>
        <w:t>отдел</w:t>
      </w:r>
      <w:r w:rsidR="00D60785" w:rsidRPr="00FE7704">
        <w:rPr>
          <w:szCs w:val="24"/>
        </w:rPr>
        <w:t xml:space="preserve">, </w:t>
      </w:r>
      <w:r w:rsidR="00C933E9" w:rsidRPr="00FE7704">
        <w:rPr>
          <w:szCs w:val="24"/>
        </w:rPr>
        <w:t xml:space="preserve">подотдел и площ; </w:t>
      </w:r>
      <w:r w:rsidR="002139ED">
        <w:rPr>
          <w:szCs w:val="24"/>
        </w:rPr>
        <w:t>на отделите и подотделите по землища</w:t>
      </w:r>
      <w:r w:rsidR="007609C9">
        <w:rPr>
          <w:szCs w:val="24"/>
        </w:rPr>
        <w:t xml:space="preserve"> и вид на територията</w:t>
      </w:r>
      <w:r w:rsidR="002139ED">
        <w:rPr>
          <w:szCs w:val="24"/>
        </w:rPr>
        <w:t>, с данни за: о</w:t>
      </w:r>
      <w:r w:rsidR="007609C9">
        <w:rPr>
          <w:szCs w:val="24"/>
        </w:rPr>
        <w:t>бщата и залесена площ, запаса без клони и с</w:t>
      </w:r>
      <w:r w:rsidR="002139ED">
        <w:rPr>
          <w:szCs w:val="24"/>
        </w:rPr>
        <w:t xml:space="preserve"> клони</w:t>
      </w:r>
      <w:r w:rsidR="007609C9">
        <w:rPr>
          <w:szCs w:val="24"/>
        </w:rPr>
        <w:t xml:space="preserve"> за всяко землище</w:t>
      </w:r>
      <w:r w:rsidR="002139ED">
        <w:rPr>
          <w:szCs w:val="24"/>
        </w:rPr>
        <w:t xml:space="preserve">; </w:t>
      </w:r>
      <w:r w:rsidR="00C933E9" w:rsidRPr="00FE7704">
        <w:rPr>
          <w:szCs w:val="24"/>
        </w:rPr>
        <w:t>на инвентаризираните земеделски територии, придобили характеристиката на гора по смисъла на ЗГ - № на имота, землище, отдел</w:t>
      </w:r>
      <w:r w:rsidR="0013106B" w:rsidRPr="00FE7704">
        <w:rPr>
          <w:szCs w:val="24"/>
        </w:rPr>
        <w:t xml:space="preserve">, </w:t>
      </w:r>
      <w:r w:rsidR="00151210">
        <w:rPr>
          <w:szCs w:val="24"/>
        </w:rPr>
        <w:t xml:space="preserve">подотдел, площ и собственост </w:t>
      </w:r>
      <w:r w:rsidR="00584C34" w:rsidRPr="00FE7704">
        <w:rPr>
          <w:szCs w:val="24"/>
          <w:lang w:val="en-US"/>
        </w:rPr>
        <w:t>(</w:t>
      </w:r>
      <w:r w:rsidR="00584C34" w:rsidRPr="00FE7704">
        <w:rPr>
          <w:szCs w:val="24"/>
        </w:rPr>
        <w:t xml:space="preserve">отделно за </w:t>
      </w:r>
      <w:r w:rsidR="00AA6BD5" w:rsidRPr="00FE7704">
        <w:rPr>
          <w:szCs w:val="24"/>
        </w:rPr>
        <w:t xml:space="preserve">залесените и самозалесили се </w:t>
      </w:r>
      <w:r w:rsidR="00353719">
        <w:rPr>
          <w:szCs w:val="24"/>
        </w:rPr>
        <w:t xml:space="preserve">преди 01.03.1991г., но не са отразени в КК/КВ и за залесените и самозалесили се </w:t>
      </w:r>
      <w:r w:rsidR="00AA6BD5" w:rsidRPr="00FE7704">
        <w:rPr>
          <w:szCs w:val="24"/>
        </w:rPr>
        <w:t>след 01.03.1991 г.</w:t>
      </w:r>
      <w:r w:rsidR="00584C34" w:rsidRPr="00FE7704">
        <w:rPr>
          <w:szCs w:val="24"/>
          <w:lang w:val="en-US"/>
        </w:rPr>
        <w:t>)</w:t>
      </w:r>
      <w:r w:rsidR="00C933E9" w:rsidRPr="00FE7704">
        <w:rPr>
          <w:szCs w:val="24"/>
        </w:rPr>
        <w:t>;</w:t>
      </w:r>
      <w:r w:rsidR="005C041D">
        <w:rPr>
          <w:szCs w:val="24"/>
        </w:rPr>
        <w:t xml:space="preserve"> </w:t>
      </w:r>
      <w:r w:rsidR="00F42AE9" w:rsidRPr="00FE7704">
        <w:rPr>
          <w:szCs w:val="24"/>
        </w:rPr>
        <w:t xml:space="preserve">на </w:t>
      </w:r>
      <w:r w:rsidR="00C933E9" w:rsidRPr="00FE7704">
        <w:rPr>
          <w:szCs w:val="24"/>
        </w:rPr>
        <w:t xml:space="preserve"> отдели</w:t>
      </w:r>
      <w:r w:rsidR="00F42AE9" w:rsidRPr="00FE7704">
        <w:rPr>
          <w:szCs w:val="24"/>
        </w:rPr>
        <w:t>те</w:t>
      </w:r>
      <w:r w:rsidR="00C933E9" w:rsidRPr="00FE7704">
        <w:rPr>
          <w:szCs w:val="24"/>
        </w:rPr>
        <w:t xml:space="preserve"> и подотдели</w:t>
      </w:r>
      <w:r w:rsidR="00F42AE9" w:rsidRPr="00FE7704">
        <w:rPr>
          <w:szCs w:val="24"/>
        </w:rPr>
        <w:t>те</w:t>
      </w:r>
      <w:r w:rsidR="00C933E9" w:rsidRPr="00FE7704">
        <w:rPr>
          <w:szCs w:val="24"/>
        </w:rPr>
        <w:t xml:space="preserve"> в които не се допуска паша,  съгласно чл. 31, ал. 3 от ЗЗТ и чл. 124, ал.2 от ЗГ;</w:t>
      </w:r>
      <w:r w:rsidR="00745737" w:rsidRPr="00FE7704">
        <w:rPr>
          <w:szCs w:val="24"/>
        </w:rPr>
        <w:t xml:space="preserve">на обектите с площ по-малка от 1 дка с </w:t>
      </w:r>
      <w:r w:rsidR="00712D39" w:rsidRPr="00FE7704">
        <w:rPr>
          <w:szCs w:val="24"/>
        </w:rPr>
        <w:t xml:space="preserve">точната им площ и </w:t>
      </w:r>
      <w:r w:rsidR="00745737" w:rsidRPr="00FE7704">
        <w:rPr>
          <w:szCs w:val="24"/>
        </w:rPr>
        <w:t xml:space="preserve">местоположение </w:t>
      </w:r>
      <w:r w:rsidR="00712D39" w:rsidRPr="00FE7704">
        <w:rPr>
          <w:szCs w:val="24"/>
          <w:lang w:val="en-US"/>
        </w:rPr>
        <w:t>(</w:t>
      </w:r>
      <w:r w:rsidR="00712D39" w:rsidRPr="00FE7704">
        <w:rPr>
          <w:szCs w:val="24"/>
        </w:rPr>
        <w:t>отдел, подотдел</w:t>
      </w:r>
      <w:r w:rsidR="00712D39" w:rsidRPr="00FE7704">
        <w:rPr>
          <w:szCs w:val="24"/>
          <w:lang w:val="en-US"/>
        </w:rPr>
        <w:t>)</w:t>
      </w:r>
      <w:r w:rsidR="002D3DA7" w:rsidRPr="00FE7704">
        <w:rPr>
          <w:szCs w:val="24"/>
        </w:rPr>
        <w:t>; на горскоплодните култури, които съгласно чл. 8</w:t>
      </w:r>
      <w:r w:rsidR="00C34149" w:rsidRPr="00FE7704">
        <w:rPr>
          <w:szCs w:val="24"/>
        </w:rPr>
        <w:t>8, ал.5</w:t>
      </w:r>
      <w:r w:rsidR="002D3DA7" w:rsidRPr="00FE7704">
        <w:rPr>
          <w:szCs w:val="24"/>
        </w:rPr>
        <w:t xml:space="preserve"> от ЗГ не се стопанисват като гора</w:t>
      </w:r>
      <w:r w:rsidR="00A55636" w:rsidRPr="00FE7704">
        <w:rPr>
          <w:szCs w:val="24"/>
        </w:rPr>
        <w:t xml:space="preserve"> - по собственост</w:t>
      </w:r>
      <w:r w:rsidR="00390DB5" w:rsidRPr="00FE7704">
        <w:rPr>
          <w:szCs w:val="24"/>
        </w:rPr>
        <w:t>; на несъответствията с КК/КВС - № на</w:t>
      </w:r>
      <w:r w:rsidR="0039518A" w:rsidRPr="00FE7704">
        <w:rPr>
          <w:szCs w:val="24"/>
        </w:rPr>
        <w:t xml:space="preserve"> имота, отдел подотдел, землище; на подотделите и имотите в които е установено неузаконено строителство или се владеят неправомерно –по собственост;</w:t>
      </w:r>
    </w:p>
    <w:p w:rsidR="00975C4A" w:rsidRDefault="00A528D1" w:rsidP="00362E2D">
      <w:pPr>
        <w:pStyle w:val="22"/>
        <w:jc w:val="both"/>
        <w:rPr>
          <w:szCs w:val="24"/>
        </w:rPr>
      </w:pPr>
      <w:r>
        <w:rPr>
          <w:szCs w:val="24"/>
        </w:rPr>
        <w:t>•</w:t>
      </w:r>
      <w:r>
        <w:rPr>
          <w:szCs w:val="24"/>
          <w:lang w:val="en-US"/>
        </w:rPr>
        <w:t xml:space="preserve"> </w:t>
      </w:r>
      <w:r w:rsidR="00C933E9" w:rsidRPr="00FE7704">
        <w:rPr>
          <w:b/>
          <w:bCs/>
          <w:szCs w:val="24"/>
        </w:rPr>
        <w:t>отчетни форми за баланса на горските територии</w:t>
      </w:r>
      <w:r w:rsidR="00C933E9" w:rsidRPr="00FE7704">
        <w:rPr>
          <w:b/>
          <w:bCs/>
          <w:szCs w:val="24"/>
          <w:lang w:val="en-US"/>
        </w:rPr>
        <w:t xml:space="preserve"> </w:t>
      </w:r>
      <w:r w:rsidR="00175F31" w:rsidRPr="00FE7704">
        <w:rPr>
          <w:szCs w:val="24"/>
        </w:rPr>
        <w:t xml:space="preserve">- </w:t>
      </w:r>
      <w:r w:rsidR="006B10CD" w:rsidRPr="006B10CD">
        <w:rPr>
          <w:b/>
          <w:szCs w:val="24"/>
        </w:rPr>
        <w:t>ГФ</w:t>
      </w:r>
      <w:r w:rsidR="00C933E9" w:rsidRPr="006B10CD">
        <w:rPr>
          <w:b/>
          <w:szCs w:val="24"/>
        </w:rPr>
        <w:t xml:space="preserve"> 1,2,3,4,6 и 7</w:t>
      </w:r>
      <w:r w:rsidR="00AA6BD5" w:rsidRPr="00FE7704">
        <w:rPr>
          <w:szCs w:val="24"/>
        </w:rPr>
        <w:t xml:space="preserve"> по вид собств</w:t>
      </w:r>
      <w:r w:rsidR="00E4155E" w:rsidRPr="00FE7704">
        <w:rPr>
          <w:szCs w:val="24"/>
        </w:rPr>
        <w:t>е</w:t>
      </w:r>
      <w:r w:rsidR="00AA6BD5" w:rsidRPr="00FE7704">
        <w:rPr>
          <w:szCs w:val="24"/>
        </w:rPr>
        <w:t>ност</w:t>
      </w:r>
      <w:r w:rsidR="001C0154">
        <w:rPr>
          <w:szCs w:val="24"/>
        </w:rPr>
        <w:t xml:space="preserve"> и </w:t>
      </w:r>
      <w:r w:rsidR="00D9654D" w:rsidRPr="00FE7704">
        <w:rPr>
          <w:szCs w:val="24"/>
        </w:rPr>
        <w:t>вид на територията</w:t>
      </w:r>
      <w:r w:rsidR="00AA6BD5" w:rsidRPr="00FE7704">
        <w:rPr>
          <w:szCs w:val="24"/>
        </w:rPr>
        <w:t xml:space="preserve"> - общо и </w:t>
      </w:r>
      <w:r w:rsidR="00C933E9" w:rsidRPr="00FE7704">
        <w:rPr>
          <w:szCs w:val="24"/>
        </w:rPr>
        <w:t>п</w:t>
      </w:r>
      <w:r w:rsidR="00801059" w:rsidRPr="00FE7704">
        <w:rPr>
          <w:szCs w:val="24"/>
        </w:rPr>
        <w:t>о</w:t>
      </w:r>
      <w:r w:rsidR="006B10CD">
        <w:rPr>
          <w:szCs w:val="24"/>
        </w:rPr>
        <w:t xml:space="preserve"> </w:t>
      </w:r>
      <w:r w:rsidR="00AA6BD5" w:rsidRPr="00FE7704">
        <w:rPr>
          <w:szCs w:val="24"/>
        </w:rPr>
        <w:t>общини</w:t>
      </w:r>
      <w:r w:rsidR="00CB1BD2">
        <w:rPr>
          <w:szCs w:val="24"/>
        </w:rPr>
        <w:t xml:space="preserve"> и отделно за ЗЗ по ЗБР</w:t>
      </w:r>
      <w:r w:rsidR="00C933E9" w:rsidRPr="00FE7704">
        <w:rPr>
          <w:szCs w:val="24"/>
        </w:rPr>
        <w:t>, съгласно приложение № 12 към Наредба № 18 – в електронен формат, позволяващ извършването на анализи и справки.</w:t>
      </w:r>
    </w:p>
    <w:p w:rsidR="006019B1" w:rsidRPr="006019B1" w:rsidRDefault="006019B1" w:rsidP="00362E2D">
      <w:pPr>
        <w:pStyle w:val="22"/>
        <w:jc w:val="both"/>
        <w:rPr>
          <w:szCs w:val="24"/>
        </w:rPr>
      </w:pPr>
    </w:p>
    <w:p w:rsidR="002222EF" w:rsidRPr="00FE7704" w:rsidRDefault="002222EF" w:rsidP="00362E2D">
      <w:pPr>
        <w:pStyle w:val="22"/>
        <w:jc w:val="both"/>
        <w:rPr>
          <w:b/>
          <w:szCs w:val="24"/>
        </w:rPr>
      </w:pPr>
      <w:r w:rsidRPr="00FE7704">
        <w:rPr>
          <w:b/>
          <w:szCs w:val="24"/>
        </w:rPr>
        <w:t xml:space="preserve">3. Карти </w:t>
      </w:r>
    </w:p>
    <w:p w:rsidR="004D2110" w:rsidRPr="00FE7704" w:rsidRDefault="006F4F98" w:rsidP="004D2110">
      <w:pPr>
        <w:pStyle w:val="22"/>
        <w:jc w:val="both"/>
        <w:rPr>
          <w:szCs w:val="24"/>
        </w:rPr>
      </w:pPr>
      <w:r w:rsidRPr="00FE7704">
        <w:rPr>
          <w:szCs w:val="24"/>
        </w:rPr>
        <w:t xml:space="preserve">     </w:t>
      </w:r>
      <w:r w:rsidR="000B56F3" w:rsidRPr="00FE7704">
        <w:rPr>
          <w:szCs w:val="24"/>
        </w:rPr>
        <w:t>Към инвентаризацията да се приложат следните тематични карти :</w:t>
      </w:r>
    </w:p>
    <w:p w:rsidR="004D2110" w:rsidRPr="00FE7704" w:rsidRDefault="00A528D1" w:rsidP="00271375">
      <w:pPr>
        <w:pStyle w:val="22"/>
        <w:jc w:val="both"/>
        <w:rPr>
          <w:szCs w:val="24"/>
        </w:rPr>
      </w:pPr>
      <w:r>
        <w:rPr>
          <w:szCs w:val="24"/>
        </w:rPr>
        <w:t>•</w:t>
      </w:r>
      <w:r>
        <w:rPr>
          <w:szCs w:val="24"/>
          <w:lang w:val="en-US"/>
        </w:rPr>
        <w:t xml:space="preserve"> </w:t>
      </w:r>
      <w:r w:rsidR="000B56F3" w:rsidRPr="00FE7704">
        <w:rPr>
          <w:szCs w:val="24"/>
        </w:rPr>
        <w:t xml:space="preserve">ориентировъчна карта </w:t>
      </w:r>
      <w:r w:rsidR="000B56F3" w:rsidRPr="00FE7704">
        <w:rPr>
          <w:szCs w:val="24"/>
          <w:lang w:val="en-US"/>
        </w:rPr>
        <w:t>(</w:t>
      </w:r>
      <w:r w:rsidR="000B56F3" w:rsidRPr="00FE7704">
        <w:rPr>
          <w:szCs w:val="24"/>
        </w:rPr>
        <w:t>формат А4</w:t>
      </w:r>
      <w:r w:rsidR="000B56F3" w:rsidRPr="00FE7704">
        <w:rPr>
          <w:szCs w:val="24"/>
          <w:lang w:val="en-US"/>
        </w:rPr>
        <w:t xml:space="preserve">) </w:t>
      </w:r>
      <w:r w:rsidR="000B56F3" w:rsidRPr="00FE7704">
        <w:rPr>
          <w:szCs w:val="24"/>
        </w:rPr>
        <w:t>, карта на листовете и карта на землищата в подходящ мащаб - в електронен вид и на хартиен носител;</w:t>
      </w:r>
    </w:p>
    <w:p w:rsidR="004D2110" w:rsidRPr="00FE7704" w:rsidRDefault="00A528D1" w:rsidP="00271375">
      <w:pPr>
        <w:pStyle w:val="22"/>
        <w:jc w:val="both"/>
        <w:rPr>
          <w:szCs w:val="24"/>
        </w:rPr>
      </w:pPr>
      <w:r>
        <w:rPr>
          <w:szCs w:val="24"/>
        </w:rPr>
        <w:t>•</w:t>
      </w:r>
      <w:r>
        <w:rPr>
          <w:szCs w:val="24"/>
          <w:lang w:val="en-US"/>
        </w:rPr>
        <w:t xml:space="preserve"> </w:t>
      </w:r>
      <w:r w:rsidR="000B56F3" w:rsidRPr="00FE7704">
        <w:rPr>
          <w:szCs w:val="24"/>
        </w:rPr>
        <w:t>карта на защитените зони по ЗБР с отразени типовете горски природни местообитания</w:t>
      </w:r>
      <w:r w:rsidR="005919F1" w:rsidRPr="00FE7704">
        <w:rPr>
          <w:szCs w:val="24"/>
        </w:rPr>
        <w:t xml:space="preserve"> и</w:t>
      </w:r>
      <w:r w:rsidR="006F7150" w:rsidRPr="00FE7704">
        <w:rPr>
          <w:szCs w:val="24"/>
        </w:rPr>
        <w:t xml:space="preserve"> горите във фаза на старост</w:t>
      </w:r>
      <w:r w:rsidR="006B10CD">
        <w:rPr>
          <w:szCs w:val="24"/>
        </w:rPr>
        <w:t xml:space="preserve">, </w:t>
      </w:r>
      <w:r w:rsidR="000B56F3" w:rsidRPr="00FE7704">
        <w:rPr>
          <w:szCs w:val="24"/>
        </w:rPr>
        <w:t>в М 1:25 000 – в електронен вид и на хартиен носител</w:t>
      </w:r>
      <w:r w:rsidR="004D2110" w:rsidRPr="00FE7704">
        <w:rPr>
          <w:szCs w:val="24"/>
        </w:rPr>
        <w:t>;</w:t>
      </w:r>
    </w:p>
    <w:p w:rsidR="00324174" w:rsidRPr="00FE7704" w:rsidRDefault="00A528D1" w:rsidP="00271375">
      <w:pPr>
        <w:pStyle w:val="22"/>
        <w:jc w:val="both"/>
        <w:rPr>
          <w:szCs w:val="24"/>
        </w:rPr>
      </w:pPr>
      <w:r>
        <w:rPr>
          <w:szCs w:val="24"/>
        </w:rPr>
        <w:t>•</w:t>
      </w:r>
      <w:r>
        <w:rPr>
          <w:szCs w:val="24"/>
          <w:lang w:val="en-US"/>
        </w:rPr>
        <w:t xml:space="preserve"> </w:t>
      </w:r>
      <w:r w:rsidR="00324174" w:rsidRPr="00FE7704">
        <w:rPr>
          <w:szCs w:val="24"/>
        </w:rPr>
        <w:t xml:space="preserve">тематична карта за горите с висока консервационна стойност в </w:t>
      </w:r>
      <w:r w:rsidR="007A7DAF" w:rsidRPr="00FE7704">
        <w:rPr>
          <w:szCs w:val="24"/>
        </w:rPr>
        <w:t xml:space="preserve">М 1:25 000, в </w:t>
      </w:r>
      <w:r w:rsidR="00324174" w:rsidRPr="00FE7704">
        <w:rPr>
          <w:szCs w:val="24"/>
        </w:rPr>
        <w:t xml:space="preserve">цифров вид - </w:t>
      </w:r>
      <w:r w:rsidR="00324174" w:rsidRPr="00FE7704">
        <w:rPr>
          <w:szCs w:val="24"/>
          <w:lang w:val="en-US"/>
        </w:rPr>
        <w:t>PDF</w:t>
      </w:r>
      <w:r w:rsidR="00324174" w:rsidRPr="00FE7704">
        <w:rPr>
          <w:szCs w:val="24"/>
        </w:rPr>
        <w:t>;</w:t>
      </w:r>
    </w:p>
    <w:p w:rsidR="000B56F3" w:rsidRPr="00FE7704" w:rsidRDefault="00A528D1" w:rsidP="00271375">
      <w:pPr>
        <w:pStyle w:val="22"/>
        <w:jc w:val="both"/>
        <w:rPr>
          <w:szCs w:val="24"/>
        </w:rPr>
      </w:pPr>
      <w:r>
        <w:rPr>
          <w:szCs w:val="24"/>
        </w:rPr>
        <w:t>•</w:t>
      </w:r>
      <w:r>
        <w:rPr>
          <w:szCs w:val="24"/>
          <w:lang w:val="en-US"/>
        </w:rPr>
        <w:t xml:space="preserve"> </w:t>
      </w:r>
      <w:r w:rsidR="000B56F3" w:rsidRPr="00FE7704">
        <w:rPr>
          <w:szCs w:val="24"/>
        </w:rPr>
        <w:t>карта по видове собственост  в М 1:10 000 - в електронен вид и на хартиен носител</w:t>
      </w:r>
      <w:r w:rsidR="002B67DF">
        <w:rPr>
          <w:szCs w:val="24"/>
        </w:rPr>
        <w:t xml:space="preserve">, с нанесени границите </w:t>
      </w:r>
      <w:r w:rsidR="00B128F2" w:rsidRPr="00FE7704">
        <w:rPr>
          <w:szCs w:val="24"/>
        </w:rPr>
        <w:t xml:space="preserve">и </w:t>
      </w:r>
      <w:r w:rsidR="006C19DD">
        <w:rPr>
          <w:szCs w:val="24"/>
        </w:rPr>
        <w:t xml:space="preserve">последните </w:t>
      </w:r>
      <w:r w:rsidR="00987A5A" w:rsidRPr="00FE7704">
        <w:rPr>
          <w:szCs w:val="24"/>
        </w:rPr>
        <w:t xml:space="preserve">цифри от </w:t>
      </w:r>
      <w:r w:rsidR="006C19DD">
        <w:rPr>
          <w:szCs w:val="24"/>
        </w:rPr>
        <w:t>идентификаторите/</w:t>
      </w:r>
      <w:r w:rsidR="002B67DF">
        <w:rPr>
          <w:szCs w:val="24"/>
        </w:rPr>
        <w:t>номерата на имотите в горските територии,</w:t>
      </w:r>
      <w:r w:rsidR="00754ACC" w:rsidRPr="00FE7704">
        <w:rPr>
          <w:szCs w:val="24"/>
        </w:rPr>
        <w:t xml:space="preserve"> </w:t>
      </w:r>
      <w:r w:rsidR="00B128F2" w:rsidRPr="00FE7704">
        <w:rPr>
          <w:szCs w:val="24"/>
        </w:rPr>
        <w:t>собственост</w:t>
      </w:r>
      <w:r w:rsidR="00754ACC" w:rsidRPr="00FE7704">
        <w:rPr>
          <w:szCs w:val="24"/>
        </w:rPr>
        <w:t xml:space="preserve"> на </w:t>
      </w:r>
      <w:r w:rsidR="002B67DF">
        <w:rPr>
          <w:szCs w:val="24"/>
        </w:rPr>
        <w:t xml:space="preserve">общини, </w:t>
      </w:r>
      <w:r w:rsidR="00754ACC" w:rsidRPr="00FE7704">
        <w:rPr>
          <w:szCs w:val="24"/>
        </w:rPr>
        <w:t>физически и юридически лица</w:t>
      </w:r>
      <w:r w:rsidR="00390383">
        <w:rPr>
          <w:szCs w:val="24"/>
        </w:rPr>
        <w:t>, както и на всички земеделски територии</w:t>
      </w:r>
      <w:r w:rsidR="002B67DF">
        <w:rPr>
          <w:szCs w:val="24"/>
        </w:rPr>
        <w:t>, придобили характеристиките на гора</w:t>
      </w:r>
      <w:r w:rsidR="0077784B" w:rsidRPr="00FE7704">
        <w:rPr>
          <w:szCs w:val="24"/>
        </w:rPr>
        <w:t>.</w:t>
      </w:r>
    </w:p>
    <w:p w:rsidR="0077784B" w:rsidRPr="00FE7704" w:rsidRDefault="006F4F98" w:rsidP="000B56F3">
      <w:pPr>
        <w:pStyle w:val="22"/>
        <w:jc w:val="both"/>
        <w:rPr>
          <w:szCs w:val="24"/>
        </w:rPr>
      </w:pPr>
      <w:r w:rsidRPr="00FE7704">
        <w:rPr>
          <w:szCs w:val="24"/>
        </w:rPr>
        <w:t xml:space="preserve">     </w:t>
      </w:r>
      <w:r w:rsidR="004D2110" w:rsidRPr="00FE7704">
        <w:rPr>
          <w:szCs w:val="24"/>
        </w:rPr>
        <w:t>На картите р</w:t>
      </w:r>
      <w:r w:rsidR="0077784B" w:rsidRPr="00FE7704">
        <w:rPr>
          <w:szCs w:val="24"/>
        </w:rPr>
        <w:t>азличните видове собственост да бъд</w:t>
      </w:r>
      <w:r w:rsidR="004D2110" w:rsidRPr="00FE7704">
        <w:rPr>
          <w:szCs w:val="24"/>
        </w:rPr>
        <w:t>ат със следните цветове</w:t>
      </w:r>
      <w:r w:rsidR="0077784B" w:rsidRPr="00FE7704">
        <w:rPr>
          <w:szCs w:val="24"/>
        </w:rPr>
        <w:t>:</w:t>
      </w:r>
    </w:p>
    <w:p w:rsidR="0077784B" w:rsidRPr="00FE7704" w:rsidRDefault="0077784B" w:rsidP="0063121E">
      <w:pPr>
        <w:pStyle w:val="22"/>
        <w:numPr>
          <w:ilvl w:val="0"/>
          <w:numId w:val="27"/>
        </w:numPr>
        <w:jc w:val="both"/>
        <w:rPr>
          <w:szCs w:val="24"/>
        </w:rPr>
      </w:pPr>
      <w:r w:rsidRPr="00FE7704">
        <w:rPr>
          <w:szCs w:val="24"/>
        </w:rPr>
        <w:t>на държавата – зелен;</w:t>
      </w:r>
    </w:p>
    <w:p w:rsidR="006424F0" w:rsidRPr="00FE7704" w:rsidRDefault="002C258D" w:rsidP="0063121E">
      <w:pPr>
        <w:pStyle w:val="22"/>
        <w:numPr>
          <w:ilvl w:val="0"/>
          <w:numId w:val="27"/>
        </w:numPr>
        <w:jc w:val="both"/>
        <w:rPr>
          <w:szCs w:val="24"/>
        </w:rPr>
      </w:pPr>
      <w:r w:rsidRPr="00FE7704">
        <w:rPr>
          <w:szCs w:val="24"/>
        </w:rPr>
        <w:t>на общините</w:t>
      </w:r>
      <w:r w:rsidR="006424F0" w:rsidRPr="00FE7704">
        <w:rPr>
          <w:szCs w:val="24"/>
        </w:rPr>
        <w:t xml:space="preserve"> – жълт;</w:t>
      </w:r>
    </w:p>
    <w:p w:rsidR="006424F0" w:rsidRDefault="0063121E" w:rsidP="0063121E">
      <w:pPr>
        <w:pStyle w:val="22"/>
        <w:numPr>
          <w:ilvl w:val="0"/>
          <w:numId w:val="27"/>
        </w:numPr>
        <w:jc w:val="both"/>
        <w:rPr>
          <w:szCs w:val="24"/>
        </w:rPr>
      </w:pPr>
      <w:r>
        <w:rPr>
          <w:szCs w:val="24"/>
        </w:rPr>
        <w:t>на физически лица – червен</w:t>
      </w:r>
      <w:r w:rsidR="006424F0" w:rsidRPr="00FE7704">
        <w:rPr>
          <w:szCs w:val="24"/>
        </w:rPr>
        <w:t>;</w:t>
      </w:r>
    </w:p>
    <w:p w:rsidR="0063121E" w:rsidRPr="00FE7704" w:rsidRDefault="0063121E" w:rsidP="0063121E">
      <w:pPr>
        <w:pStyle w:val="22"/>
        <w:numPr>
          <w:ilvl w:val="0"/>
          <w:numId w:val="27"/>
        </w:numPr>
        <w:jc w:val="both"/>
        <w:rPr>
          <w:szCs w:val="24"/>
        </w:rPr>
      </w:pPr>
      <w:r w:rsidRPr="00FE7704">
        <w:rPr>
          <w:szCs w:val="24"/>
        </w:rPr>
        <w:t>съсобственост – оранжев;</w:t>
      </w:r>
    </w:p>
    <w:p w:rsidR="006424F0" w:rsidRPr="0063121E" w:rsidRDefault="006424F0" w:rsidP="0063121E">
      <w:pPr>
        <w:pStyle w:val="22"/>
        <w:numPr>
          <w:ilvl w:val="0"/>
          <w:numId w:val="27"/>
        </w:numPr>
        <w:jc w:val="both"/>
        <w:rPr>
          <w:szCs w:val="24"/>
        </w:rPr>
      </w:pPr>
      <w:r w:rsidRPr="00FE7704">
        <w:rPr>
          <w:szCs w:val="24"/>
        </w:rPr>
        <w:t>на юридически лица – лилав;</w:t>
      </w:r>
      <w:r w:rsidR="006F4F98" w:rsidRPr="0063121E">
        <w:rPr>
          <w:szCs w:val="24"/>
        </w:rPr>
        <w:t xml:space="preserve"> </w:t>
      </w:r>
    </w:p>
    <w:p w:rsidR="00923253" w:rsidRPr="00FE7704" w:rsidRDefault="00923253" w:rsidP="0063121E">
      <w:pPr>
        <w:pStyle w:val="22"/>
        <w:numPr>
          <w:ilvl w:val="0"/>
          <w:numId w:val="26"/>
        </w:numPr>
        <w:jc w:val="both"/>
        <w:rPr>
          <w:szCs w:val="24"/>
        </w:rPr>
      </w:pPr>
      <w:r w:rsidRPr="00FE7704">
        <w:rPr>
          <w:szCs w:val="24"/>
        </w:rPr>
        <w:t>на религиозни институции – син;</w:t>
      </w:r>
    </w:p>
    <w:p w:rsidR="004D2110" w:rsidRPr="00FE7704" w:rsidRDefault="006424F0" w:rsidP="0063121E">
      <w:pPr>
        <w:pStyle w:val="22"/>
        <w:numPr>
          <w:ilvl w:val="0"/>
          <w:numId w:val="26"/>
        </w:numPr>
        <w:jc w:val="both"/>
        <w:rPr>
          <w:szCs w:val="24"/>
        </w:rPr>
      </w:pPr>
      <w:r w:rsidRPr="00FE7704">
        <w:rPr>
          <w:szCs w:val="24"/>
        </w:rPr>
        <w:t>з</w:t>
      </w:r>
      <w:r w:rsidR="008B4EDC" w:rsidRPr="00FE7704">
        <w:rPr>
          <w:szCs w:val="24"/>
        </w:rPr>
        <w:t>е</w:t>
      </w:r>
      <w:r w:rsidRPr="00FE7704">
        <w:rPr>
          <w:szCs w:val="24"/>
        </w:rPr>
        <w:t>меделски територии, придобили характеристиката на го</w:t>
      </w:r>
      <w:r w:rsidR="00151210">
        <w:rPr>
          <w:szCs w:val="24"/>
        </w:rPr>
        <w:t>ра –</w:t>
      </w:r>
      <w:r w:rsidR="00950188">
        <w:rPr>
          <w:szCs w:val="24"/>
        </w:rPr>
        <w:t xml:space="preserve"> с</w:t>
      </w:r>
      <w:r w:rsidRPr="00FE7704">
        <w:rPr>
          <w:szCs w:val="24"/>
        </w:rPr>
        <w:t xml:space="preserve"> </w:t>
      </w:r>
      <w:r w:rsidR="00923253" w:rsidRPr="00FE7704">
        <w:rPr>
          <w:szCs w:val="24"/>
        </w:rPr>
        <w:t>цвета за съответната собственост</w:t>
      </w:r>
      <w:r w:rsidR="00151210">
        <w:rPr>
          <w:szCs w:val="24"/>
        </w:rPr>
        <w:t>, защриховано с друг цвят</w:t>
      </w:r>
      <w:r w:rsidR="004D2110" w:rsidRPr="00FE7704">
        <w:rPr>
          <w:szCs w:val="24"/>
        </w:rPr>
        <w:t>;</w:t>
      </w:r>
    </w:p>
    <w:p w:rsidR="000B56F3" w:rsidRPr="00FE7704" w:rsidRDefault="002C52F4" w:rsidP="004A55EA">
      <w:pPr>
        <w:pStyle w:val="22"/>
        <w:jc w:val="both"/>
        <w:rPr>
          <w:szCs w:val="24"/>
        </w:rPr>
      </w:pPr>
      <w:r w:rsidRPr="00FE7704">
        <w:rPr>
          <w:szCs w:val="24"/>
        </w:rPr>
        <w:t>•</w:t>
      </w:r>
      <w:r w:rsidRPr="00FE7704">
        <w:rPr>
          <w:szCs w:val="24"/>
        </w:rPr>
        <w:tab/>
      </w:r>
      <w:r w:rsidR="000B56F3" w:rsidRPr="00FE7704">
        <w:rPr>
          <w:szCs w:val="24"/>
        </w:rPr>
        <w:t>петрографска карта; карта на почвите и карта на типовете месторастения в М 1:25 000 – в електронен вид;</w:t>
      </w:r>
    </w:p>
    <w:p w:rsidR="004D2110" w:rsidRPr="00FE7704" w:rsidRDefault="006F4F98" w:rsidP="003531DF">
      <w:pPr>
        <w:pStyle w:val="22"/>
        <w:jc w:val="both"/>
        <w:rPr>
          <w:szCs w:val="24"/>
        </w:rPr>
      </w:pPr>
      <w:r w:rsidRPr="00FE7704">
        <w:rPr>
          <w:szCs w:val="24"/>
        </w:rPr>
        <w:t xml:space="preserve">     </w:t>
      </w:r>
      <w:r w:rsidR="004D2110" w:rsidRPr="00FE7704">
        <w:rPr>
          <w:szCs w:val="24"/>
        </w:rPr>
        <w:t xml:space="preserve">На всички видове карти горите във фаза на старост </w:t>
      </w:r>
      <w:r w:rsidR="00F315A0" w:rsidRPr="00FE7704">
        <w:rPr>
          <w:szCs w:val="24"/>
        </w:rPr>
        <w:t>д</w:t>
      </w:r>
      <w:r w:rsidR="00402ED0" w:rsidRPr="00FE7704">
        <w:rPr>
          <w:szCs w:val="24"/>
        </w:rPr>
        <w:t>а се означат с абривиатура ГФС</w:t>
      </w:r>
      <w:r w:rsidR="00F315A0" w:rsidRPr="00FE7704">
        <w:rPr>
          <w:szCs w:val="24"/>
        </w:rPr>
        <w:t>, поставена в кръг.</w:t>
      </w:r>
    </w:p>
    <w:p w:rsidR="002222EF" w:rsidRPr="00FE7704" w:rsidRDefault="006F4F98" w:rsidP="00362E2D">
      <w:pPr>
        <w:pStyle w:val="22"/>
        <w:jc w:val="both"/>
        <w:rPr>
          <w:szCs w:val="24"/>
        </w:rPr>
      </w:pPr>
      <w:r w:rsidRPr="00FE7704">
        <w:rPr>
          <w:szCs w:val="24"/>
        </w:rPr>
        <w:t xml:space="preserve">     </w:t>
      </w:r>
      <w:r w:rsidR="002222EF" w:rsidRPr="00FE7704">
        <w:rPr>
          <w:szCs w:val="24"/>
        </w:rPr>
        <w:t>За ТП „Д</w:t>
      </w:r>
      <w:r w:rsidR="00E56599" w:rsidRPr="00FE7704">
        <w:rPr>
          <w:szCs w:val="24"/>
        </w:rPr>
        <w:t>Г</w:t>
      </w:r>
      <w:r w:rsidR="002222EF" w:rsidRPr="00FE7704">
        <w:rPr>
          <w:szCs w:val="24"/>
        </w:rPr>
        <w:t>С</w:t>
      </w:r>
      <w:r w:rsidR="00E56599" w:rsidRPr="00FE7704">
        <w:rPr>
          <w:szCs w:val="24"/>
        </w:rPr>
        <w:t xml:space="preserve"> Карлово</w:t>
      </w:r>
      <w:r w:rsidR="002222EF" w:rsidRPr="00FE7704">
        <w:rPr>
          <w:szCs w:val="24"/>
        </w:rPr>
        <w:t xml:space="preserve"> “ и РДГ </w:t>
      </w:r>
      <w:r w:rsidR="00E56599" w:rsidRPr="00FE7704">
        <w:rPr>
          <w:szCs w:val="24"/>
        </w:rPr>
        <w:t>Пловдив</w:t>
      </w:r>
      <w:r w:rsidR="002222EF" w:rsidRPr="00FE7704">
        <w:rPr>
          <w:szCs w:val="24"/>
        </w:rPr>
        <w:t xml:space="preserve"> да се изработят по 10 бр. черно бели копия от картните листове в М 1: 10000 .</w:t>
      </w:r>
    </w:p>
    <w:p w:rsidR="006019B1" w:rsidRPr="006019B1" w:rsidRDefault="006F4F98" w:rsidP="00362E2D">
      <w:pPr>
        <w:pStyle w:val="24"/>
        <w:tabs>
          <w:tab w:val="clear" w:pos="-90"/>
          <w:tab w:val="center" w:pos="1170"/>
        </w:tabs>
        <w:ind w:firstLine="0"/>
        <w:rPr>
          <w:snapToGrid w:val="0"/>
          <w:szCs w:val="24"/>
        </w:rPr>
      </w:pPr>
      <w:r w:rsidRPr="00FE7704">
        <w:rPr>
          <w:szCs w:val="24"/>
        </w:rPr>
        <w:t xml:space="preserve">     </w:t>
      </w:r>
      <w:r w:rsidR="002222EF" w:rsidRPr="00FE7704">
        <w:rPr>
          <w:szCs w:val="24"/>
        </w:rPr>
        <w:t>Тъй като едновременно с инвентаризацията ще се изработи и горскостопански план за горските територии-държавна собственост, освен н</w:t>
      </w:r>
      <w:r w:rsidR="002222EF" w:rsidRPr="00FE7704">
        <w:rPr>
          <w:snapToGrid w:val="0"/>
          <w:szCs w:val="24"/>
        </w:rPr>
        <w:t xml:space="preserve">а таксационните описания, планираните мероприятия </w:t>
      </w:r>
      <w:r w:rsidR="00462F10" w:rsidRPr="00FE7704">
        <w:rPr>
          <w:snapToGrid w:val="0"/>
          <w:szCs w:val="24"/>
        </w:rPr>
        <w:t>в</w:t>
      </w:r>
      <w:r w:rsidR="002222EF" w:rsidRPr="00FE7704">
        <w:rPr>
          <w:snapToGrid w:val="0"/>
          <w:szCs w:val="24"/>
        </w:rPr>
        <w:t xml:space="preserve"> горскостопанския план да се отразят и на картите в М 1: 10</w:t>
      </w:r>
      <w:r w:rsidR="00137FD4">
        <w:rPr>
          <w:snapToGrid w:val="0"/>
          <w:szCs w:val="24"/>
        </w:rPr>
        <w:t> </w:t>
      </w:r>
      <w:r w:rsidR="002222EF" w:rsidRPr="00FE7704">
        <w:rPr>
          <w:snapToGrid w:val="0"/>
          <w:szCs w:val="24"/>
        </w:rPr>
        <w:t>000.</w:t>
      </w:r>
    </w:p>
    <w:p w:rsidR="00C933E9" w:rsidRPr="00FE7704" w:rsidRDefault="00283A49" w:rsidP="00362E2D">
      <w:pPr>
        <w:pStyle w:val="24"/>
        <w:tabs>
          <w:tab w:val="clear" w:pos="-90"/>
          <w:tab w:val="center" w:pos="1170"/>
        </w:tabs>
        <w:ind w:firstLine="0"/>
        <w:rPr>
          <w:b/>
          <w:szCs w:val="24"/>
          <w:lang w:val="en-US"/>
        </w:rPr>
      </w:pPr>
      <w:r>
        <w:rPr>
          <w:b/>
          <w:szCs w:val="24"/>
          <w:lang w:val="en-US"/>
        </w:rPr>
        <w:lastRenderedPageBreak/>
        <w:t xml:space="preserve">     </w:t>
      </w:r>
      <w:r w:rsidR="00300371">
        <w:rPr>
          <w:b/>
          <w:szCs w:val="24"/>
          <w:lang w:val="en-US"/>
        </w:rPr>
        <w:t xml:space="preserve">     </w:t>
      </w:r>
      <w:r w:rsidR="00C933E9" w:rsidRPr="00FE7704">
        <w:rPr>
          <w:b/>
          <w:szCs w:val="24"/>
        </w:rPr>
        <w:t>Глава ІV Срокове за извършване на инвентаризацията</w:t>
      </w:r>
    </w:p>
    <w:p w:rsidR="001F0EA5" w:rsidRPr="00FE7704" w:rsidRDefault="006F4F98" w:rsidP="00362E2D">
      <w:pPr>
        <w:pStyle w:val="24"/>
        <w:tabs>
          <w:tab w:val="clear" w:pos="-90"/>
          <w:tab w:val="center" w:pos="1170"/>
        </w:tabs>
        <w:ind w:firstLine="0"/>
        <w:rPr>
          <w:szCs w:val="24"/>
        </w:rPr>
      </w:pPr>
      <w:r w:rsidRPr="00FE7704">
        <w:rPr>
          <w:szCs w:val="24"/>
        </w:rPr>
        <w:t xml:space="preserve">     </w:t>
      </w:r>
      <w:r w:rsidR="00C933E9" w:rsidRPr="00FE7704">
        <w:rPr>
          <w:szCs w:val="24"/>
        </w:rPr>
        <w:t xml:space="preserve">Теренните работи </w:t>
      </w:r>
      <w:r w:rsidR="003D1429" w:rsidRPr="00FE7704">
        <w:rPr>
          <w:szCs w:val="24"/>
        </w:rPr>
        <w:t xml:space="preserve">се предвижда </w:t>
      </w:r>
      <w:r w:rsidR="00C933E9" w:rsidRPr="00FE7704">
        <w:rPr>
          <w:szCs w:val="24"/>
        </w:rPr>
        <w:t>да се извършат през 202</w:t>
      </w:r>
      <w:r w:rsidR="003D1429" w:rsidRPr="00FE7704">
        <w:rPr>
          <w:szCs w:val="24"/>
        </w:rPr>
        <w:t>3</w:t>
      </w:r>
      <w:r w:rsidR="00C933E9" w:rsidRPr="00FE7704">
        <w:rPr>
          <w:szCs w:val="24"/>
        </w:rPr>
        <w:t xml:space="preserve"> г., а предаването на инвентаризацията в чернови вид – през пролетта на 202</w:t>
      </w:r>
      <w:r w:rsidR="003D1429" w:rsidRPr="00FE7704">
        <w:rPr>
          <w:szCs w:val="24"/>
        </w:rPr>
        <w:t>4</w:t>
      </w:r>
      <w:r w:rsidR="00C933E9" w:rsidRPr="00FE7704">
        <w:rPr>
          <w:szCs w:val="24"/>
        </w:rPr>
        <w:t xml:space="preserve"> година </w:t>
      </w:r>
      <w:r w:rsidR="00C933E9" w:rsidRPr="00FE7704">
        <w:rPr>
          <w:szCs w:val="24"/>
          <w:lang w:val="en-US"/>
        </w:rPr>
        <w:t>(</w:t>
      </w:r>
      <w:r w:rsidR="00C933E9" w:rsidRPr="00FE7704">
        <w:rPr>
          <w:szCs w:val="24"/>
        </w:rPr>
        <w:t>точни</w:t>
      </w:r>
      <w:r w:rsidR="004C3C9C" w:rsidRPr="00FE7704">
        <w:rPr>
          <w:szCs w:val="24"/>
        </w:rPr>
        <w:t>те</w:t>
      </w:r>
      <w:r w:rsidR="00C933E9" w:rsidRPr="00FE7704">
        <w:rPr>
          <w:szCs w:val="24"/>
        </w:rPr>
        <w:t xml:space="preserve"> срок</w:t>
      </w:r>
      <w:r w:rsidR="004C3C9C" w:rsidRPr="00FE7704">
        <w:rPr>
          <w:szCs w:val="24"/>
        </w:rPr>
        <w:t>ове за извършване и предаване</w:t>
      </w:r>
      <w:r w:rsidR="003D1429" w:rsidRPr="00FE7704">
        <w:rPr>
          <w:szCs w:val="24"/>
        </w:rPr>
        <w:t xml:space="preserve">, вкл. и на </w:t>
      </w:r>
      <w:r w:rsidR="004C3C9C" w:rsidRPr="00FE7704">
        <w:rPr>
          <w:szCs w:val="24"/>
        </w:rPr>
        <w:t>отделните етапи</w:t>
      </w:r>
      <w:r w:rsidR="00D9654D" w:rsidRPr="00FE7704">
        <w:rPr>
          <w:szCs w:val="24"/>
        </w:rPr>
        <w:t>,</w:t>
      </w:r>
      <w:r w:rsidR="00C933E9" w:rsidRPr="00FE7704">
        <w:rPr>
          <w:szCs w:val="24"/>
        </w:rPr>
        <w:t xml:space="preserve"> да се определ</w:t>
      </w:r>
      <w:r w:rsidR="004C3C9C" w:rsidRPr="00FE7704">
        <w:rPr>
          <w:szCs w:val="24"/>
        </w:rPr>
        <w:t>ят</w:t>
      </w:r>
      <w:r w:rsidR="00C933E9" w:rsidRPr="00FE7704">
        <w:rPr>
          <w:szCs w:val="24"/>
        </w:rPr>
        <w:t xml:space="preserve"> в договора за възлагане</w:t>
      </w:r>
      <w:r w:rsidR="00C933E9" w:rsidRPr="00FE7704">
        <w:rPr>
          <w:szCs w:val="24"/>
          <w:lang w:val="en-US"/>
        </w:rPr>
        <w:t>)</w:t>
      </w:r>
      <w:r w:rsidR="00C933E9" w:rsidRPr="00FE7704">
        <w:rPr>
          <w:szCs w:val="24"/>
        </w:rPr>
        <w:t>.</w:t>
      </w:r>
    </w:p>
    <w:p w:rsidR="00697696" w:rsidRPr="00FE7704" w:rsidRDefault="006F4F98" w:rsidP="00697696">
      <w:pPr>
        <w:pStyle w:val="24"/>
        <w:tabs>
          <w:tab w:val="clear" w:pos="-90"/>
          <w:tab w:val="center" w:pos="1170"/>
        </w:tabs>
        <w:ind w:firstLine="0"/>
        <w:rPr>
          <w:b/>
          <w:szCs w:val="24"/>
        </w:rPr>
      </w:pPr>
      <w:r w:rsidRPr="00FE7704">
        <w:rPr>
          <w:b/>
          <w:szCs w:val="24"/>
        </w:rPr>
        <w:t xml:space="preserve">     </w:t>
      </w:r>
      <w:r w:rsidR="00C933E9" w:rsidRPr="00FE7704">
        <w:rPr>
          <w:b/>
          <w:szCs w:val="24"/>
        </w:rPr>
        <w:t>Глава V Видове дейности и категории на трудност</w:t>
      </w:r>
    </w:p>
    <w:p w:rsidR="008E247A" w:rsidRPr="00FE7704" w:rsidRDefault="008E247A" w:rsidP="008E247A">
      <w:pPr>
        <w:pStyle w:val="24"/>
        <w:tabs>
          <w:tab w:val="clear" w:pos="-90"/>
          <w:tab w:val="center" w:pos="1170"/>
        </w:tabs>
        <w:ind w:firstLine="0"/>
        <w:jc w:val="center"/>
        <w:rPr>
          <w:szCs w:val="24"/>
        </w:rPr>
      </w:pPr>
      <w:r w:rsidRPr="00FE7704">
        <w:rPr>
          <w:b/>
          <w:szCs w:val="24"/>
        </w:rPr>
        <w:t>Таблица № 5</w:t>
      </w:r>
    </w:p>
    <w:p w:rsidR="00AE30C0" w:rsidRPr="00FE7704" w:rsidRDefault="00C933E9" w:rsidP="008E247A">
      <w:pPr>
        <w:pStyle w:val="24"/>
        <w:tabs>
          <w:tab w:val="clear" w:pos="-90"/>
          <w:tab w:val="center" w:pos="1170"/>
        </w:tabs>
        <w:ind w:firstLine="0"/>
        <w:jc w:val="center"/>
        <w:rPr>
          <w:b/>
          <w:szCs w:val="24"/>
        </w:rPr>
      </w:pPr>
      <w:r w:rsidRPr="00FE7704">
        <w:rPr>
          <w:b/>
          <w:szCs w:val="24"/>
        </w:rPr>
        <w:t>Разпределението на площта за инвентаризация по видове дейности и категории на сложност</w:t>
      </w:r>
    </w:p>
    <w:tbl>
      <w:tblPr>
        <w:tblW w:w="0" w:type="auto"/>
        <w:tblLook w:val="04A0"/>
      </w:tblPr>
      <w:tblGrid>
        <w:gridCol w:w="2780"/>
        <w:gridCol w:w="1042"/>
        <w:gridCol w:w="1366"/>
        <w:gridCol w:w="1366"/>
        <w:gridCol w:w="1366"/>
        <w:gridCol w:w="1366"/>
      </w:tblGrid>
      <w:tr w:rsidR="00C933E9"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C933E9" w:rsidRPr="006C19DD" w:rsidRDefault="00C933E9" w:rsidP="00362E2D">
            <w:pPr>
              <w:pStyle w:val="24"/>
              <w:tabs>
                <w:tab w:val="clear" w:pos="-90"/>
                <w:tab w:val="center" w:pos="1170"/>
              </w:tabs>
              <w:ind w:firstLine="0"/>
              <w:jc w:val="center"/>
              <w:rPr>
                <w:b/>
                <w:sz w:val="18"/>
                <w:szCs w:val="18"/>
              </w:rPr>
            </w:pPr>
            <w:r w:rsidRPr="006C19DD">
              <w:rPr>
                <w:b/>
                <w:sz w:val="18"/>
                <w:szCs w:val="18"/>
              </w:rPr>
              <w:t>Видове дейности</w:t>
            </w:r>
          </w:p>
        </w:tc>
        <w:tc>
          <w:tcPr>
            <w:tcW w:w="1163" w:type="dxa"/>
            <w:tcBorders>
              <w:top w:val="single" w:sz="4" w:space="0" w:color="auto"/>
              <w:left w:val="single" w:sz="4" w:space="0" w:color="auto"/>
              <w:bottom w:val="single" w:sz="4" w:space="0" w:color="auto"/>
              <w:right w:val="single" w:sz="4" w:space="0" w:color="auto"/>
            </w:tcBorders>
            <w:hideMark/>
          </w:tcPr>
          <w:p w:rsidR="00C933E9" w:rsidRPr="00FE7704" w:rsidRDefault="00C933E9" w:rsidP="00362E2D">
            <w:pPr>
              <w:pStyle w:val="24"/>
              <w:tabs>
                <w:tab w:val="clear" w:pos="-90"/>
                <w:tab w:val="center" w:pos="1170"/>
              </w:tabs>
              <w:ind w:firstLine="0"/>
              <w:jc w:val="center"/>
              <w:rPr>
                <w:b/>
                <w:szCs w:val="24"/>
              </w:rPr>
            </w:pPr>
            <w:r w:rsidRPr="00FE7704">
              <w:rPr>
                <w:b/>
                <w:szCs w:val="24"/>
              </w:rPr>
              <w:t>Общо</w:t>
            </w:r>
          </w:p>
        </w:tc>
        <w:tc>
          <w:tcPr>
            <w:tcW w:w="1224" w:type="dxa"/>
            <w:tcBorders>
              <w:top w:val="single" w:sz="4" w:space="0" w:color="auto"/>
              <w:left w:val="single" w:sz="4" w:space="0" w:color="auto"/>
              <w:bottom w:val="single" w:sz="4" w:space="0" w:color="auto"/>
              <w:right w:val="single" w:sz="4" w:space="0" w:color="auto"/>
            </w:tcBorders>
            <w:hideMark/>
          </w:tcPr>
          <w:p w:rsidR="00F3786B" w:rsidRPr="00FE7704" w:rsidRDefault="00C933E9" w:rsidP="00362E2D">
            <w:pPr>
              <w:pStyle w:val="24"/>
              <w:tabs>
                <w:tab w:val="clear" w:pos="-90"/>
                <w:tab w:val="center" w:pos="1170"/>
              </w:tabs>
              <w:ind w:firstLine="0"/>
              <w:jc w:val="center"/>
              <w:rPr>
                <w:b/>
                <w:szCs w:val="24"/>
              </w:rPr>
            </w:pPr>
            <w:r w:rsidRPr="00FE7704">
              <w:rPr>
                <w:b/>
                <w:szCs w:val="24"/>
              </w:rPr>
              <w:t>Категория</w:t>
            </w:r>
          </w:p>
          <w:p w:rsidR="00C933E9" w:rsidRPr="00FE7704" w:rsidRDefault="00C933E9" w:rsidP="00362E2D">
            <w:pPr>
              <w:pStyle w:val="24"/>
              <w:tabs>
                <w:tab w:val="clear" w:pos="-90"/>
                <w:tab w:val="center" w:pos="1170"/>
              </w:tabs>
              <w:ind w:firstLine="0"/>
              <w:jc w:val="center"/>
              <w:rPr>
                <w:b/>
                <w:szCs w:val="24"/>
              </w:rPr>
            </w:pPr>
            <w:r w:rsidRPr="00FE7704">
              <w:rPr>
                <w:b/>
                <w:szCs w:val="24"/>
                <w:lang w:val="en-US"/>
              </w:rPr>
              <w:t>I</w:t>
            </w:r>
          </w:p>
        </w:tc>
        <w:tc>
          <w:tcPr>
            <w:tcW w:w="1224" w:type="dxa"/>
            <w:tcBorders>
              <w:top w:val="single" w:sz="4" w:space="0" w:color="auto"/>
              <w:left w:val="single" w:sz="4" w:space="0" w:color="auto"/>
              <w:bottom w:val="single" w:sz="4" w:space="0" w:color="auto"/>
              <w:right w:val="single" w:sz="4" w:space="0" w:color="auto"/>
            </w:tcBorders>
            <w:hideMark/>
          </w:tcPr>
          <w:p w:rsidR="00C933E9" w:rsidRPr="00FE7704" w:rsidRDefault="00C933E9" w:rsidP="00362E2D">
            <w:pPr>
              <w:pStyle w:val="24"/>
              <w:tabs>
                <w:tab w:val="clear" w:pos="-90"/>
                <w:tab w:val="center" w:pos="1170"/>
              </w:tabs>
              <w:ind w:firstLine="0"/>
              <w:rPr>
                <w:b/>
                <w:szCs w:val="24"/>
                <w:lang w:val="en-US"/>
              </w:rPr>
            </w:pPr>
            <w:r w:rsidRPr="00FE7704">
              <w:rPr>
                <w:b/>
                <w:szCs w:val="24"/>
              </w:rPr>
              <w:t>Категория</w:t>
            </w:r>
            <w:r w:rsidRPr="00FE7704">
              <w:rPr>
                <w:b/>
                <w:szCs w:val="24"/>
                <w:lang w:val="en-US"/>
              </w:rPr>
              <w:t xml:space="preserve">      II</w:t>
            </w:r>
          </w:p>
        </w:tc>
        <w:tc>
          <w:tcPr>
            <w:tcW w:w="1224" w:type="dxa"/>
            <w:tcBorders>
              <w:top w:val="single" w:sz="4" w:space="0" w:color="auto"/>
              <w:left w:val="single" w:sz="4" w:space="0" w:color="auto"/>
              <w:bottom w:val="single" w:sz="4" w:space="0" w:color="auto"/>
              <w:right w:val="single" w:sz="4" w:space="0" w:color="auto"/>
            </w:tcBorders>
            <w:hideMark/>
          </w:tcPr>
          <w:p w:rsidR="00C933E9" w:rsidRPr="00FE7704" w:rsidRDefault="00C933E9" w:rsidP="00362E2D">
            <w:pPr>
              <w:pStyle w:val="24"/>
              <w:tabs>
                <w:tab w:val="clear" w:pos="-90"/>
                <w:tab w:val="center" w:pos="1170"/>
              </w:tabs>
              <w:ind w:firstLine="0"/>
              <w:jc w:val="center"/>
              <w:rPr>
                <w:b/>
                <w:szCs w:val="24"/>
              </w:rPr>
            </w:pPr>
            <w:r w:rsidRPr="00FE7704">
              <w:rPr>
                <w:b/>
                <w:szCs w:val="24"/>
              </w:rPr>
              <w:t>Категория</w:t>
            </w:r>
            <w:r w:rsidRPr="00FE7704">
              <w:rPr>
                <w:b/>
                <w:szCs w:val="24"/>
                <w:lang w:val="en-US"/>
              </w:rPr>
              <w:t xml:space="preserve">   III</w:t>
            </w:r>
          </w:p>
        </w:tc>
        <w:tc>
          <w:tcPr>
            <w:tcW w:w="1224" w:type="dxa"/>
            <w:tcBorders>
              <w:top w:val="single" w:sz="4" w:space="0" w:color="auto"/>
              <w:left w:val="single" w:sz="4" w:space="0" w:color="auto"/>
              <w:bottom w:val="single" w:sz="4" w:space="0" w:color="auto"/>
              <w:right w:val="single" w:sz="4" w:space="0" w:color="auto"/>
            </w:tcBorders>
            <w:hideMark/>
          </w:tcPr>
          <w:p w:rsidR="00C933E9" w:rsidRPr="00FE7704" w:rsidRDefault="00C933E9" w:rsidP="00362E2D">
            <w:pPr>
              <w:pStyle w:val="24"/>
              <w:tabs>
                <w:tab w:val="clear" w:pos="-90"/>
                <w:tab w:val="center" w:pos="1170"/>
              </w:tabs>
              <w:ind w:firstLine="0"/>
              <w:jc w:val="center"/>
              <w:rPr>
                <w:b/>
                <w:szCs w:val="24"/>
                <w:lang w:val="en-US"/>
              </w:rPr>
            </w:pPr>
            <w:r w:rsidRPr="00FE7704">
              <w:rPr>
                <w:b/>
                <w:szCs w:val="24"/>
              </w:rPr>
              <w:t>Категория</w:t>
            </w:r>
            <w:r w:rsidRPr="00FE7704">
              <w:rPr>
                <w:b/>
                <w:szCs w:val="24"/>
                <w:lang w:val="en-US"/>
              </w:rPr>
              <w:t xml:space="preserve"> IV</w:t>
            </w:r>
          </w:p>
        </w:tc>
      </w:tr>
      <w:tr w:rsidR="00C933E9"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C933E9" w:rsidRPr="006C19DD" w:rsidRDefault="00796BDB" w:rsidP="003D1429">
            <w:pPr>
              <w:pStyle w:val="24"/>
              <w:tabs>
                <w:tab w:val="clear" w:pos="-90"/>
                <w:tab w:val="center" w:pos="1170"/>
              </w:tabs>
              <w:ind w:firstLine="0"/>
              <w:rPr>
                <w:sz w:val="18"/>
                <w:szCs w:val="18"/>
              </w:rPr>
            </w:pPr>
            <w:r w:rsidRPr="006C19DD">
              <w:rPr>
                <w:sz w:val="18"/>
                <w:szCs w:val="18"/>
              </w:rPr>
              <w:t>5.</w:t>
            </w:r>
            <w:r w:rsidR="00C933E9" w:rsidRPr="006C19DD">
              <w:rPr>
                <w:sz w:val="18"/>
                <w:szCs w:val="18"/>
              </w:rPr>
              <w:t>1.Ограничаване на</w:t>
            </w:r>
            <w:r w:rsidR="00697696" w:rsidRPr="006C19DD">
              <w:rPr>
                <w:sz w:val="18"/>
                <w:szCs w:val="18"/>
              </w:rPr>
              <w:t xml:space="preserve"> терена на границите на ЗТ</w:t>
            </w:r>
            <w:r w:rsidR="003D1429" w:rsidRPr="006C19DD">
              <w:rPr>
                <w:sz w:val="18"/>
                <w:szCs w:val="18"/>
              </w:rPr>
              <w:t xml:space="preserve">  по ЗЗТ исемепроизводствените насаждения</w:t>
            </w:r>
            <w:r w:rsidR="00C933E9" w:rsidRPr="006C19DD">
              <w:rPr>
                <w:sz w:val="18"/>
                <w:szCs w:val="18"/>
              </w:rPr>
              <w:t>, без ЗЗ по ЗБР</w:t>
            </w:r>
            <w:r w:rsidR="00945268" w:rsidRPr="006C19DD">
              <w:rPr>
                <w:sz w:val="18"/>
                <w:szCs w:val="18"/>
              </w:rPr>
              <w:t xml:space="preserve"> и природните паркове</w:t>
            </w:r>
          </w:p>
        </w:tc>
        <w:tc>
          <w:tcPr>
            <w:tcW w:w="1163" w:type="dxa"/>
            <w:tcBorders>
              <w:top w:val="single" w:sz="4" w:space="0" w:color="auto"/>
              <w:left w:val="single" w:sz="4" w:space="0" w:color="auto"/>
              <w:bottom w:val="single" w:sz="4" w:space="0" w:color="auto"/>
              <w:right w:val="single" w:sz="4" w:space="0" w:color="auto"/>
            </w:tcBorders>
          </w:tcPr>
          <w:p w:rsidR="00C933E9" w:rsidRPr="006C19DD" w:rsidRDefault="00796BDB" w:rsidP="00362E2D">
            <w:pPr>
              <w:pStyle w:val="24"/>
              <w:tabs>
                <w:tab w:val="clear" w:pos="-90"/>
                <w:tab w:val="center" w:pos="1170"/>
              </w:tabs>
              <w:ind w:firstLine="0"/>
              <w:rPr>
                <w:sz w:val="18"/>
                <w:szCs w:val="18"/>
              </w:rPr>
            </w:pPr>
            <w:r w:rsidRPr="006C19DD">
              <w:rPr>
                <w:sz w:val="18"/>
                <w:szCs w:val="18"/>
              </w:rPr>
              <w:t>173</w:t>
            </w:r>
            <w:r w:rsidR="00312E49" w:rsidRPr="006C19DD">
              <w:rPr>
                <w:sz w:val="18"/>
                <w:szCs w:val="18"/>
              </w:rPr>
              <w:t>,9</w:t>
            </w:r>
          </w:p>
        </w:tc>
        <w:tc>
          <w:tcPr>
            <w:tcW w:w="1224" w:type="dxa"/>
            <w:tcBorders>
              <w:top w:val="single" w:sz="4" w:space="0" w:color="auto"/>
              <w:left w:val="single" w:sz="4" w:space="0" w:color="auto"/>
              <w:bottom w:val="single" w:sz="4" w:space="0" w:color="auto"/>
              <w:right w:val="single" w:sz="4" w:space="0" w:color="auto"/>
            </w:tcBorders>
          </w:tcPr>
          <w:p w:rsidR="00C933E9" w:rsidRPr="00FE7704" w:rsidRDefault="00C933E9" w:rsidP="00362E2D">
            <w:pPr>
              <w:pStyle w:val="24"/>
              <w:tabs>
                <w:tab w:val="clear" w:pos="-90"/>
                <w:tab w:val="center" w:pos="1170"/>
              </w:tabs>
              <w:ind w:firstLine="0"/>
              <w:rPr>
                <w:szCs w:val="24"/>
              </w:rPr>
            </w:pPr>
          </w:p>
        </w:tc>
        <w:tc>
          <w:tcPr>
            <w:tcW w:w="1224" w:type="dxa"/>
            <w:tcBorders>
              <w:top w:val="single" w:sz="4" w:space="0" w:color="auto"/>
              <w:left w:val="single" w:sz="4" w:space="0" w:color="auto"/>
              <w:bottom w:val="single" w:sz="4" w:space="0" w:color="auto"/>
              <w:right w:val="single" w:sz="4" w:space="0" w:color="auto"/>
            </w:tcBorders>
          </w:tcPr>
          <w:p w:rsidR="00C933E9" w:rsidRPr="00FE7704" w:rsidRDefault="00796BDB" w:rsidP="00362E2D">
            <w:pPr>
              <w:pStyle w:val="24"/>
              <w:tabs>
                <w:tab w:val="clear" w:pos="-90"/>
                <w:tab w:val="center" w:pos="1170"/>
              </w:tabs>
              <w:ind w:firstLine="0"/>
              <w:rPr>
                <w:szCs w:val="24"/>
              </w:rPr>
            </w:pPr>
            <w:r w:rsidRPr="00FE7704">
              <w:rPr>
                <w:szCs w:val="24"/>
              </w:rPr>
              <w:t>1,4</w:t>
            </w:r>
          </w:p>
        </w:tc>
        <w:tc>
          <w:tcPr>
            <w:tcW w:w="1224" w:type="dxa"/>
            <w:tcBorders>
              <w:top w:val="single" w:sz="4" w:space="0" w:color="auto"/>
              <w:left w:val="single" w:sz="4" w:space="0" w:color="auto"/>
              <w:bottom w:val="single" w:sz="4" w:space="0" w:color="auto"/>
              <w:right w:val="single" w:sz="4" w:space="0" w:color="auto"/>
            </w:tcBorders>
          </w:tcPr>
          <w:p w:rsidR="00C933E9" w:rsidRPr="00FE7704" w:rsidRDefault="00796BDB" w:rsidP="00362E2D">
            <w:pPr>
              <w:pStyle w:val="24"/>
              <w:tabs>
                <w:tab w:val="clear" w:pos="-90"/>
                <w:tab w:val="center" w:pos="1170"/>
              </w:tabs>
              <w:ind w:firstLine="0"/>
              <w:rPr>
                <w:szCs w:val="24"/>
              </w:rPr>
            </w:pPr>
            <w:r w:rsidRPr="00FE7704">
              <w:rPr>
                <w:szCs w:val="24"/>
              </w:rPr>
              <w:t>156,7</w:t>
            </w:r>
          </w:p>
        </w:tc>
        <w:tc>
          <w:tcPr>
            <w:tcW w:w="1224" w:type="dxa"/>
            <w:tcBorders>
              <w:top w:val="single" w:sz="4" w:space="0" w:color="auto"/>
              <w:left w:val="single" w:sz="4" w:space="0" w:color="auto"/>
              <w:bottom w:val="single" w:sz="4" w:space="0" w:color="auto"/>
              <w:right w:val="single" w:sz="4" w:space="0" w:color="auto"/>
            </w:tcBorders>
          </w:tcPr>
          <w:p w:rsidR="00C933E9" w:rsidRPr="00FE7704" w:rsidRDefault="00796BDB" w:rsidP="00362E2D">
            <w:pPr>
              <w:pStyle w:val="24"/>
              <w:tabs>
                <w:tab w:val="clear" w:pos="-90"/>
                <w:tab w:val="center" w:pos="1170"/>
              </w:tabs>
              <w:ind w:firstLine="0"/>
              <w:rPr>
                <w:szCs w:val="24"/>
              </w:rPr>
            </w:pPr>
            <w:r w:rsidRPr="00FE7704">
              <w:rPr>
                <w:szCs w:val="24"/>
              </w:rPr>
              <w:t>15,8</w:t>
            </w:r>
          </w:p>
        </w:tc>
      </w:tr>
      <w:tr w:rsidR="00C933E9"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C933E9" w:rsidRPr="006C19DD" w:rsidRDefault="00C933E9" w:rsidP="002C258D">
            <w:pPr>
              <w:pStyle w:val="24"/>
              <w:tabs>
                <w:tab w:val="clear" w:pos="-90"/>
                <w:tab w:val="center" w:pos="1170"/>
              </w:tabs>
              <w:ind w:firstLine="0"/>
              <w:rPr>
                <w:sz w:val="18"/>
                <w:szCs w:val="18"/>
              </w:rPr>
            </w:pPr>
            <w:r w:rsidRPr="006C19DD">
              <w:rPr>
                <w:sz w:val="18"/>
                <w:szCs w:val="18"/>
              </w:rPr>
              <w:t xml:space="preserve">6.Инвентаризация, картиране и устройство на насаждения, чийто запас се определя чрез таксационни описания и опитни таблици, вкл. </w:t>
            </w:r>
            <w:r w:rsidR="00613CDF" w:rsidRPr="006C19DD">
              <w:rPr>
                <w:sz w:val="18"/>
                <w:szCs w:val="18"/>
              </w:rPr>
              <w:t>Л</w:t>
            </w:r>
            <w:r w:rsidRPr="006C19DD">
              <w:rPr>
                <w:sz w:val="18"/>
                <w:szCs w:val="18"/>
              </w:rPr>
              <w:t>есонеприг</w:t>
            </w:r>
            <w:r w:rsidR="002C258D" w:rsidRPr="006C19DD">
              <w:rPr>
                <w:sz w:val="18"/>
                <w:szCs w:val="18"/>
              </w:rPr>
              <w:t>однип</w:t>
            </w:r>
            <w:r w:rsidRPr="006C19DD">
              <w:rPr>
                <w:sz w:val="18"/>
                <w:szCs w:val="18"/>
              </w:rPr>
              <w:t>лощи</w:t>
            </w:r>
          </w:p>
        </w:tc>
        <w:tc>
          <w:tcPr>
            <w:tcW w:w="1163" w:type="dxa"/>
            <w:tcBorders>
              <w:top w:val="single" w:sz="4" w:space="0" w:color="auto"/>
              <w:left w:val="single" w:sz="4" w:space="0" w:color="auto"/>
              <w:bottom w:val="single" w:sz="4" w:space="0" w:color="auto"/>
              <w:right w:val="single" w:sz="4" w:space="0" w:color="auto"/>
            </w:tcBorders>
          </w:tcPr>
          <w:p w:rsidR="00C933E9" w:rsidRPr="006C19DD" w:rsidRDefault="00842A3B" w:rsidP="00362E2D">
            <w:pPr>
              <w:pStyle w:val="24"/>
              <w:tabs>
                <w:tab w:val="clear" w:pos="-90"/>
                <w:tab w:val="center" w:pos="1170"/>
              </w:tabs>
              <w:ind w:firstLine="0"/>
              <w:rPr>
                <w:sz w:val="18"/>
                <w:szCs w:val="18"/>
              </w:rPr>
            </w:pPr>
            <w:r w:rsidRPr="006C19DD">
              <w:rPr>
                <w:sz w:val="18"/>
                <w:szCs w:val="18"/>
              </w:rPr>
              <w:t>23908,8</w:t>
            </w:r>
          </w:p>
        </w:tc>
        <w:tc>
          <w:tcPr>
            <w:tcW w:w="1224" w:type="dxa"/>
            <w:tcBorders>
              <w:top w:val="single" w:sz="4" w:space="0" w:color="auto"/>
              <w:left w:val="single" w:sz="4" w:space="0" w:color="auto"/>
              <w:bottom w:val="single" w:sz="4" w:space="0" w:color="auto"/>
              <w:right w:val="single" w:sz="4" w:space="0" w:color="auto"/>
            </w:tcBorders>
          </w:tcPr>
          <w:p w:rsidR="00C933E9" w:rsidRPr="00FE7704" w:rsidRDefault="00842A3B" w:rsidP="00362E2D">
            <w:pPr>
              <w:pStyle w:val="24"/>
              <w:tabs>
                <w:tab w:val="clear" w:pos="-90"/>
                <w:tab w:val="center" w:pos="1170"/>
              </w:tabs>
              <w:ind w:firstLine="0"/>
              <w:rPr>
                <w:szCs w:val="24"/>
              </w:rPr>
            </w:pPr>
            <w:r w:rsidRPr="00FE7704">
              <w:rPr>
                <w:szCs w:val="24"/>
              </w:rPr>
              <w:t>286,9</w:t>
            </w:r>
          </w:p>
        </w:tc>
        <w:tc>
          <w:tcPr>
            <w:tcW w:w="1224" w:type="dxa"/>
            <w:tcBorders>
              <w:top w:val="single" w:sz="4" w:space="0" w:color="auto"/>
              <w:left w:val="single" w:sz="4" w:space="0" w:color="auto"/>
              <w:bottom w:val="single" w:sz="4" w:space="0" w:color="auto"/>
              <w:right w:val="single" w:sz="4" w:space="0" w:color="auto"/>
            </w:tcBorders>
          </w:tcPr>
          <w:p w:rsidR="00C933E9" w:rsidRPr="00FE7704" w:rsidRDefault="00B76EE0" w:rsidP="00362E2D">
            <w:pPr>
              <w:pStyle w:val="24"/>
              <w:tabs>
                <w:tab w:val="clear" w:pos="-90"/>
                <w:tab w:val="center" w:pos="1170"/>
              </w:tabs>
              <w:ind w:firstLine="0"/>
              <w:rPr>
                <w:szCs w:val="24"/>
              </w:rPr>
            </w:pPr>
            <w:r w:rsidRPr="00FE7704">
              <w:rPr>
                <w:szCs w:val="24"/>
              </w:rPr>
              <w:t>60</w:t>
            </w:r>
            <w:r w:rsidR="008244C2" w:rsidRPr="00FE7704">
              <w:rPr>
                <w:szCs w:val="24"/>
              </w:rPr>
              <w:t>25,0</w:t>
            </w:r>
          </w:p>
        </w:tc>
        <w:tc>
          <w:tcPr>
            <w:tcW w:w="1224" w:type="dxa"/>
            <w:tcBorders>
              <w:top w:val="single" w:sz="4" w:space="0" w:color="auto"/>
              <w:left w:val="single" w:sz="4" w:space="0" w:color="auto"/>
              <w:bottom w:val="single" w:sz="4" w:space="0" w:color="auto"/>
              <w:right w:val="single" w:sz="4" w:space="0" w:color="auto"/>
            </w:tcBorders>
          </w:tcPr>
          <w:p w:rsidR="00C933E9" w:rsidRPr="00FE7704" w:rsidRDefault="008244C2" w:rsidP="00362E2D">
            <w:pPr>
              <w:pStyle w:val="24"/>
              <w:tabs>
                <w:tab w:val="clear" w:pos="-90"/>
                <w:tab w:val="center" w:pos="1170"/>
              </w:tabs>
              <w:ind w:firstLine="0"/>
              <w:rPr>
                <w:szCs w:val="24"/>
              </w:rPr>
            </w:pPr>
            <w:r w:rsidRPr="00FE7704">
              <w:rPr>
                <w:szCs w:val="24"/>
              </w:rPr>
              <w:t>13369,2</w:t>
            </w:r>
          </w:p>
        </w:tc>
        <w:tc>
          <w:tcPr>
            <w:tcW w:w="1224" w:type="dxa"/>
            <w:tcBorders>
              <w:top w:val="single" w:sz="4" w:space="0" w:color="auto"/>
              <w:left w:val="single" w:sz="4" w:space="0" w:color="auto"/>
              <w:bottom w:val="single" w:sz="4" w:space="0" w:color="auto"/>
              <w:right w:val="single" w:sz="4" w:space="0" w:color="auto"/>
            </w:tcBorders>
          </w:tcPr>
          <w:p w:rsidR="00C933E9" w:rsidRPr="00FE7704" w:rsidRDefault="008244C2" w:rsidP="00362E2D">
            <w:pPr>
              <w:pStyle w:val="24"/>
              <w:tabs>
                <w:tab w:val="clear" w:pos="-90"/>
                <w:tab w:val="center" w:pos="1170"/>
              </w:tabs>
              <w:ind w:firstLine="0"/>
              <w:rPr>
                <w:szCs w:val="24"/>
              </w:rPr>
            </w:pPr>
            <w:r w:rsidRPr="00FE7704">
              <w:rPr>
                <w:szCs w:val="24"/>
              </w:rPr>
              <w:t>3227,8</w:t>
            </w: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7 Инвентаризация и картиране на незалесени горски територии</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sz w:val="18"/>
                <w:szCs w:val="18"/>
              </w:rPr>
            </w:pPr>
            <w:r w:rsidRPr="006C19DD">
              <w:rPr>
                <w:sz w:val="18"/>
                <w:szCs w:val="18"/>
              </w:rPr>
              <w:t>1520,9</w:t>
            </w: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szCs w:val="24"/>
              </w:rPr>
            </w:pPr>
            <w:r w:rsidRPr="00FE7704">
              <w:rPr>
                <w:szCs w:val="24"/>
              </w:rPr>
              <w:t>295,9</w:t>
            </w: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F84112" w:rsidP="00AE48AD">
            <w:pPr>
              <w:pStyle w:val="24"/>
              <w:tabs>
                <w:tab w:val="clear" w:pos="-90"/>
                <w:tab w:val="center" w:pos="1170"/>
              </w:tabs>
              <w:ind w:firstLine="0"/>
              <w:rPr>
                <w:szCs w:val="24"/>
              </w:rPr>
            </w:pPr>
            <w:r w:rsidRPr="00FE7704">
              <w:rPr>
                <w:szCs w:val="24"/>
              </w:rPr>
              <w:t>488,6</w:t>
            </w: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szCs w:val="24"/>
              </w:rPr>
            </w:pPr>
            <w:r w:rsidRPr="00FE7704">
              <w:rPr>
                <w:szCs w:val="24"/>
              </w:rPr>
              <w:t>265,4</w:t>
            </w: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szCs w:val="24"/>
              </w:rPr>
            </w:pPr>
            <w:r w:rsidRPr="00FE7704">
              <w:rPr>
                <w:szCs w:val="24"/>
              </w:rPr>
              <w:t>471,0</w:t>
            </w: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9.Ограничаване границите на обекта за инвентаризация и отделите</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DC421C" w:rsidP="00AE48AD">
            <w:pPr>
              <w:pStyle w:val="24"/>
              <w:tabs>
                <w:tab w:val="clear" w:pos="-90"/>
                <w:tab w:val="center" w:pos="1170"/>
              </w:tabs>
              <w:ind w:firstLine="0"/>
              <w:rPr>
                <w:sz w:val="18"/>
                <w:szCs w:val="18"/>
              </w:rPr>
            </w:pPr>
            <w:r w:rsidRPr="006C19DD">
              <w:rPr>
                <w:sz w:val="18"/>
                <w:szCs w:val="18"/>
              </w:rPr>
              <w:t>26280,0</w:t>
            </w: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color w:val="FF0000"/>
                <w:szCs w:val="24"/>
              </w:rPr>
            </w:pP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color w:val="FF0000"/>
                <w:szCs w:val="24"/>
              </w:rPr>
            </w:pP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color w:val="FF0000"/>
                <w:szCs w:val="24"/>
              </w:rPr>
            </w:pP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color w:val="FF0000"/>
                <w:szCs w:val="24"/>
              </w:rPr>
            </w:pP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10.Установяване и картиране на горски типове месторастения и на почвената ерозия, с определяне на видовете, подходящи за месторастенето</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DC421C" w:rsidP="00AE48AD">
            <w:pPr>
              <w:pStyle w:val="24"/>
              <w:tabs>
                <w:tab w:val="clear" w:pos="-90"/>
                <w:tab w:val="center" w:pos="1170"/>
              </w:tabs>
              <w:ind w:firstLine="0"/>
              <w:rPr>
                <w:sz w:val="18"/>
                <w:szCs w:val="18"/>
              </w:rPr>
            </w:pPr>
            <w:r w:rsidRPr="006C19DD">
              <w:rPr>
                <w:sz w:val="18"/>
                <w:szCs w:val="18"/>
              </w:rPr>
              <w:t>44,8</w:t>
            </w: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color w:val="FF0000"/>
                <w:szCs w:val="24"/>
              </w:rPr>
            </w:pP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color w:val="FF0000"/>
                <w:szCs w:val="24"/>
              </w:rPr>
            </w:pP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color w:val="FF0000"/>
                <w:szCs w:val="24"/>
              </w:rPr>
            </w:pPr>
          </w:p>
        </w:tc>
        <w:tc>
          <w:tcPr>
            <w:tcW w:w="1224" w:type="dxa"/>
            <w:tcBorders>
              <w:top w:val="single" w:sz="4" w:space="0" w:color="auto"/>
              <w:left w:val="single" w:sz="4" w:space="0" w:color="auto"/>
              <w:bottom w:val="single" w:sz="4" w:space="0" w:color="auto"/>
              <w:right w:val="single" w:sz="4" w:space="0" w:color="auto"/>
            </w:tcBorders>
          </w:tcPr>
          <w:p w:rsidR="00AE48AD" w:rsidRPr="00FE7704" w:rsidRDefault="00AE48AD" w:rsidP="00AE48AD">
            <w:pPr>
              <w:pStyle w:val="24"/>
              <w:tabs>
                <w:tab w:val="clear" w:pos="-90"/>
                <w:tab w:val="center" w:pos="1170"/>
              </w:tabs>
              <w:ind w:firstLine="0"/>
              <w:rPr>
                <w:color w:val="FF0000"/>
                <w:szCs w:val="24"/>
              </w:rPr>
            </w:pP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11. Актуализиране на типовете горски  месторастения и/или определените видове, подходящи за месторастенето</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DC421C" w:rsidP="00AE48AD">
            <w:pPr>
              <w:pStyle w:val="24"/>
              <w:tabs>
                <w:tab w:val="clear" w:pos="-90"/>
                <w:tab w:val="center" w:pos="1170"/>
              </w:tabs>
              <w:ind w:firstLine="0"/>
              <w:rPr>
                <w:sz w:val="18"/>
                <w:szCs w:val="18"/>
              </w:rPr>
            </w:pPr>
            <w:r w:rsidRPr="006C19DD">
              <w:rPr>
                <w:sz w:val="18"/>
                <w:szCs w:val="18"/>
              </w:rPr>
              <w:t>24705,0</w:t>
            </w: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13.Създаване на атрибутна база данни и нейната обработка</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DC421C" w:rsidP="00AE48AD">
            <w:pPr>
              <w:pStyle w:val="24"/>
              <w:tabs>
                <w:tab w:val="clear" w:pos="-90"/>
                <w:tab w:val="center" w:pos="1170"/>
              </w:tabs>
              <w:ind w:firstLine="0"/>
              <w:rPr>
                <w:sz w:val="18"/>
                <w:szCs w:val="18"/>
              </w:rPr>
            </w:pPr>
            <w:r w:rsidRPr="006C19DD">
              <w:rPr>
                <w:sz w:val="18"/>
                <w:szCs w:val="18"/>
              </w:rPr>
              <w:t>26280,0</w:t>
            </w: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14.Създаване на графична база данни</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557DDA" w:rsidP="00AE48AD">
            <w:pPr>
              <w:pStyle w:val="24"/>
              <w:tabs>
                <w:tab w:val="clear" w:pos="-90"/>
                <w:tab w:val="center" w:pos="1170"/>
              </w:tabs>
              <w:ind w:firstLine="0"/>
              <w:rPr>
                <w:sz w:val="18"/>
                <w:szCs w:val="18"/>
              </w:rPr>
            </w:pPr>
            <w:r w:rsidRPr="006C19DD">
              <w:rPr>
                <w:sz w:val="18"/>
                <w:szCs w:val="18"/>
              </w:rPr>
              <w:t>26280,0</w:t>
            </w: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17. Нанасяне на имотни граници върху горскостопанските карти</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523B45" w:rsidP="00AE48AD">
            <w:pPr>
              <w:pStyle w:val="24"/>
              <w:tabs>
                <w:tab w:val="clear" w:pos="-90"/>
                <w:tab w:val="center" w:pos="1170"/>
              </w:tabs>
              <w:ind w:firstLine="0"/>
              <w:rPr>
                <w:sz w:val="18"/>
                <w:szCs w:val="18"/>
              </w:rPr>
            </w:pPr>
            <w:r>
              <w:rPr>
                <w:sz w:val="18"/>
                <w:szCs w:val="18"/>
              </w:rPr>
              <w:t>1602</w:t>
            </w:r>
            <w:r w:rsidR="00166F04" w:rsidRPr="006C19DD">
              <w:rPr>
                <w:sz w:val="18"/>
                <w:szCs w:val="18"/>
              </w:rPr>
              <w:t>,0</w:t>
            </w: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19.Описване на установените и картирани типове горски местообитания по ЗБР</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4E0463" w:rsidP="00AE48AD">
            <w:pPr>
              <w:pStyle w:val="24"/>
              <w:tabs>
                <w:tab w:val="clear" w:pos="-90"/>
                <w:tab w:val="center" w:pos="1170"/>
              </w:tabs>
              <w:ind w:firstLine="0"/>
              <w:rPr>
                <w:sz w:val="18"/>
                <w:szCs w:val="18"/>
              </w:rPr>
            </w:pPr>
            <w:r w:rsidRPr="006C19DD">
              <w:rPr>
                <w:sz w:val="18"/>
                <w:szCs w:val="18"/>
              </w:rPr>
              <w:t>8878,0</w:t>
            </w: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hideMark/>
          </w:tcPr>
          <w:p w:rsidR="00AE48AD" w:rsidRPr="006C19DD" w:rsidRDefault="00AE48AD" w:rsidP="00AE48AD">
            <w:pPr>
              <w:pStyle w:val="24"/>
              <w:tabs>
                <w:tab w:val="clear" w:pos="-90"/>
                <w:tab w:val="center" w:pos="1170"/>
              </w:tabs>
              <w:ind w:firstLine="0"/>
              <w:rPr>
                <w:sz w:val="18"/>
                <w:szCs w:val="18"/>
              </w:rPr>
            </w:pPr>
            <w:r w:rsidRPr="006C19DD">
              <w:rPr>
                <w:sz w:val="18"/>
                <w:szCs w:val="18"/>
              </w:rPr>
              <w:t>20. Залагане на постоянни пробни площи</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CD5BDA" w:rsidP="00AE48AD">
            <w:pPr>
              <w:pStyle w:val="24"/>
              <w:tabs>
                <w:tab w:val="clear" w:pos="-90"/>
                <w:tab w:val="center" w:pos="1170"/>
              </w:tabs>
              <w:ind w:firstLine="0"/>
              <w:rPr>
                <w:sz w:val="18"/>
                <w:szCs w:val="18"/>
              </w:rPr>
            </w:pPr>
            <w:r w:rsidRPr="006C19DD">
              <w:rPr>
                <w:sz w:val="18"/>
                <w:szCs w:val="18"/>
              </w:rPr>
              <w:t>3</w:t>
            </w: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r>
      <w:tr w:rsidR="00AE48AD" w:rsidRPr="00FE7704" w:rsidTr="00AE48AD">
        <w:tc>
          <w:tcPr>
            <w:tcW w:w="3227"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sz w:val="18"/>
                <w:szCs w:val="18"/>
              </w:rPr>
            </w:pPr>
            <w:r w:rsidRPr="006C19DD">
              <w:rPr>
                <w:sz w:val="18"/>
                <w:szCs w:val="18"/>
              </w:rPr>
              <w:t>34.Залагане на пробни площи за установяване на запаса на мъртвата дървесина</w:t>
            </w:r>
          </w:p>
        </w:tc>
        <w:tc>
          <w:tcPr>
            <w:tcW w:w="1163" w:type="dxa"/>
            <w:tcBorders>
              <w:top w:val="single" w:sz="4" w:space="0" w:color="auto"/>
              <w:left w:val="single" w:sz="4" w:space="0" w:color="auto"/>
              <w:bottom w:val="single" w:sz="4" w:space="0" w:color="auto"/>
              <w:right w:val="single" w:sz="4" w:space="0" w:color="auto"/>
            </w:tcBorders>
          </w:tcPr>
          <w:p w:rsidR="00AE48AD" w:rsidRPr="006C19DD" w:rsidRDefault="00CD5BDA" w:rsidP="00AE48AD">
            <w:pPr>
              <w:pStyle w:val="24"/>
              <w:tabs>
                <w:tab w:val="clear" w:pos="-90"/>
                <w:tab w:val="center" w:pos="1170"/>
              </w:tabs>
              <w:ind w:firstLine="0"/>
              <w:rPr>
                <w:sz w:val="18"/>
                <w:szCs w:val="18"/>
              </w:rPr>
            </w:pPr>
            <w:r w:rsidRPr="006C19DD">
              <w:rPr>
                <w:sz w:val="18"/>
                <w:szCs w:val="18"/>
              </w:rPr>
              <w:t>20</w:t>
            </w: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c>
          <w:tcPr>
            <w:tcW w:w="1224" w:type="dxa"/>
            <w:tcBorders>
              <w:top w:val="single" w:sz="4" w:space="0" w:color="auto"/>
              <w:left w:val="single" w:sz="4" w:space="0" w:color="auto"/>
              <w:bottom w:val="single" w:sz="4" w:space="0" w:color="auto"/>
              <w:right w:val="single" w:sz="4" w:space="0" w:color="auto"/>
            </w:tcBorders>
          </w:tcPr>
          <w:p w:rsidR="00AE48AD" w:rsidRPr="006C19DD" w:rsidRDefault="00AE48AD" w:rsidP="00AE48AD">
            <w:pPr>
              <w:pStyle w:val="24"/>
              <w:tabs>
                <w:tab w:val="clear" w:pos="-90"/>
                <w:tab w:val="center" w:pos="1170"/>
              </w:tabs>
              <w:ind w:firstLine="0"/>
              <w:rPr>
                <w:color w:val="FF0000"/>
                <w:sz w:val="18"/>
                <w:szCs w:val="18"/>
              </w:rPr>
            </w:pPr>
          </w:p>
        </w:tc>
      </w:tr>
    </w:tbl>
    <w:p w:rsidR="00C933E9" w:rsidRPr="00FE7704" w:rsidRDefault="00C933E9" w:rsidP="00362E2D">
      <w:pPr>
        <w:pStyle w:val="26"/>
        <w:ind w:left="0" w:firstLine="0"/>
        <w:jc w:val="both"/>
        <w:rPr>
          <w:sz w:val="24"/>
          <w:szCs w:val="24"/>
        </w:rPr>
      </w:pPr>
    </w:p>
    <w:p w:rsidR="000D6FB5" w:rsidRPr="00FE7704" w:rsidRDefault="006F4F98" w:rsidP="00362E2D">
      <w:pPr>
        <w:pStyle w:val="26"/>
        <w:ind w:left="0" w:firstLine="0"/>
        <w:jc w:val="both"/>
        <w:rPr>
          <w:sz w:val="24"/>
          <w:szCs w:val="24"/>
          <w:lang w:val="bg-BG"/>
        </w:rPr>
      </w:pPr>
      <w:r w:rsidRPr="00FE7704">
        <w:rPr>
          <w:sz w:val="24"/>
          <w:szCs w:val="24"/>
          <w:lang w:val="bg-BG"/>
        </w:rPr>
        <w:t xml:space="preserve">     </w:t>
      </w:r>
      <w:r w:rsidR="00C933E9" w:rsidRPr="00FE7704">
        <w:rPr>
          <w:sz w:val="24"/>
          <w:szCs w:val="24"/>
          <w:lang w:val="bg-BG"/>
        </w:rPr>
        <w:t xml:space="preserve">След приключване на теренните проучвания и обработката на данните от извършената инвентаризация, изпълнителят следва да представи обяснителната записка, комплектована с всички приложения и карти на  РДГ </w:t>
      </w:r>
      <w:r w:rsidR="00D9654D" w:rsidRPr="00FE7704">
        <w:rPr>
          <w:sz w:val="24"/>
          <w:szCs w:val="24"/>
          <w:lang w:val="bg-BG"/>
        </w:rPr>
        <w:t>Пловдив</w:t>
      </w:r>
      <w:r w:rsidR="00C933E9" w:rsidRPr="00FE7704">
        <w:rPr>
          <w:sz w:val="24"/>
          <w:szCs w:val="24"/>
          <w:lang w:val="bg-BG"/>
        </w:rPr>
        <w:t>, вкл. и на електронен носител</w:t>
      </w:r>
    </w:p>
    <w:p w:rsidR="00863BD6" w:rsidRDefault="006F4F98" w:rsidP="00362E2D">
      <w:pPr>
        <w:pStyle w:val="26"/>
        <w:ind w:left="0" w:firstLine="0"/>
        <w:rPr>
          <w:b/>
          <w:sz w:val="24"/>
          <w:szCs w:val="24"/>
          <w:lang w:val="bg-BG"/>
        </w:rPr>
      </w:pPr>
      <w:r w:rsidRPr="00FE7704">
        <w:rPr>
          <w:b/>
          <w:sz w:val="24"/>
          <w:szCs w:val="24"/>
          <w:lang w:val="bg-BG"/>
        </w:rPr>
        <w:t xml:space="preserve">     </w:t>
      </w:r>
      <w:r w:rsidR="00C933E9" w:rsidRPr="00FE7704">
        <w:rPr>
          <w:b/>
          <w:sz w:val="24"/>
          <w:szCs w:val="24"/>
        </w:rPr>
        <w:t>Извършването</w:t>
      </w:r>
      <w:r w:rsidR="005F5C84">
        <w:rPr>
          <w:b/>
          <w:sz w:val="24"/>
          <w:szCs w:val="24"/>
          <w:lang w:val="bg-BG"/>
        </w:rPr>
        <w:t xml:space="preserve">  </w:t>
      </w:r>
      <w:r w:rsidR="00C933E9" w:rsidRPr="00FE7704">
        <w:rPr>
          <w:b/>
          <w:sz w:val="24"/>
          <w:szCs w:val="24"/>
        </w:rPr>
        <w:t>на</w:t>
      </w:r>
      <w:r w:rsidR="005F5C84">
        <w:rPr>
          <w:b/>
          <w:sz w:val="24"/>
          <w:szCs w:val="24"/>
          <w:lang w:val="bg-BG"/>
        </w:rPr>
        <w:t xml:space="preserve"> </w:t>
      </w:r>
      <w:r w:rsidR="00C933E9" w:rsidRPr="00FE7704">
        <w:rPr>
          <w:b/>
          <w:sz w:val="24"/>
          <w:szCs w:val="24"/>
        </w:rPr>
        <w:t>инвентаризацията</w:t>
      </w:r>
      <w:r w:rsidR="005F5C84">
        <w:rPr>
          <w:b/>
          <w:sz w:val="24"/>
          <w:szCs w:val="24"/>
          <w:lang w:val="bg-BG"/>
        </w:rPr>
        <w:t xml:space="preserve"> </w:t>
      </w:r>
      <w:r w:rsidR="00C933E9" w:rsidRPr="00FE7704">
        <w:rPr>
          <w:b/>
          <w:sz w:val="24"/>
          <w:szCs w:val="24"/>
          <w:lang w:val="bg-BG"/>
        </w:rPr>
        <w:t>е</w:t>
      </w:r>
      <w:r w:rsidR="005F5C84">
        <w:rPr>
          <w:b/>
          <w:sz w:val="24"/>
          <w:szCs w:val="24"/>
          <w:lang w:val="bg-BG"/>
        </w:rPr>
        <w:t xml:space="preserve"> </w:t>
      </w:r>
      <w:r w:rsidR="00C933E9" w:rsidRPr="00FE7704">
        <w:rPr>
          <w:b/>
          <w:sz w:val="24"/>
          <w:szCs w:val="24"/>
        </w:rPr>
        <w:t>за</w:t>
      </w:r>
      <w:r w:rsidR="005F5C84">
        <w:rPr>
          <w:b/>
          <w:sz w:val="24"/>
          <w:szCs w:val="24"/>
          <w:lang w:val="bg-BG"/>
        </w:rPr>
        <w:t xml:space="preserve"> </w:t>
      </w:r>
      <w:r w:rsidR="00C933E9" w:rsidRPr="00FE7704">
        <w:rPr>
          <w:b/>
          <w:sz w:val="24"/>
          <w:szCs w:val="24"/>
        </w:rPr>
        <w:t>сметка</w:t>
      </w:r>
      <w:r w:rsidR="005F5C84">
        <w:rPr>
          <w:b/>
          <w:sz w:val="24"/>
          <w:szCs w:val="24"/>
          <w:lang w:val="bg-BG"/>
        </w:rPr>
        <w:t xml:space="preserve"> </w:t>
      </w:r>
      <w:r w:rsidR="00C933E9" w:rsidRPr="00FE7704">
        <w:rPr>
          <w:b/>
          <w:sz w:val="24"/>
          <w:szCs w:val="24"/>
        </w:rPr>
        <w:t>на</w:t>
      </w:r>
      <w:r w:rsidR="005F5C84">
        <w:rPr>
          <w:b/>
          <w:sz w:val="24"/>
          <w:szCs w:val="24"/>
          <w:lang w:val="bg-BG"/>
        </w:rPr>
        <w:t xml:space="preserve"> </w:t>
      </w:r>
      <w:r w:rsidR="00C933E9" w:rsidRPr="00FE7704">
        <w:rPr>
          <w:b/>
          <w:sz w:val="24"/>
          <w:szCs w:val="24"/>
        </w:rPr>
        <w:t>държавния</w:t>
      </w:r>
      <w:r w:rsidR="005F5C84">
        <w:rPr>
          <w:b/>
          <w:sz w:val="24"/>
          <w:szCs w:val="24"/>
          <w:lang w:val="bg-BG"/>
        </w:rPr>
        <w:t xml:space="preserve"> </w:t>
      </w:r>
      <w:r w:rsidR="00C933E9" w:rsidRPr="00FE7704">
        <w:rPr>
          <w:b/>
          <w:sz w:val="24"/>
          <w:szCs w:val="24"/>
        </w:rPr>
        <w:t>бюджет</w:t>
      </w:r>
      <w:r w:rsidR="00F1243B" w:rsidRPr="00FE7704">
        <w:rPr>
          <w:b/>
          <w:sz w:val="24"/>
          <w:szCs w:val="24"/>
          <w:lang w:val="bg-BG"/>
        </w:rPr>
        <w:t>.</w:t>
      </w:r>
    </w:p>
    <w:p w:rsidR="001E474C" w:rsidRDefault="001E474C" w:rsidP="00362E2D">
      <w:pPr>
        <w:pStyle w:val="26"/>
        <w:ind w:left="0" w:firstLine="0"/>
        <w:rPr>
          <w:b/>
          <w:sz w:val="24"/>
          <w:szCs w:val="24"/>
          <w:lang w:val="bg-BG"/>
        </w:rPr>
      </w:pPr>
    </w:p>
    <w:p w:rsidR="00137FD4" w:rsidRDefault="00137FD4" w:rsidP="00362E2D">
      <w:pPr>
        <w:pStyle w:val="26"/>
        <w:ind w:left="0" w:firstLine="0"/>
        <w:rPr>
          <w:b/>
          <w:sz w:val="24"/>
          <w:szCs w:val="24"/>
          <w:lang w:val="bg-BG"/>
        </w:rPr>
      </w:pPr>
    </w:p>
    <w:p w:rsidR="00B21372" w:rsidRPr="00B21372" w:rsidRDefault="00B21372" w:rsidP="00362E2D">
      <w:pPr>
        <w:pStyle w:val="26"/>
        <w:ind w:left="0" w:firstLine="0"/>
        <w:rPr>
          <w:b/>
          <w:sz w:val="24"/>
          <w:szCs w:val="24"/>
          <w:lang w:val="bg-BG"/>
        </w:rPr>
      </w:pPr>
    </w:p>
    <w:p w:rsidR="00C933E9" w:rsidRPr="00FE7704" w:rsidRDefault="00C933E9" w:rsidP="00362E2D">
      <w:pPr>
        <w:pStyle w:val="24"/>
        <w:tabs>
          <w:tab w:val="clear" w:pos="-90"/>
          <w:tab w:val="center" w:pos="1170"/>
        </w:tabs>
        <w:ind w:firstLine="0"/>
        <w:jc w:val="center"/>
        <w:rPr>
          <w:b/>
          <w:szCs w:val="24"/>
        </w:rPr>
      </w:pPr>
      <w:r w:rsidRPr="00FE7704">
        <w:rPr>
          <w:b/>
          <w:szCs w:val="24"/>
        </w:rPr>
        <w:lastRenderedPageBreak/>
        <w:t>Част втора</w:t>
      </w:r>
    </w:p>
    <w:p w:rsidR="00A208BE" w:rsidRPr="00FE7704" w:rsidRDefault="00C933E9" w:rsidP="00A208BE">
      <w:pPr>
        <w:pStyle w:val="24"/>
        <w:tabs>
          <w:tab w:val="clear" w:pos="-90"/>
          <w:tab w:val="center" w:pos="720"/>
        </w:tabs>
        <w:ind w:firstLine="0"/>
        <w:jc w:val="center"/>
        <w:rPr>
          <w:b/>
          <w:szCs w:val="24"/>
        </w:rPr>
      </w:pPr>
      <w:r w:rsidRPr="00FE7704">
        <w:rPr>
          <w:b/>
          <w:szCs w:val="24"/>
        </w:rPr>
        <w:t>ПЛАН ЗА ДЕЙНОСТИТЕ ПО ОПАЗВАНЕ НАГОРСКИТЕ ТЕРИТОРИИ ОТ ПОЖАРИ</w:t>
      </w:r>
    </w:p>
    <w:p w:rsidR="00C933E9" w:rsidRPr="00FE7704" w:rsidRDefault="00BD2E32" w:rsidP="00A208BE">
      <w:pPr>
        <w:pStyle w:val="24"/>
        <w:tabs>
          <w:tab w:val="clear" w:pos="-90"/>
          <w:tab w:val="center" w:pos="720"/>
        </w:tabs>
        <w:ind w:firstLine="0"/>
        <w:rPr>
          <w:b/>
          <w:szCs w:val="24"/>
        </w:rPr>
      </w:pPr>
      <w:r w:rsidRPr="00FE7704">
        <w:rPr>
          <w:szCs w:val="24"/>
          <w:lang w:val="en-US"/>
        </w:rPr>
        <w:t xml:space="preserve">     </w:t>
      </w:r>
      <w:r w:rsidR="00C933E9" w:rsidRPr="00FE7704">
        <w:rPr>
          <w:szCs w:val="24"/>
        </w:rPr>
        <w:t xml:space="preserve">Планът за дейностите по опазване на горските територии от пожари да се изработи </w:t>
      </w:r>
      <w:r w:rsidR="00EA1096" w:rsidRPr="00FE7704">
        <w:rPr>
          <w:szCs w:val="24"/>
        </w:rPr>
        <w:t xml:space="preserve">само </w:t>
      </w:r>
      <w:r w:rsidR="00C933E9" w:rsidRPr="00FE7704">
        <w:rPr>
          <w:szCs w:val="24"/>
        </w:rPr>
        <w:t>за</w:t>
      </w:r>
      <w:r w:rsidR="00EA1096" w:rsidRPr="00FE7704">
        <w:rPr>
          <w:szCs w:val="24"/>
        </w:rPr>
        <w:t xml:space="preserve"> горските територии </w:t>
      </w:r>
      <w:r w:rsidR="00DB1D94" w:rsidRPr="00FE7704">
        <w:rPr>
          <w:szCs w:val="24"/>
          <w:lang w:val="en-US"/>
        </w:rPr>
        <w:t>(</w:t>
      </w:r>
      <w:r w:rsidR="00DB1D94" w:rsidRPr="00FE7704">
        <w:rPr>
          <w:szCs w:val="24"/>
        </w:rPr>
        <w:t>без земеделски</w:t>
      </w:r>
      <w:r w:rsidR="00286939" w:rsidRPr="00FE7704">
        <w:rPr>
          <w:szCs w:val="24"/>
        </w:rPr>
        <w:t>те</w:t>
      </w:r>
      <w:r w:rsidR="00DB1D94" w:rsidRPr="00FE7704">
        <w:rPr>
          <w:szCs w:val="24"/>
        </w:rPr>
        <w:t xml:space="preserve"> територии</w:t>
      </w:r>
      <w:r w:rsidR="00286939" w:rsidRPr="00FE7704">
        <w:rPr>
          <w:szCs w:val="24"/>
        </w:rPr>
        <w:t>, придобили характеристиката на гора</w:t>
      </w:r>
      <w:r w:rsidR="00DB1D94" w:rsidRPr="00FE7704">
        <w:rPr>
          <w:szCs w:val="24"/>
          <w:lang w:val="en-US"/>
        </w:rPr>
        <w:t>)</w:t>
      </w:r>
      <w:r w:rsidR="00C933E9" w:rsidRPr="00FE7704">
        <w:rPr>
          <w:szCs w:val="24"/>
        </w:rPr>
        <w:t>, съгласно глава десета на Наредба № 18 за инвентаризация и планиране в горските територии и в съответствие с изискванията на Наредба № 8/11.05.2012 г. за условията и реда за защита на горските територии от пожари.</w:t>
      </w:r>
    </w:p>
    <w:p w:rsidR="008336B7" w:rsidRPr="00FE7704" w:rsidRDefault="00BD2E32" w:rsidP="00362E2D">
      <w:pPr>
        <w:pStyle w:val="24"/>
        <w:tabs>
          <w:tab w:val="clear" w:pos="-90"/>
          <w:tab w:val="center" w:pos="720"/>
        </w:tabs>
        <w:ind w:firstLine="0"/>
        <w:rPr>
          <w:b/>
          <w:szCs w:val="24"/>
        </w:rPr>
      </w:pPr>
      <w:r w:rsidRPr="00FE7704">
        <w:rPr>
          <w:b/>
          <w:szCs w:val="24"/>
          <w:lang w:val="en-US"/>
        </w:rPr>
        <w:t xml:space="preserve">     </w:t>
      </w:r>
      <w:r w:rsidR="00C933E9" w:rsidRPr="00FE7704">
        <w:rPr>
          <w:b/>
          <w:szCs w:val="24"/>
        </w:rPr>
        <w:t>Общата площ, обект на  плана за дейностите по опазване на горските територии от пожари възлиза на</w:t>
      </w:r>
      <w:r w:rsidR="00D9654D" w:rsidRPr="00FE7704">
        <w:rPr>
          <w:b/>
          <w:szCs w:val="24"/>
        </w:rPr>
        <w:t xml:space="preserve"> кръгло 25 089</w:t>
      </w:r>
      <w:r w:rsidR="000F19E7" w:rsidRPr="00FE7704">
        <w:rPr>
          <w:b/>
          <w:szCs w:val="24"/>
        </w:rPr>
        <w:t xml:space="preserve"> ха.</w:t>
      </w:r>
    </w:p>
    <w:p w:rsidR="00B21EBE" w:rsidRDefault="00B21EBE" w:rsidP="00362E2D">
      <w:pPr>
        <w:pStyle w:val="24"/>
        <w:tabs>
          <w:tab w:val="clear" w:pos="-90"/>
          <w:tab w:val="center" w:pos="720"/>
        </w:tabs>
        <w:ind w:firstLine="0"/>
        <w:rPr>
          <w:b/>
          <w:szCs w:val="24"/>
          <w:lang w:val="en-US"/>
        </w:rPr>
      </w:pPr>
    </w:p>
    <w:p w:rsidR="00C933E9" w:rsidRPr="00FE7704" w:rsidRDefault="00C933E9" w:rsidP="00362E2D">
      <w:pPr>
        <w:pStyle w:val="24"/>
        <w:tabs>
          <w:tab w:val="clear" w:pos="-90"/>
          <w:tab w:val="center" w:pos="720"/>
        </w:tabs>
        <w:ind w:firstLine="0"/>
        <w:rPr>
          <w:szCs w:val="24"/>
        </w:rPr>
      </w:pPr>
      <w:r w:rsidRPr="00FE7704">
        <w:rPr>
          <w:b/>
          <w:szCs w:val="24"/>
        </w:rPr>
        <w:t>1. Анализ на досегашната дейност</w:t>
      </w:r>
    </w:p>
    <w:p w:rsidR="008336B7" w:rsidRPr="00FE7704" w:rsidRDefault="00BD2E32" w:rsidP="00362E2D">
      <w:pPr>
        <w:pStyle w:val="24"/>
        <w:tabs>
          <w:tab w:val="clear" w:pos="-90"/>
          <w:tab w:val="center" w:pos="720"/>
        </w:tabs>
        <w:ind w:firstLine="0"/>
        <w:rPr>
          <w:szCs w:val="24"/>
        </w:rPr>
      </w:pPr>
      <w:r w:rsidRPr="00FE7704">
        <w:rPr>
          <w:szCs w:val="24"/>
          <w:lang w:val="en-US"/>
        </w:rPr>
        <w:t xml:space="preserve">     </w:t>
      </w:r>
      <w:r w:rsidR="00C933E9" w:rsidRPr="00FE7704">
        <w:rPr>
          <w:szCs w:val="24"/>
        </w:rPr>
        <w:t>Да се направи преглед и анализ на възникнали горски пожари и тяхната характеристика през изминалия ревизионен период, на организацията на територията в противопожарно отношение, както и на изпълнението на предвиден</w:t>
      </w:r>
      <w:r w:rsidR="000A7AF3" w:rsidRPr="00FE7704">
        <w:rPr>
          <w:szCs w:val="24"/>
        </w:rPr>
        <w:t>ите противопожарни мероприятия.</w:t>
      </w:r>
    </w:p>
    <w:p w:rsidR="00B21EBE" w:rsidRDefault="00B21EBE" w:rsidP="00362E2D">
      <w:pPr>
        <w:pStyle w:val="24"/>
        <w:tabs>
          <w:tab w:val="clear" w:pos="-90"/>
          <w:tab w:val="center" w:pos="720"/>
        </w:tabs>
        <w:ind w:firstLine="0"/>
        <w:rPr>
          <w:b/>
          <w:szCs w:val="24"/>
          <w:lang w:val="en-US"/>
        </w:rPr>
      </w:pPr>
    </w:p>
    <w:p w:rsidR="00C933E9" w:rsidRPr="00FE7704" w:rsidRDefault="00C933E9" w:rsidP="00362E2D">
      <w:pPr>
        <w:pStyle w:val="24"/>
        <w:tabs>
          <w:tab w:val="clear" w:pos="-90"/>
          <w:tab w:val="center" w:pos="720"/>
        </w:tabs>
        <w:ind w:firstLine="0"/>
        <w:rPr>
          <w:b/>
          <w:szCs w:val="24"/>
        </w:rPr>
      </w:pPr>
      <w:r w:rsidRPr="00FE7704">
        <w:rPr>
          <w:b/>
          <w:szCs w:val="24"/>
        </w:rPr>
        <w:t>2. Теренно-проучвателните работи</w:t>
      </w:r>
    </w:p>
    <w:p w:rsidR="00C933E9" w:rsidRPr="00FE7704" w:rsidRDefault="00BD2E32" w:rsidP="00362E2D">
      <w:pPr>
        <w:pStyle w:val="24"/>
        <w:tabs>
          <w:tab w:val="clear" w:pos="-90"/>
          <w:tab w:val="center" w:pos="720"/>
        </w:tabs>
        <w:ind w:firstLine="0"/>
        <w:rPr>
          <w:szCs w:val="24"/>
        </w:rPr>
      </w:pPr>
      <w:r w:rsidRPr="00FE7704">
        <w:rPr>
          <w:szCs w:val="24"/>
          <w:lang w:val="en-US"/>
        </w:rPr>
        <w:t xml:space="preserve">     </w:t>
      </w:r>
      <w:r w:rsidR="00C933E9" w:rsidRPr="00FE7704">
        <w:rPr>
          <w:szCs w:val="24"/>
        </w:rPr>
        <w:t>При теренно-проучвателните работи да се уточнят:</w:t>
      </w:r>
    </w:p>
    <w:p w:rsidR="00C933E9" w:rsidRPr="00FE7704" w:rsidRDefault="00E40AEC" w:rsidP="00362E2D">
      <w:pPr>
        <w:pStyle w:val="24"/>
        <w:tabs>
          <w:tab w:val="clear" w:pos="-90"/>
          <w:tab w:val="center" w:pos="720"/>
        </w:tabs>
        <w:ind w:firstLine="0"/>
        <w:rPr>
          <w:szCs w:val="24"/>
        </w:rPr>
      </w:pPr>
      <w:r w:rsidRPr="00FE7704">
        <w:rPr>
          <w:szCs w:val="24"/>
        </w:rPr>
        <w:t>•</w:t>
      </w:r>
      <w:r w:rsidRPr="00FE7704">
        <w:rPr>
          <w:szCs w:val="24"/>
        </w:rPr>
        <w:tab/>
      </w:r>
      <w:r w:rsidR="00C933E9" w:rsidRPr="00FE7704">
        <w:rPr>
          <w:szCs w:val="24"/>
        </w:rPr>
        <w:t>районите с висока пожарна опасност</w:t>
      </w:r>
    </w:p>
    <w:p w:rsidR="00C933E9" w:rsidRPr="00FE7704" w:rsidRDefault="00E40AEC" w:rsidP="00362E2D">
      <w:pPr>
        <w:pStyle w:val="24"/>
        <w:tabs>
          <w:tab w:val="clear" w:pos="-90"/>
          <w:tab w:val="center" w:pos="720"/>
        </w:tabs>
        <w:ind w:firstLine="0"/>
        <w:rPr>
          <w:szCs w:val="24"/>
        </w:rPr>
      </w:pPr>
      <w:r w:rsidRPr="00FE7704">
        <w:rPr>
          <w:szCs w:val="24"/>
        </w:rPr>
        <w:t>•</w:t>
      </w:r>
      <w:r w:rsidRPr="00FE7704">
        <w:rPr>
          <w:szCs w:val="24"/>
        </w:rPr>
        <w:tab/>
      </w:r>
      <w:r w:rsidR="00C933E9" w:rsidRPr="00FE7704">
        <w:rPr>
          <w:szCs w:val="24"/>
        </w:rPr>
        <w:t>обектите, разположени в горите или в близост до тях, около които следва да се планират противопожарни прегради;</w:t>
      </w:r>
    </w:p>
    <w:p w:rsidR="00C933E9" w:rsidRPr="00FE7704" w:rsidRDefault="00E40AEC" w:rsidP="00362E2D">
      <w:pPr>
        <w:pStyle w:val="24"/>
        <w:tabs>
          <w:tab w:val="clear" w:pos="-90"/>
          <w:tab w:val="center" w:pos="720"/>
        </w:tabs>
        <w:ind w:firstLine="0"/>
        <w:rPr>
          <w:szCs w:val="24"/>
        </w:rPr>
      </w:pPr>
      <w:r w:rsidRPr="00FE7704">
        <w:rPr>
          <w:szCs w:val="24"/>
        </w:rPr>
        <w:t>•</w:t>
      </w:r>
      <w:r w:rsidRPr="00FE7704">
        <w:rPr>
          <w:szCs w:val="24"/>
        </w:rPr>
        <w:tab/>
      </w:r>
      <w:r w:rsidR="00C933E9" w:rsidRPr="00FE7704">
        <w:rPr>
          <w:szCs w:val="24"/>
        </w:rPr>
        <w:t xml:space="preserve">местата където да се планира изграждането на съоръжения – наблюдателни пунктове, </w:t>
      </w:r>
      <w:r w:rsidR="00C408B8" w:rsidRPr="00FE7704">
        <w:rPr>
          <w:szCs w:val="24"/>
        </w:rPr>
        <w:t xml:space="preserve">противопожарни депа, </w:t>
      </w:r>
      <w:r w:rsidR="00C933E9" w:rsidRPr="00FE7704">
        <w:rPr>
          <w:szCs w:val="24"/>
        </w:rPr>
        <w:t>водоизточници за зареждане с вода при гасене на пожари, пътища за движение на противопожарна техника и др., съгласно изискванията на Наредба № 8/11.05.2012 г. за условията и реда за защита на горските територии от пожари;</w:t>
      </w:r>
    </w:p>
    <w:p w:rsidR="00F97DC2" w:rsidRPr="005B2754" w:rsidRDefault="00E40AEC" w:rsidP="00362E2D">
      <w:pPr>
        <w:pStyle w:val="24"/>
        <w:tabs>
          <w:tab w:val="clear" w:pos="-90"/>
          <w:tab w:val="center" w:pos="720"/>
        </w:tabs>
        <w:ind w:firstLine="0"/>
        <w:rPr>
          <w:szCs w:val="24"/>
        </w:rPr>
      </w:pPr>
      <w:r w:rsidRPr="00FE7704">
        <w:rPr>
          <w:szCs w:val="24"/>
        </w:rPr>
        <w:t>•</w:t>
      </w:r>
      <w:r w:rsidRPr="00FE7704">
        <w:rPr>
          <w:szCs w:val="24"/>
        </w:rPr>
        <w:tab/>
      </w:r>
      <w:r w:rsidR="00C933E9" w:rsidRPr="00FE7704">
        <w:rPr>
          <w:szCs w:val="24"/>
        </w:rPr>
        <w:t>специализираните гр</w:t>
      </w:r>
      <w:r w:rsidR="000A7AF3" w:rsidRPr="00FE7704">
        <w:rPr>
          <w:szCs w:val="24"/>
        </w:rPr>
        <w:t>упи за гасене на горски пожари.</w:t>
      </w:r>
    </w:p>
    <w:p w:rsidR="00B21EBE" w:rsidRDefault="00B21EBE" w:rsidP="00362E2D">
      <w:pPr>
        <w:pStyle w:val="24"/>
        <w:tabs>
          <w:tab w:val="clear" w:pos="-90"/>
          <w:tab w:val="center" w:pos="720"/>
        </w:tabs>
        <w:ind w:firstLine="0"/>
        <w:rPr>
          <w:b/>
          <w:szCs w:val="24"/>
          <w:lang w:val="en-US"/>
        </w:rPr>
      </w:pPr>
    </w:p>
    <w:p w:rsidR="00C933E9" w:rsidRPr="00FE7704" w:rsidRDefault="00C933E9" w:rsidP="00362E2D">
      <w:pPr>
        <w:pStyle w:val="24"/>
        <w:tabs>
          <w:tab w:val="clear" w:pos="-90"/>
          <w:tab w:val="center" w:pos="720"/>
        </w:tabs>
        <w:ind w:firstLine="0"/>
        <w:rPr>
          <w:szCs w:val="24"/>
        </w:rPr>
      </w:pPr>
      <w:r w:rsidRPr="00FE7704">
        <w:rPr>
          <w:b/>
          <w:szCs w:val="24"/>
        </w:rPr>
        <w:t>3. Организация на територията</w:t>
      </w:r>
    </w:p>
    <w:p w:rsidR="008336B7" w:rsidRPr="00FE7704" w:rsidRDefault="00BD2E32" w:rsidP="00362E2D">
      <w:pPr>
        <w:pStyle w:val="24"/>
        <w:tabs>
          <w:tab w:val="clear" w:pos="-90"/>
          <w:tab w:val="center" w:pos="720"/>
        </w:tabs>
        <w:ind w:firstLine="0"/>
        <w:rPr>
          <w:szCs w:val="24"/>
        </w:rPr>
      </w:pPr>
      <w:r w:rsidRPr="00FE7704">
        <w:rPr>
          <w:szCs w:val="24"/>
          <w:lang w:val="en-US"/>
        </w:rPr>
        <w:t xml:space="preserve">     </w:t>
      </w:r>
      <w:r w:rsidR="00C933E9" w:rsidRPr="00FE7704">
        <w:rPr>
          <w:szCs w:val="24"/>
        </w:rPr>
        <w:t>В зависимост от състава на насажденията, близостта им до населени места, пътната инфраструктура, източниците на огън, посещаемостта и др., насажденията</w:t>
      </w:r>
      <w:r w:rsidR="005B2754">
        <w:rPr>
          <w:szCs w:val="24"/>
        </w:rPr>
        <w:t xml:space="preserve"> и културите</w:t>
      </w:r>
      <w:r w:rsidR="00C933E9" w:rsidRPr="00FE7704">
        <w:rPr>
          <w:szCs w:val="24"/>
        </w:rPr>
        <w:t xml:space="preserve"> да се групират в класове според степента на пожарна опасност, съгласно приложение № 38 от Наредба № 18 за инвентаризация и планира</w:t>
      </w:r>
      <w:r w:rsidR="000A7AF3" w:rsidRPr="00FE7704">
        <w:rPr>
          <w:szCs w:val="24"/>
        </w:rPr>
        <w:t xml:space="preserve">не в горските територии.   </w:t>
      </w:r>
    </w:p>
    <w:p w:rsidR="00B21EBE" w:rsidRDefault="00B21EBE" w:rsidP="00362E2D">
      <w:pPr>
        <w:pStyle w:val="24"/>
        <w:tabs>
          <w:tab w:val="clear" w:pos="-90"/>
          <w:tab w:val="center" w:pos="720"/>
        </w:tabs>
        <w:ind w:firstLine="0"/>
        <w:rPr>
          <w:b/>
          <w:szCs w:val="24"/>
          <w:lang w:val="en-US"/>
        </w:rPr>
      </w:pPr>
    </w:p>
    <w:p w:rsidR="00C933E9" w:rsidRPr="00FE7704" w:rsidRDefault="00C933E9" w:rsidP="00362E2D">
      <w:pPr>
        <w:pStyle w:val="24"/>
        <w:tabs>
          <w:tab w:val="clear" w:pos="-90"/>
          <w:tab w:val="center" w:pos="720"/>
        </w:tabs>
        <w:ind w:firstLine="0"/>
        <w:rPr>
          <w:b/>
          <w:szCs w:val="24"/>
        </w:rPr>
      </w:pPr>
      <w:r w:rsidRPr="00FE7704">
        <w:rPr>
          <w:b/>
          <w:szCs w:val="24"/>
        </w:rPr>
        <w:t>4. Планиране на мероприятия по опазване на горите от пожари</w:t>
      </w:r>
    </w:p>
    <w:p w:rsidR="00697696" w:rsidRPr="00FE7704" w:rsidRDefault="00BD2E32" w:rsidP="00362E2D">
      <w:pPr>
        <w:pStyle w:val="24"/>
        <w:tabs>
          <w:tab w:val="clear" w:pos="-90"/>
          <w:tab w:val="center" w:pos="720"/>
        </w:tabs>
        <w:ind w:firstLine="0"/>
        <w:rPr>
          <w:b/>
          <w:szCs w:val="24"/>
        </w:rPr>
      </w:pPr>
      <w:r w:rsidRPr="00FE7704">
        <w:rPr>
          <w:szCs w:val="24"/>
          <w:lang w:val="en-US"/>
        </w:rPr>
        <w:t xml:space="preserve">     </w:t>
      </w:r>
      <w:r w:rsidR="00C933E9" w:rsidRPr="00FE7704">
        <w:rPr>
          <w:szCs w:val="24"/>
        </w:rPr>
        <w:t>Конкретните мероприятия за предотвратяване на горски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 възникването на пожари, като се дадат общо и по видове собственост. Мероприятията да се съобразят с изискванията на сертификацията и доклада за ГВКС, където са описани горите, опазващи от разпространението на пожари.</w:t>
      </w:r>
    </w:p>
    <w:p w:rsidR="00C933E9" w:rsidRPr="00FE7704" w:rsidRDefault="00E40AEC" w:rsidP="00362E2D">
      <w:pPr>
        <w:pStyle w:val="24"/>
        <w:tabs>
          <w:tab w:val="clear" w:pos="-90"/>
          <w:tab w:val="center" w:pos="720"/>
        </w:tabs>
        <w:ind w:firstLine="0"/>
        <w:rPr>
          <w:szCs w:val="24"/>
        </w:rPr>
      </w:pPr>
      <w:r w:rsidRPr="00FE7704">
        <w:rPr>
          <w:szCs w:val="24"/>
        </w:rPr>
        <w:t>•</w:t>
      </w:r>
      <w:r w:rsidR="00B21EBE">
        <w:rPr>
          <w:szCs w:val="24"/>
          <w:lang w:val="en-US"/>
        </w:rPr>
        <w:t xml:space="preserve"> </w:t>
      </w:r>
      <w:r w:rsidRPr="00FE7704">
        <w:rPr>
          <w:szCs w:val="24"/>
        </w:rPr>
        <w:tab/>
      </w:r>
      <w:r w:rsidR="00C933E9" w:rsidRPr="00FE7704">
        <w:rPr>
          <w:b/>
          <w:szCs w:val="24"/>
        </w:rPr>
        <w:t>Бариерни прегради</w:t>
      </w:r>
      <w:r w:rsidR="00C933E9" w:rsidRPr="00FE7704">
        <w:rPr>
          <w:szCs w:val="24"/>
        </w:rPr>
        <w:t xml:space="preserve"> – ролята на естествени бариерни прегради изпълняват по-големите водни течения, шосета, камионни пътищаи просеки</w:t>
      </w:r>
      <w:r w:rsidR="001D0AD7" w:rsidRPr="00FE7704">
        <w:rPr>
          <w:szCs w:val="24"/>
        </w:rPr>
        <w:t xml:space="preserve"> с</w:t>
      </w:r>
      <w:r w:rsidR="0020719D" w:rsidRPr="00FE7704">
        <w:rPr>
          <w:szCs w:val="24"/>
        </w:rPr>
        <w:t xml:space="preserve"> ширина 20-30 м.</w:t>
      </w:r>
      <w:r w:rsidR="00AB6EB6">
        <w:rPr>
          <w:szCs w:val="24"/>
        </w:rPr>
        <w:t xml:space="preserve">   </w:t>
      </w:r>
      <w:r w:rsidR="00C933E9" w:rsidRPr="00FE7704">
        <w:rPr>
          <w:szCs w:val="24"/>
        </w:rPr>
        <w:t>Изграждането на</w:t>
      </w:r>
      <w:r w:rsidR="0082444B" w:rsidRPr="00FE7704">
        <w:rPr>
          <w:szCs w:val="24"/>
        </w:rPr>
        <w:t xml:space="preserve"> </w:t>
      </w:r>
      <w:r w:rsidR="00C933E9" w:rsidRPr="00FE7704">
        <w:rPr>
          <w:szCs w:val="24"/>
        </w:rPr>
        <w:t>нови бариерни прегради да се предвижда само в случаите, когато в определени райони няма естествени такива с необходимата нормативна ширина.</w:t>
      </w:r>
    </w:p>
    <w:p w:rsidR="00697696" w:rsidRPr="00FE7704" w:rsidRDefault="00BD2E32" w:rsidP="001F4D24">
      <w:pPr>
        <w:pStyle w:val="24"/>
        <w:tabs>
          <w:tab w:val="clear" w:pos="-90"/>
          <w:tab w:val="center" w:pos="720"/>
        </w:tabs>
        <w:ind w:firstLine="0"/>
        <w:rPr>
          <w:szCs w:val="24"/>
        </w:rPr>
      </w:pPr>
      <w:r w:rsidRPr="00FE7704">
        <w:rPr>
          <w:szCs w:val="24"/>
          <w:lang w:val="en-US"/>
        </w:rPr>
        <w:t xml:space="preserve">     </w:t>
      </w:r>
      <w:r w:rsidR="0020719D" w:rsidRPr="00FE7704">
        <w:rPr>
          <w:szCs w:val="24"/>
        </w:rPr>
        <w:t>В плана от 201</w:t>
      </w:r>
      <w:r w:rsidR="001F4D24" w:rsidRPr="00FE7704">
        <w:rPr>
          <w:szCs w:val="24"/>
        </w:rPr>
        <w:t>4</w:t>
      </w:r>
      <w:r w:rsidR="0020719D" w:rsidRPr="00FE7704">
        <w:rPr>
          <w:szCs w:val="24"/>
        </w:rPr>
        <w:t xml:space="preserve"> г. като </w:t>
      </w:r>
      <w:r w:rsidR="00646FEC" w:rsidRPr="00FE7704">
        <w:rPr>
          <w:szCs w:val="24"/>
        </w:rPr>
        <w:t xml:space="preserve">съществуващи </w:t>
      </w:r>
      <w:r w:rsidR="0020719D" w:rsidRPr="00FE7704">
        <w:rPr>
          <w:szCs w:val="24"/>
        </w:rPr>
        <w:t xml:space="preserve">такива са описани </w:t>
      </w:r>
      <w:r w:rsidR="001F4D24" w:rsidRPr="00FE7704">
        <w:rPr>
          <w:szCs w:val="24"/>
        </w:rPr>
        <w:t>46,6</w:t>
      </w:r>
      <w:r w:rsidR="0020719D" w:rsidRPr="00FE7704">
        <w:rPr>
          <w:szCs w:val="24"/>
        </w:rPr>
        <w:t xml:space="preserve"> км.</w:t>
      </w:r>
      <w:r w:rsidR="001F4D24" w:rsidRPr="00FE7704">
        <w:rPr>
          <w:szCs w:val="24"/>
        </w:rPr>
        <w:t>, от които 44,8 км в ДГТ.</w:t>
      </w:r>
    </w:p>
    <w:p w:rsidR="00CB2708" w:rsidRPr="00FE7704" w:rsidRDefault="00E40AEC" w:rsidP="001F4D24">
      <w:pPr>
        <w:pStyle w:val="24"/>
        <w:tabs>
          <w:tab w:val="clear" w:pos="-90"/>
          <w:tab w:val="center" w:pos="720"/>
        </w:tabs>
        <w:ind w:firstLine="0"/>
        <w:rPr>
          <w:szCs w:val="24"/>
        </w:rPr>
      </w:pPr>
      <w:r w:rsidRPr="00FE7704">
        <w:rPr>
          <w:szCs w:val="24"/>
        </w:rPr>
        <w:t>•</w:t>
      </w:r>
      <w:r w:rsidRPr="00FE7704">
        <w:rPr>
          <w:szCs w:val="24"/>
        </w:rPr>
        <w:tab/>
      </w:r>
      <w:r w:rsidR="00B21EBE">
        <w:rPr>
          <w:szCs w:val="24"/>
          <w:lang w:val="en-US"/>
        </w:rPr>
        <w:t xml:space="preserve"> </w:t>
      </w:r>
      <w:r w:rsidR="00C933E9" w:rsidRPr="00FE7704">
        <w:rPr>
          <w:b/>
          <w:szCs w:val="24"/>
        </w:rPr>
        <w:t xml:space="preserve">Лесокултурни прегради  </w:t>
      </w:r>
      <w:r w:rsidR="00C933E9" w:rsidRPr="00FE7704">
        <w:rPr>
          <w:szCs w:val="24"/>
        </w:rPr>
        <w:t xml:space="preserve">- като естествени такива да се ползват горските автомобилни пътища (стабилизирани и земни), </w:t>
      </w:r>
      <w:r w:rsidR="00646FEC" w:rsidRPr="00FE7704">
        <w:rPr>
          <w:szCs w:val="24"/>
        </w:rPr>
        <w:t xml:space="preserve">дерета с течаща вода, </w:t>
      </w:r>
      <w:r w:rsidR="00C933E9" w:rsidRPr="00FE7704">
        <w:rPr>
          <w:szCs w:val="24"/>
        </w:rPr>
        <w:t>е</w:t>
      </w:r>
      <w:r w:rsidR="001F4D24" w:rsidRPr="00FE7704">
        <w:rPr>
          <w:szCs w:val="24"/>
        </w:rPr>
        <w:t>л</w:t>
      </w:r>
      <w:r w:rsidR="00E42C72" w:rsidRPr="00FE7704">
        <w:rPr>
          <w:szCs w:val="24"/>
        </w:rPr>
        <w:t xml:space="preserve">. просеки, </w:t>
      </w:r>
      <w:r w:rsidR="00E42C72" w:rsidRPr="00FE7704">
        <w:rPr>
          <w:szCs w:val="24"/>
        </w:rPr>
        <w:lastRenderedPageBreak/>
        <w:t>ловни просеки и др.,</w:t>
      </w:r>
      <w:r w:rsidR="00C933E9" w:rsidRPr="00FE7704">
        <w:rPr>
          <w:szCs w:val="24"/>
        </w:rPr>
        <w:t xml:space="preserve"> почистени от растителност. Нови лесокултурни прегради да се планират при недостатъчно естествени такива и</w:t>
      </w:r>
      <w:r w:rsidR="00E42C72" w:rsidRPr="00FE7704">
        <w:rPr>
          <w:szCs w:val="24"/>
        </w:rPr>
        <w:t xml:space="preserve"> да дават възможност за придвижв</w:t>
      </w:r>
      <w:r w:rsidR="00C933E9" w:rsidRPr="00FE7704">
        <w:rPr>
          <w:szCs w:val="24"/>
        </w:rPr>
        <w:t>ане на хора и гасаческа техника.</w:t>
      </w:r>
      <w:r w:rsidR="001F4D24" w:rsidRPr="00FE7704">
        <w:rPr>
          <w:szCs w:val="24"/>
        </w:rPr>
        <w:t xml:space="preserve"> Лесокултурните прегради периодично да се почистват от растителност;</w:t>
      </w:r>
    </w:p>
    <w:p w:rsidR="00C933E9" w:rsidRPr="00FE7704" w:rsidRDefault="00BD2E32" w:rsidP="00362E2D">
      <w:pPr>
        <w:pStyle w:val="24"/>
        <w:tabs>
          <w:tab w:val="clear" w:pos="-90"/>
          <w:tab w:val="center" w:pos="720"/>
        </w:tabs>
        <w:ind w:firstLine="0"/>
        <w:rPr>
          <w:szCs w:val="24"/>
        </w:rPr>
      </w:pPr>
      <w:r w:rsidRPr="00FE7704">
        <w:rPr>
          <w:szCs w:val="24"/>
          <w:lang w:val="en-US"/>
        </w:rPr>
        <w:t xml:space="preserve">     </w:t>
      </w:r>
      <w:r w:rsidR="00C5684F" w:rsidRPr="00FE7704">
        <w:rPr>
          <w:szCs w:val="24"/>
        </w:rPr>
        <w:t>В плана от 201</w:t>
      </w:r>
      <w:r w:rsidR="001F4D24" w:rsidRPr="00FE7704">
        <w:rPr>
          <w:szCs w:val="24"/>
        </w:rPr>
        <w:t>4</w:t>
      </w:r>
      <w:r w:rsidR="00C5684F" w:rsidRPr="00FE7704">
        <w:rPr>
          <w:szCs w:val="24"/>
        </w:rPr>
        <w:t xml:space="preserve"> г. </w:t>
      </w:r>
      <w:r w:rsidR="00431494" w:rsidRPr="00FE7704">
        <w:rPr>
          <w:szCs w:val="24"/>
        </w:rPr>
        <w:t>е планирано прокарването на 8,85 км лесокултурни прегради с шир</w:t>
      </w:r>
      <w:r w:rsidR="002F43E8" w:rsidRPr="00FE7704">
        <w:rPr>
          <w:szCs w:val="24"/>
        </w:rPr>
        <w:t>ина 5-10 м, с минерализована ивица</w:t>
      </w:r>
      <w:r w:rsidR="00AB6EB6">
        <w:rPr>
          <w:szCs w:val="24"/>
        </w:rPr>
        <w:t xml:space="preserve"> </w:t>
      </w:r>
      <w:r w:rsidR="00E42C72" w:rsidRPr="00FE7704">
        <w:rPr>
          <w:szCs w:val="24"/>
        </w:rPr>
        <w:t xml:space="preserve">в </w:t>
      </w:r>
      <w:r w:rsidR="00431494" w:rsidRPr="00FE7704">
        <w:rPr>
          <w:szCs w:val="24"/>
        </w:rPr>
        <w:t>средата.</w:t>
      </w:r>
    </w:p>
    <w:p w:rsidR="0034153D" w:rsidRPr="00FE7704" w:rsidRDefault="0034153D" w:rsidP="0034153D">
      <w:pPr>
        <w:pStyle w:val="24"/>
        <w:tabs>
          <w:tab w:val="clear" w:pos="-90"/>
          <w:tab w:val="center" w:pos="720"/>
        </w:tabs>
        <w:ind w:firstLine="0"/>
        <w:rPr>
          <w:szCs w:val="24"/>
        </w:rPr>
      </w:pPr>
      <w:r w:rsidRPr="00FE7704">
        <w:rPr>
          <w:szCs w:val="24"/>
        </w:rPr>
        <w:t>•</w:t>
      </w:r>
      <w:r w:rsidRPr="00FE7704">
        <w:rPr>
          <w:szCs w:val="24"/>
        </w:rPr>
        <w:tab/>
      </w:r>
      <w:r w:rsidR="00B21EBE">
        <w:rPr>
          <w:szCs w:val="24"/>
          <w:lang w:val="en-US"/>
        </w:rPr>
        <w:t xml:space="preserve"> </w:t>
      </w:r>
      <w:r w:rsidRPr="00FE7704">
        <w:rPr>
          <w:b/>
          <w:szCs w:val="24"/>
        </w:rPr>
        <w:t xml:space="preserve">Санитарни ивици </w:t>
      </w:r>
      <w:r w:rsidRPr="00FE7704">
        <w:rPr>
          <w:szCs w:val="24"/>
        </w:rPr>
        <w:t>– да се предвиждат при необходимост покрай пътища и жп. линии, минаващи през гори и други застрашени от пожари горски територии. В иглолистните култури, граничещи с такива територии</w:t>
      </w:r>
      <w:r w:rsidR="00AB6EB6">
        <w:rPr>
          <w:szCs w:val="24"/>
        </w:rPr>
        <w:t>,</w:t>
      </w:r>
      <w:r w:rsidRPr="00FE7704">
        <w:rPr>
          <w:szCs w:val="24"/>
        </w:rPr>
        <w:t xml:space="preserve">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w:t>
      </w:r>
    </w:p>
    <w:p w:rsidR="00587E96" w:rsidRPr="00FE7704" w:rsidRDefault="00BD2E32" w:rsidP="00362E2D">
      <w:pPr>
        <w:pStyle w:val="24"/>
        <w:tabs>
          <w:tab w:val="clear" w:pos="-90"/>
          <w:tab w:val="center" w:pos="720"/>
        </w:tabs>
        <w:ind w:firstLine="0"/>
        <w:rPr>
          <w:szCs w:val="24"/>
        </w:rPr>
      </w:pPr>
      <w:r w:rsidRPr="00FE7704">
        <w:rPr>
          <w:szCs w:val="24"/>
          <w:lang w:val="en-US"/>
        </w:rPr>
        <w:t xml:space="preserve">     </w:t>
      </w:r>
      <w:r w:rsidR="0034153D" w:rsidRPr="00FE7704">
        <w:rPr>
          <w:szCs w:val="24"/>
        </w:rPr>
        <w:t>В ГСП от 2014 г. няма данни са санитарни ивици.</w:t>
      </w:r>
    </w:p>
    <w:p w:rsidR="00697696" w:rsidRPr="00FE7704" w:rsidRDefault="00BD2E32" w:rsidP="00362E2D">
      <w:pPr>
        <w:pStyle w:val="24"/>
        <w:tabs>
          <w:tab w:val="clear" w:pos="-90"/>
          <w:tab w:val="center" w:pos="720"/>
        </w:tabs>
        <w:ind w:firstLine="0"/>
        <w:rPr>
          <w:szCs w:val="24"/>
        </w:rPr>
      </w:pPr>
      <w:r w:rsidRPr="00FE7704">
        <w:rPr>
          <w:szCs w:val="24"/>
          <w:lang w:val="en-US"/>
        </w:rPr>
        <w:t xml:space="preserve">     </w:t>
      </w:r>
      <w:r w:rsidR="00120860" w:rsidRPr="00FE7704">
        <w:rPr>
          <w:szCs w:val="24"/>
        </w:rPr>
        <w:t>Б</w:t>
      </w:r>
      <w:r w:rsidR="00C933E9" w:rsidRPr="00FE7704">
        <w:rPr>
          <w:szCs w:val="24"/>
        </w:rPr>
        <w:t>ариерни и лесокултурни прегра</w:t>
      </w:r>
      <w:r w:rsidR="00120860" w:rsidRPr="00FE7704">
        <w:rPr>
          <w:szCs w:val="24"/>
        </w:rPr>
        <w:t xml:space="preserve">ди </w:t>
      </w:r>
      <w:r w:rsidR="00F27F32" w:rsidRPr="00FE7704">
        <w:rPr>
          <w:szCs w:val="24"/>
        </w:rPr>
        <w:t xml:space="preserve">и санитарни ивици с </w:t>
      </w:r>
      <w:r w:rsidR="00120860" w:rsidRPr="00FE7704">
        <w:rPr>
          <w:szCs w:val="24"/>
        </w:rPr>
        <w:t xml:space="preserve">широчина </w:t>
      </w:r>
      <w:r w:rsidR="00F27F32" w:rsidRPr="00FE7704">
        <w:rPr>
          <w:szCs w:val="24"/>
        </w:rPr>
        <w:t>5 м. и по-голяма и площ не по-малка от 0,1 ха,</w:t>
      </w:r>
      <w:r w:rsidR="00120860" w:rsidRPr="00FE7704">
        <w:rPr>
          <w:szCs w:val="24"/>
        </w:rPr>
        <w:t xml:space="preserve"> </w:t>
      </w:r>
      <w:r w:rsidR="00C933E9" w:rsidRPr="00FE7704">
        <w:rPr>
          <w:szCs w:val="24"/>
        </w:rPr>
        <w:t>да се отд</w:t>
      </w:r>
      <w:r w:rsidR="00E95AE6" w:rsidRPr="00FE7704">
        <w:rPr>
          <w:szCs w:val="24"/>
        </w:rPr>
        <w:t>елят в самостоятелни подотдели.</w:t>
      </w:r>
    </w:p>
    <w:p w:rsidR="00431494" w:rsidRPr="00FE7704" w:rsidRDefault="00E40AEC" w:rsidP="00362E2D">
      <w:pPr>
        <w:pStyle w:val="24"/>
        <w:tabs>
          <w:tab w:val="clear" w:pos="-90"/>
          <w:tab w:val="center" w:pos="720"/>
        </w:tabs>
        <w:ind w:firstLine="0"/>
        <w:rPr>
          <w:szCs w:val="24"/>
        </w:rPr>
      </w:pPr>
      <w:r w:rsidRPr="00FE7704">
        <w:rPr>
          <w:szCs w:val="24"/>
        </w:rPr>
        <w:t>•</w:t>
      </w:r>
      <w:r w:rsidRPr="00FE7704">
        <w:rPr>
          <w:szCs w:val="24"/>
        </w:rPr>
        <w:tab/>
      </w:r>
      <w:r w:rsidR="00B21EBE">
        <w:rPr>
          <w:szCs w:val="24"/>
          <w:lang w:val="en-US"/>
        </w:rPr>
        <w:t xml:space="preserve"> </w:t>
      </w:r>
      <w:r w:rsidR="00C933E9" w:rsidRPr="00FE7704">
        <w:rPr>
          <w:b/>
          <w:szCs w:val="24"/>
        </w:rPr>
        <w:t xml:space="preserve">Минерализовани ивици – </w:t>
      </w:r>
      <w:r w:rsidR="00C933E9" w:rsidRPr="00FE7704">
        <w:rPr>
          <w:szCs w:val="24"/>
        </w:rPr>
        <w:t xml:space="preserve">да се предвиждат основно по средата на лесокултурните прегради и около урбанизирани територии, </w:t>
      </w:r>
      <w:r w:rsidR="00431494" w:rsidRPr="00FE7704">
        <w:rPr>
          <w:szCs w:val="24"/>
        </w:rPr>
        <w:t xml:space="preserve">вилни зони, военни полигони, </w:t>
      </w:r>
      <w:r w:rsidR="00C933E9" w:rsidRPr="00FE7704">
        <w:rPr>
          <w:szCs w:val="24"/>
        </w:rPr>
        <w:t>републиканските</w:t>
      </w:r>
      <w:r w:rsidR="00431494" w:rsidRPr="00FE7704">
        <w:rPr>
          <w:szCs w:val="24"/>
        </w:rPr>
        <w:t xml:space="preserve"> и общински</w:t>
      </w:r>
      <w:r w:rsidR="00C933E9" w:rsidRPr="00FE7704">
        <w:rPr>
          <w:szCs w:val="24"/>
        </w:rPr>
        <w:t xml:space="preserve"> пътища, туристически обекти, места за паркиране</w:t>
      </w:r>
      <w:r w:rsidR="00431494" w:rsidRPr="00FE7704">
        <w:rPr>
          <w:szCs w:val="24"/>
        </w:rPr>
        <w:t xml:space="preserve"> и палене на огън</w:t>
      </w:r>
      <w:r w:rsidR="00C933E9" w:rsidRPr="00FE7704">
        <w:rPr>
          <w:szCs w:val="24"/>
        </w:rPr>
        <w:t xml:space="preserve"> и др. обекти, </w:t>
      </w:r>
      <w:r w:rsidR="00431494" w:rsidRPr="00FE7704">
        <w:rPr>
          <w:szCs w:val="24"/>
        </w:rPr>
        <w:t>потенциални източници на пожар.</w:t>
      </w:r>
    </w:p>
    <w:p w:rsidR="00697696" w:rsidRPr="00FE7704" w:rsidRDefault="00BD2E32" w:rsidP="00362E2D">
      <w:pPr>
        <w:pStyle w:val="24"/>
        <w:tabs>
          <w:tab w:val="clear" w:pos="-90"/>
          <w:tab w:val="center" w:pos="720"/>
        </w:tabs>
        <w:ind w:firstLine="0"/>
        <w:rPr>
          <w:szCs w:val="24"/>
        </w:rPr>
      </w:pPr>
      <w:r w:rsidRPr="00FE7704">
        <w:rPr>
          <w:szCs w:val="24"/>
          <w:lang w:val="en-US"/>
        </w:rPr>
        <w:t xml:space="preserve">     </w:t>
      </w:r>
      <w:r w:rsidR="00431494" w:rsidRPr="00FE7704">
        <w:rPr>
          <w:szCs w:val="24"/>
        </w:rPr>
        <w:t>В плана</w:t>
      </w:r>
      <w:r w:rsidR="00C933E9" w:rsidRPr="00FE7704">
        <w:rPr>
          <w:szCs w:val="24"/>
        </w:rPr>
        <w:t xml:space="preserve"> от 201</w:t>
      </w:r>
      <w:r w:rsidR="00431494" w:rsidRPr="00FE7704">
        <w:rPr>
          <w:szCs w:val="24"/>
        </w:rPr>
        <w:t>4</w:t>
      </w:r>
      <w:r w:rsidR="00C933E9" w:rsidRPr="00FE7704">
        <w:rPr>
          <w:szCs w:val="24"/>
        </w:rPr>
        <w:t xml:space="preserve"> г. е предвидено</w:t>
      </w:r>
      <w:r w:rsidR="002965ED" w:rsidRPr="00FE7704">
        <w:rPr>
          <w:szCs w:val="24"/>
        </w:rPr>
        <w:t xml:space="preserve"> да се направят </w:t>
      </w:r>
      <w:r w:rsidR="006E3039" w:rsidRPr="00FE7704">
        <w:rPr>
          <w:szCs w:val="24"/>
        </w:rPr>
        <w:t xml:space="preserve">и поддържат </w:t>
      </w:r>
      <w:r w:rsidR="00431494" w:rsidRPr="00FE7704">
        <w:rPr>
          <w:szCs w:val="24"/>
        </w:rPr>
        <w:t>13</w:t>
      </w:r>
      <w:r w:rsidR="002965ED" w:rsidRPr="00FE7704">
        <w:rPr>
          <w:szCs w:val="24"/>
        </w:rPr>
        <w:t xml:space="preserve"> км</w:t>
      </w:r>
      <w:r w:rsidR="00AB6EB6">
        <w:rPr>
          <w:szCs w:val="24"/>
        </w:rPr>
        <w:t xml:space="preserve"> </w:t>
      </w:r>
      <w:r w:rsidR="00CB3741" w:rsidRPr="00FE7704">
        <w:rPr>
          <w:szCs w:val="24"/>
        </w:rPr>
        <w:t>минерализовани</w:t>
      </w:r>
      <w:r w:rsidR="002846E3" w:rsidRPr="00FE7704">
        <w:rPr>
          <w:szCs w:val="24"/>
        </w:rPr>
        <w:t xml:space="preserve"> ивици</w:t>
      </w:r>
      <w:r w:rsidR="00DE0866" w:rsidRPr="00FE7704">
        <w:rPr>
          <w:szCs w:val="24"/>
        </w:rPr>
        <w:t>.</w:t>
      </w:r>
    </w:p>
    <w:p w:rsidR="00697696" w:rsidRPr="00FE7704" w:rsidRDefault="00E40AEC" w:rsidP="00DE0866">
      <w:pPr>
        <w:pStyle w:val="24"/>
        <w:tabs>
          <w:tab w:val="clear" w:pos="-90"/>
          <w:tab w:val="center" w:pos="720"/>
        </w:tabs>
        <w:ind w:firstLine="0"/>
        <w:rPr>
          <w:szCs w:val="24"/>
        </w:rPr>
      </w:pPr>
      <w:r w:rsidRPr="00FE7704">
        <w:rPr>
          <w:szCs w:val="24"/>
        </w:rPr>
        <w:t>•</w:t>
      </w:r>
      <w:r w:rsidRPr="00FE7704">
        <w:rPr>
          <w:szCs w:val="24"/>
        </w:rPr>
        <w:tab/>
      </w:r>
      <w:r w:rsidR="00B21EBE">
        <w:rPr>
          <w:szCs w:val="24"/>
          <w:lang w:val="en-US"/>
        </w:rPr>
        <w:t xml:space="preserve"> </w:t>
      </w:r>
      <w:r w:rsidR="00C933E9" w:rsidRPr="00FE7704">
        <w:rPr>
          <w:b/>
          <w:szCs w:val="24"/>
        </w:rPr>
        <w:t xml:space="preserve">Пътища за движение на противопожарни автоцистерни - </w:t>
      </w:r>
      <w:r w:rsidR="00C933E9" w:rsidRPr="00FE7704">
        <w:rPr>
          <w:szCs w:val="24"/>
        </w:rPr>
        <w:t>да се посоч</w:t>
      </w:r>
      <w:r w:rsidR="00CB3741" w:rsidRPr="00FE7704">
        <w:rPr>
          <w:szCs w:val="24"/>
        </w:rPr>
        <w:t>ат и опишат по землища, отдели,</w:t>
      </w:r>
      <w:r w:rsidR="00C933E9" w:rsidRPr="00FE7704">
        <w:rPr>
          <w:szCs w:val="24"/>
        </w:rPr>
        <w:t xml:space="preserve"> подотдели </w:t>
      </w:r>
      <w:r w:rsidR="00CB3741" w:rsidRPr="00FE7704">
        <w:rPr>
          <w:szCs w:val="24"/>
        </w:rPr>
        <w:t xml:space="preserve">и собственост </w:t>
      </w:r>
      <w:r w:rsidR="00C933E9" w:rsidRPr="00FE7704">
        <w:rPr>
          <w:szCs w:val="24"/>
        </w:rPr>
        <w:t>всички пътища, които отговарят на условията за движение на противопожарните автоцистерни съгласно приложение № 39 от Наредба № 18</w:t>
      </w:r>
      <w:r w:rsidR="00FB51CF" w:rsidRPr="00FE7704">
        <w:rPr>
          <w:szCs w:val="24"/>
        </w:rPr>
        <w:t>. Да</w:t>
      </w:r>
      <w:r w:rsidR="00C933E9" w:rsidRPr="00FE7704">
        <w:rPr>
          <w:szCs w:val="24"/>
        </w:rPr>
        <w:t xml:space="preserve"> се </w:t>
      </w:r>
      <w:r w:rsidR="00F97C0A" w:rsidRPr="00FE7704">
        <w:rPr>
          <w:szCs w:val="24"/>
        </w:rPr>
        <w:t>отразят</w:t>
      </w:r>
      <w:r w:rsidR="00C933E9" w:rsidRPr="00FE7704">
        <w:rPr>
          <w:szCs w:val="24"/>
        </w:rPr>
        <w:t xml:space="preserve"> места</w:t>
      </w:r>
      <w:r w:rsidR="00F97C0A" w:rsidRPr="00FE7704">
        <w:rPr>
          <w:szCs w:val="24"/>
        </w:rPr>
        <w:t>та</w:t>
      </w:r>
      <w:r w:rsidR="00C933E9" w:rsidRPr="00FE7704">
        <w:rPr>
          <w:szCs w:val="24"/>
        </w:rPr>
        <w:t xml:space="preserve"> за обръщане на противопожарни</w:t>
      </w:r>
      <w:r w:rsidR="00FB51CF" w:rsidRPr="00FE7704">
        <w:rPr>
          <w:szCs w:val="24"/>
        </w:rPr>
        <w:t>те</w:t>
      </w:r>
      <w:r w:rsidR="00F97DC2" w:rsidRPr="00FE7704">
        <w:rPr>
          <w:szCs w:val="24"/>
        </w:rPr>
        <w:t xml:space="preserve"> цистерни.  </w:t>
      </w:r>
    </w:p>
    <w:p w:rsidR="00C0417E" w:rsidRPr="00FE7704" w:rsidRDefault="00E40AEC" w:rsidP="00DE0866">
      <w:pPr>
        <w:pStyle w:val="24"/>
        <w:tabs>
          <w:tab w:val="clear" w:pos="-90"/>
          <w:tab w:val="center" w:pos="720"/>
        </w:tabs>
        <w:ind w:firstLine="0"/>
        <w:rPr>
          <w:szCs w:val="24"/>
        </w:rPr>
      </w:pPr>
      <w:r w:rsidRPr="00FE7704">
        <w:rPr>
          <w:b/>
          <w:szCs w:val="24"/>
        </w:rPr>
        <w:t>•</w:t>
      </w:r>
      <w:r w:rsidRPr="00FE7704">
        <w:rPr>
          <w:b/>
          <w:szCs w:val="24"/>
        </w:rPr>
        <w:tab/>
      </w:r>
      <w:r w:rsidR="00B21EBE">
        <w:rPr>
          <w:b/>
          <w:szCs w:val="24"/>
          <w:lang w:val="en-US"/>
        </w:rPr>
        <w:t xml:space="preserve"> </w:t>
      </w:r>
      <w:r w:rsidR="00C933E9" w:rsidRPr="00FE7704">
        <w:rPr>
          <w:b/>
          <w:szCs w:val="24"/>
        </w:rPr>
        <w:t xml:space="preserve">Водоизточници за нуждите на опазването и защитата от пожари </w:t>
      </w:r>
      <w:r w:rsidR="00C933E9" w:rsidRPr="00FE7704">
        <w:rPr>
          <w:szCs w:val="24"/>
        </w:rPr>
        <w:t>–</w:t>
      </w:r>
      <w:r w:rsidR="00CB3741" w:rsidRPr="00FE7704">
        <w:rPr>
          <w:szCs w:val="24"/>
        </w:rPr>
        <w:t>за целта могат да се ползват реки с относително постоянен дебит, язовири и микроязовири</w:t>
      </w:r>
      <w:r w:rsidR="003B651D" w:rsidRPr="00FE7704">
        <w:rPr>
          <w:szCs w:val="24"/>
        </w:rPr>
        <w:t>, като към тях е необходимо да се изгради подход за зареждане на противопожарната</w:t>
      </w:r>
      <w:r w:rsidR="00C0417E" w:rsidRPr="00FE7704">
        <w:rPr>
          <w:szCs w:val="24"/>
        </w:rPr>
        <w:t xml:space="preserve"> техника.</w:t>
      </w:r>
    </w:p>
    <w:p w:rsidR="000259B2" w:rsidRPr="00FE7704" w:rsidRDefault="00BD2E32" w:rsidP="00DE0866">
      <w:pPr>
        <w:pStyle w:val="24"/>
        <w:tabs>
          <w:tab w:val="clear" w:pos="-90"/>
          <w:tab w:val="center" w:pos="720"/>
        </w:tabs>
        <w:ind w:firstLine="0"/>
        <w:rPr>
          <w:szCs w:val="24"/>
        </w:rPr>
      </w:pPr>
      <w:r w:rsidRPr="00FE7704">
        <w:rPr>
          <w:szCs w:val="24"/>
          <w:lang w:val="en-US"/>
        </w:rPr>
        <w:t xml:space="preserve">     </w:t>
      </w:r>
      <w:r w:rsidR="000259B2" w:rsidRPr="00FE7704">
        <w:rPr>
          <w:szCs w:val="24"/>
        </w:rPr>
        <w:t>В плана от 2014 г.</w:t>
      </w:r>
      <w:r w:rsidR="00AB6EB6">
        <w:rPr>
          <w:szCs w:val="24"/>
        </w:rPr>
        <w:t xml:space="preserve"> </w:t>
      </w:r>
      <w:r w:rsidR="000259B2" w:rsidRPr="00FE7704">
        <w:rPr>
          <w:szCs w:val="24"/>
        </w:rPr>
        <w:t>са определени 10 подходящи места за зареждане на противопожарна</w:t>
      </w:r>
      <w:r w:rsidR="00C67123" w:rsidRPr="00FE7704">
        <w:rPr>
          <w:szCs w:val="24"/>
        </w:rPr>
        <w:t>та</w:t>
      </w:r>
      <w:r w:rsidR="000259B2" w:rsidRPr="00FE7704">
        <w:rPr>
          <w:szCs w:val="24"/>
        </w:rPr>
        <w:t xml:space="preserve"> техника</w:t>
      </w:r>
      <w:r w:rsidR="00C67123" w:rsidRPr="00FE7704">
        <w:rPr>
          <w:szCs w:val="24"/>
        </w:rPr>
        <w:t xml:space="preserve"> с вода</w:t>
      </w:r>
      <w:r w:rsidR="000259B2" w:rsidRPr="00FE7704">
        <w:rPr>
          <w:szCs w:val="24"/>
        </w:rPr>
        <w:t>, отразени на картния материал.</w:t>
      </w:r>
    </w:p>
    <w:p w:rsidR="00697696" w:rsidRPr="00FE7704" w:rsidRDefault="00BD2E32" w:rsidP="00362E2D">
      <w:pPr>
        <w:pStyle w:val="24"/>
        <w:tabs>
          <w:tab w:val="clear" w:pos="-90"/>
          <w:tab w:val="center" w:pos="720"/>
        </w:tabs>
        <w:ind w:firstLine="0"/>
        <w:rPr>
          <w:szCs w:val="24"/>
        </w:rPr>
      </w:pPr>
      <w:r w:rsidRPr="00FE7704">
        <w:rPr>
          <w:szCs w:val="24"/>
          <w:lang w:val="en-US"/>
        </w:rPr>
        <w:t xml:space="preserve">     </w:t>
      </w:r>
      <w:r w:rsidR="00C67123" w:rsidRPr="00FE7704">
        <w:rPr>
          <w:szCs w:val="24"/>
        </w:rPr>
        <w:t>Предвижда се</w:t>
      </w:r>
      <w:r w:rsidR="00C0417E" w:rsidRPr="00FE7704">
        <w:rPr>
          <w:szCs w:val="24"/>
        </w:rPr>
        <w:t xml:space="preserve"> изграждането на два нови водоема в ГСУ „Каравелово“ – до отдели №№ 8 и 21.      </w:t>
      </w:r>
    </w:p>
    <w:p w:rsidR="00C933E9" w:rsidRPr="00FE7704" w:rsidRDefault="00E40AEC" w:rsidP="00362E2D">
      <w:pPr>
        <w:pStyle w:val="24"/>
        <w:tabs>
          <w:tab w:val="clear" w:pos="-90"/>
          <w:tab w:val="center" w:pos="720"/>
        </w:tabs>
        <w:ind w:firstLine="0"/>
        <w:rPr>
          <w:szCs w:val="24"/>
        </w:rPr>
      </w:pPr>
      <w:r w:rsidRPr="00FE7704">
        <w:rPr>
          <w:b/>
          <w:szCs w:val="24"/>
        </w:rPr>
        <w:t>•</w:t>
      </w:r>
      <w:r w:rsidRPr="00FE7704">
        <w:rPr>
          <w:b/>
          <w:szCs w:val="24"/>
        </w:rPr>
        <w:tab/>
      </w:r>
      <w:r w:rsidR="00B21EBE">
        <w:rPr>
          <w:b/>
          <w:szCs w:val="24"/>
          <w:lang w:val="en-US"/>
        </w:rPr>
        <w:t xml:space="preserve"> </w:t>
      </w:r>
      <w:r w:rsidR="00C933E9" w:rsidRPr="00FE7704">
        <w:rPr>
          <w:b/>
          <w:szCs w:val="24"/>
        </w:rPr>
        <w:t xml:space="preserve">Стационарни наблюдателни пунктове </w:t>
      </w:r>
      <w:r w:rsidR="00C933E9" w:rsidRPr="00FE7704">
        <w:rPr>
          <w:szCs w:val="24"/>
        </w:rPr>
        <w:t>– на територията няма изградени наблюдателни пунктове.</w:t>
      </w:r>
      <w:r w:rsidR="003B651D" w:rsidRPr="00FE7704">
        <w:rPr>
          <w:szCs w:val="24"/>
        </w:rPr>
        <w:t xml:space="preserve"> ДГС „Карлово“ предвижда изграждането на 2 </w:t>
      </w:r>
      <w:r w:rsidR="009B2688" w:rsidRPr="00FE7704">
        <w:rPr>
          <w:szCs w:val="24"/>
        </w:rPr>
        <w:t>наблюдателни противопожарни кули.</w:t>
      </w:r>
    </w:p>
    <w:p w:rsidR="00697696" w:rsidRPr="00FE7704" w:rsidRDefault="00BD2E32" w:rsidP="00362E2D">
      <w:pPr>
        <w:pStyle w:val="24"/>
        <w:tabs>
          <w:tab w:val="clear" w:pos="-90"/>
          <w:tab w:val="center" w:pos="720"/>
        </w:tabs>
        <w:ind w:firstLine="0"/>
        <w:rPr>
          <w:szCs w:val="24"/>
        </w:rPr>
      </w:pPr>
      <w:r w:rsidRPr="00FE7704">
        <w:rPr>
          <w:szCs w:val="24"/>
          <w:lang w:val="en-US"/>
        </w:rPr>
        <w:t xml:space="preserve">     </w:t>
      </w:r>
      <w:r w:rsidR="00C933E9" w:rsidRPr="00FE7704">
        <w:rPr>
          <w:szCs w:val="24"/>
        </w:rPr>
        <w:t>Като временни наблюдателни пунктове, при възможен достъп, могат да се ползват и налични телевизионни кули, ретранслат</w:t>
      </w:r>
      <w:r w:rsidR="00F97DC2" w:rsidRPr="00FE7704">
        <w:rPr>
          <w:szCs w:val="24"/>
        </w:rPr>
        <w:t>ори, кули на мобилни оператори.</w:t>
      </w:r>
    </w:p>
    <w:p w:rsidR="001718F3" w:rsidRPr="00FE7704" w:rsidRDefault="00E40AEC" w:rsidP="00362E2D">
      <w:pPr>
        <w:pStyle w:val="24"/>
        <w:tabs>
          <w:tab w:val="clear" w:pos="-90"/>
          <w:tab w:val="center" w:pos="720"/>
        </w:tabs>
        <w:ind w:firstLine="0"/>
        <w:rPr>
          <w:szCs w:val="24"/>
        </w:rPr>
      </w:pPr>
      <w:r w:rsidRPr="00FE7704">
        <w:rPr>
          <w:b/>
          <w:szCs w:val="24"/>
        </w:rPr>
        <w:t>•</w:t>
      </w:r>
      <w:r w:rsidRPr="00FE7704">
        <w:rPr>
          <w:b/>
          <w:szCs w:val="24"/>
        </w:rPr>
        <w:tab/>
      </w:r>
      <w:r w:rsidR="00B21EBE">
        <w:rPr>
          <w:b/>
          <w:szCs w:val="24"/>
          <w:lang w:val="en-US"/>
        </w:rPr>
        <w:t xml:space="preserve"> </w:t>
      </w:r>
      <w:r w:rsidR="00C933E9" w:rsidRPr="00FE7704">
        <w:rPr>
          <w:b/>
          <w:szCs w:val="24"/>
        </w:rPr>
        <w:t>Табели и билбордове с противопожарно съдържание</w:t>
      </w:r>
      <w:r w:rsidR="00C933E9" w:rsidRPr="00FE7704">
        <w:rPr>
          <w:szCs w:val="24"/>
        </w:rPr>
        <w:t xml:space="preserve"> – да се предвиди поставянето им покрай пътища, водещи към горски масиви, местата за отдих, паркиране и палене на огън, чешми, кръстопътища и др. подходящи места, като се посочи приблизителният им брой.</w:t>
      </w:r>
    </w:p>
    <w:p w:rsidR="00697696" w:rsidRPr="00FE7704" w:rsidRDefault="00BD2E32" w:rsidP="00362E2D">
      <w:pPr>
        <w:pStyle w:val="24"/>
        <w:tabs>
          <w:tab w:val="clear" w:pos="-90"/>
          <w:tab w:val="center" w:pos="720"/>
        </w:tabs>
        <w:ind w:firstLine="0"/>
        <w:rPr>
          <w:szCs w:val="24"/>
        </w:rPr>
      </w:pPr>
      <w:r w:rsidRPr="00FE7704">
        <w:rPr>
          <w:szCs w:val="24"/>
          <w:lang w:val="en-US"/>
        </w:rPr>
        <w:t xml:space="preserve">     </w:t>
      </w:r>
      <w:r w:rsidR="000544E4" w:rsidRPr="00FE7704">
        <w:rPr>
          <w:szCs w:val="24"/>
        </w:rPr>
        <w:t>В ГСП от 201</w:t>
      </w:r>
      <w:r w:rsidR="009B2688" w:rsidRPr="00FE7704">
        <w:rPr>
          <w:szCs w:val="24"/>
        </w:rPr>
        <w:t>4</w:t>
      </w:r>
      <w:r w:rsidR="000544E4" w:rsidRPr="00FE7704">
        <w:rPr>
          <w:szCs w:val="24"/>
        </w:rPr>
        <w:t xml:space="preserve"> г. </w:t>
      </w:r>
      <w:r w:rsidR="009B2688" w:rsidRPr="00FE7704">
        <w:rPr>
          <w:szCs w:val="24"/>
        </w:rPr>
        <w:t>е</w:t>
      </w:r>
      <w:r w:rsidR="00AB6EB6">
        <w:rPr>
          <w:szCs w:val="24"/>
        </w:rPr>
        <w:t xml:space="preserve"> </w:t>
      </w:r>
      <w:r w:rsidR="009B2688" w:rsidRPr="00FE7704">
        <w:rPr>
          <w:szCs w:val="24"/>
        </w:rPr>
        <w:t>предвидено поставянето ежегодно на 20</w:t>
      </w:r>
      <w:r w:rsidR="00A071BB" w:rsidRPr="00FE7704">
        <w:rPr>
          <w:szCs w:val="24"/>
        </w:rPr>
        <w:t xml:space="preserve"> бр. табели и плакати с противопожарно съдържание.</w:t>
      </w:r>
    </w:p>
    <w:p w:rsidR="00C933E9" w:rsidRPr="00FE7704" w:rsidRDefault="00E40AEC" w:rsidP="00362E2D">
      <w:pPr>
        <w:pStyle w:val="24"/>
        <w:tabs>
          <w:tab w:val="clear" w:pos="-90"/>
          <w:tab w:val="center" w:pos="720"/>
        </w:tabs>
        <w:ind w:firstLine="0"/>
        <w:rPr>
          <w:szCs w:val="24"/>
        </w:rPr>
      </w:pPr>
      <w:r w:rsidRPr="00FE7704">
        <w:rPr>
          <w:b/>
          <w:szCs w:val="24"/>
        </w:rPr>
        <w:t>•</w:t>
      </w:r>
      <w:r w:rsidRPr="00FE7704">
        <w:rPr>
          <w:b/>
          <w:szCs w:val="24"/>
        </w:rPr>
        <w:tab/>
      </w:r>
      <w:r w:rsidR="00B21EBE">
        <w:rPr>
          <w:b/>
          <w:szCs w:val="24"/>
          <w:lang w:val="en-US"/>
        </w:rPr>
        <w:t xml:space="preserve"> </w:t>
      </w:r>
      <w:r w:rsidR="00C933E9" w:rsidRPr="00FE7704">
        <w:rPr>
          <w:b/>
          <w:szCs w:val="24"/>
        </w:rPr>
        <w:t xml:space="preserve">Места за палене на огън – </w:t>
      </w:r>
      <w:r w:rsidR="00C933E9" w:rsidRPr="00FE7704">
        <w:rPr>
          <w:szCs w:val="24"/>
        </w:rPr>
        <w:t xml:space="preserve">да се предвидят на места за къмпингуване, </w:t>
      </w:r>
      <w:r w:rsidR="00A071BB" w:rsidRPr="00FE7704">
        <w:rPr>
          <w:szCs w:val="24"/>
        </w:rPr>
        <w:t>пикници, парки</w:t>
      </w:r>
      <w:r w:rsidR="00D10459" w:rsidRPr="00FE7704">
        <w:rPr>
          <w:szCs w:val="24"/>
        </w:rPr>
        <w:t>ране на пътни превозни средства</w:t>
      </w:r>
      <w:r w:rsidR="00C933E9" w:rsidRPr="00FE7704">
        <w:rPr>
          <w:szCs w:val="24"/>
        </w:rPr>
        <w:t>и други посещавани места в горс</w:t>
      </w:r>
      <w:r w:rsidR="00A071BB" w:rsidRPr="00FE7704">
        <w:rPr>
          <w:szCs w:val="24"/>
        </w:rPr>
        <w:t xml:space="preserve">ките </w:t>
      </w:r>
      <w:r w:rsidR="00C933E9" w:rsidRPr="00FE7704">
        <w:rPr>
          <w:szCs w:val="24"/>
        </w:rPr>
        <w:t xml:space="preserve"> територии</w:t>
      </w:r>
      <w:r w:rsidR="00C933E9" w:rsidRPr="00FE7704">
        <w:rPr>
          <w:b/>
          <w:szCs w:val="24"/>
        </w:rPr>
        <w:t>.</w:t>
      </w:r>
      <w:r w:rsidR="00C933E9" w:rsidRPr="00FE7704">
        <w:rPr>
          <w:szCs w:val="24"/>
        </w:rPr>
        <w:t>Устрой</w:t>
      </w:r>
      <w:r w:rsidR="00CA5FB9" w:rsidRPr="00FE7704">
        <w:rPr>
          <w:szCs w:val="24"/>
        </w:rPr>
        <w:t>ването</w:t>
      </w:r>
      <w:r w:rsidR="00C933E9" w:rsidRPr="00FE7704">
        <w:rPr>
          <w:szCs w:val="24"/>
        </w:rPr>
        <w:t xml:space="preserve"> им да е съгласно изискванията наНаредба № 8/11.05.2012 г. за условията и реда за защита на горските територии от пожари.</w:t>
      </w:r>
    </w:p>
    <w:p w:rsidR="00697696" w:rsidRPr="00FE7704" w:rsidRDefault="00BD2E32" w:rsidP="00362E2D">
      <w:pPr>
        <w:pStyle w:val="24"/>
        <w:tabs>
          <w:tab w:val="clear" w:pos="-90"/>
          <w:tab w:val="center" w:pos="720"/>
        </w:tabs>
        <w:ind w:firstLine="0"/>
        <w:rPr>
          <w:szCs w:val="24"/>
        </w:rPr>
      </w:pPr>
      <w:r w:rsidRPr="00FE7704">
        <w:rPr>
          <w:szCs w:val="24"/>
          <w:lang w:val="en-US"/>
        </w:rPr>
        <w:t xml:space="preserve">     </w:t>
      </w:r>
      <w:r w:rsidR="001D586E" w:rsidRPr="00FE7704">
        <w:rPr>
          <w:szCs w:val="24"/>
        </w:rPr>
        <w:t>В ГСП от 2014 г. като такива са определени 17</w:t>
      </w:r>
      <w:r w:rsidR="009E6C11" w:rsidRPr="00FE7704">
        <w:rPr>
          <w:szCs w:val="24"/>
        </w:rPr>
        <w:t xml:space="preserve"> места</w:t>
      </w:r>
      <w:r w:rsidR="001D586E" w:rsidRPr="00FE7704">
        <w:rPr>
          <w:szCs w:val="24"/>
        </w:rPr>
        <w:t>, отразени на картите към плана за защита от пожари.</w:t>
      </w:r>
    </w:p>
    <w:p w:rsidR="00AD41A0" w:rsidRPr="00FE7704" w:rsidRDefault="00E40AEC" w:rsidP="00362E2D">
      <w:pPr>
        <w:pStyle w:val="24"/>
        <w:tabs>
          <w:tab w:val="clear" w:pos="-90"/>
          <w:tab w:val="center" w:pos="720"/>
        </w:tabs>
        <w:ind w:firstLine="0"/>
        <w:rPr>
          <w:szCs w:val="24"/>
        </w:rPr>
      </w:pPr>
      <w:r w:rsidRPr="00FE7704">
        <w:rPr>
          <w:b/>
          <w:szCs w:val="24"/>
        </w:rPr>
        <w:lastRenderedPageBreak/>
        <w:t>•</w:t>
      </w:r>
      <w:r w:rsidRPr="00FE7704">
        <w:rPr>
          <w:b/>
          <w:szCs w:val="24"/>
        </w:rPr>
        <w:tab/>
      </w:r>
      <w:r w:rsidR="00B21EBE">
        <w:rPr>
          <w:b/>
          <w:szCs w:val="24"/>
          <w:lang w:val="en-US"/>
        </w:rPr>
        <w:t xml:space="preserve"> </w:t>
      </w:r>
      <w:r w:rsidR="00C933E9" w:rsidRPr="00FE7704">
        <w:rPr>
          <w:b/>
          <w:szCs w:val="24"/>
        </w:rPr>
        <w:t xml:space="preserve">Противопожарни депа – </w:t>
      </w:r>
      <w:r w:rsidR="00C933E9" w:rsidRPr="00FE7704">
        <w:rPr>
          <w:szCs w:val="24"/>
        </w:rPr>
        <w:t>на територията има оборудван</w:t>
      </w:r>
      <w:r w:rsidR="001D586E" w:rsidRPr="00FE7704">
        <w:rPr>
          <w:szCs w:val="24"/>
        </w:rPr>
        <w:t>и 4</w:t>
      </w:r>
      <w:r w:rsidR="00C933E9" w:rsidRPr="00FE7704">
        <w:rPr>
          <w:szCs w:val="24"/>
        </w:rPr>
        <w:t xml:space="preserve"> противопожарн</w:t>
      </w:r>
      <w:r w:rsidR="009E6C11" w:rsidRPr="00FE7704">
        <w:rPr>
          <w:szCs w:val="24"/>
        </w:rPr>
        <w:t>о</w:t>
      </w:r>
      <w:r w:rsidR="00C933E9" w:rsidRPr="00FE7704">
        <w:rPr>
          <w:szCs w:val="24"/>
        </w:rPr>
        <w:t xml:space="preserve"> деп</w:t>
      </w:r>
      <w:r w:rsidR="001D586E" w:rsidRPr="00FE7704">
        <w:rPr>
          <w:szCs w:val="24"/>
        </w:rPr>
        <w:t>а</w:t>
      </w:r>
      <w:r w:rsidR="00C933E9" w:rsidRPr="00FE7704">
        <w:rPr>
          <w:szCs w:val="24"/>
        </w:rPr>
        <w:t xml:space="preserve"> – в </w:t>
      </w:r>
      <w:r w:rsidR="001D586E" w:rsidRPr="00FE7704">
        <w:rPr>
          <w:szCs w:val="24"/>
        </w:rPr>
        <w:t xml:space="preserve">административната сграда на стопанството в гр. Карлово; </w:t>
      </w:r>
      <w:r w:rsidR="009A7D1B" w:rsidRPr="00FE7704">
        <w:rPr>
          <w:szCs w:val="24"/>
        </w:rPr>
        <w:t xml:space="preserve">в </w:t>
      </w:r>
      <w:r w:rsidR="001D586E" w:rsidRPr="00FE7704">
        <w:rPr>
          <w:szCs w:val="24"/>
        </w:rPr>
        <w:t xml:space="preserve">гр. Калофер; </w:t>
      </w:r>
      <w:r w:rsidR="009A7D1B" w:rsidRPr="00FE7704">
        <w:rPr>
          <w:szCs w:val="24"/>
        </w:rPr>
        <w:t xml:space="preserve">в </w:t>
      </w:r>
      <w:r w:rsidR="001D586E" w:rsidRPr="00FE7704">
        <w:rPr>
          <w:szCs w:val="24"/>
        </w:rPr>
        <w:t xml:space="preserve">с. Каравелово и </w:t>
      </w:r>
      <w:r w:rsidR="009A7D1B" w:rsidRPr="00FE7704">
        <w:rPr>
          <w:szCs w:val="24"/>
        </w:rPr>
        <w:t xml:space="preserve">в </w:t>
      </w:r>
      <w:r w:rsidR="001D586E" w:rsidRPr="00FE7704">
        <w:rPr>
          <w:szCs w:val="24"/>
        </w:rPr>
        <w:t>с. Домлян.</w:t>
      </w:r>
    </w:p>
    <w:p w:rsidR="00697696" w:rsidRPr="00FE7704" w:rsidRDefault="00BD2E32" w:rsidP="00CF3B33">
      <w:pPr>
        <w:pStyle w:val="24"/>
        <w:tabs>
          <w:tab w:val="clear" w:pos="-90"/>
          <w:tab w:val="center" w:pos="720"/>
        </w:tabs>
        <w:ind w:firstLine="0"/>
        <w:rPr>
          <w:szCs w:val="24"/>
        </w:rPr>
      </w:pPr>
      <w:r w:rsidRPr="00FE7704">
        <w:rPr>
          <w:szCs w:val="24"/>
          <w:lang w:val="en-US"/>
        </w:rPr>
        <w:t xml:space="preserve">     </w:t>
      </w:r>
      <w:r w:rsidR="00274055" w:rsidRPr="00FE7704">
        <w:rPr>
          <w:szCs w:val="24"/>
        </w:rPr>
        <w:t xml:space="preserve">При необходимост от нови противопожарни депа, </w:t>
      </w:r>
      <w:r w:rsidR="00E95AE6" w:rsidRPr="00FE7704">
        <w:rPr>
          <w:szCs w:val="24"/>
        </w:rPr>
        <w:t>планирането им</w:t>
      </w:r>
      <w:r w:rsidR="001A14B6">
        <w:rPr>
          <w:szCs w:val="24"/>
        </w:rPr>
        <w:t xml:space="preserve"> да се съгласува</w:t>
      </w:r>
      <w:r w:rsidR="00274055" w:rsidRPr="00FE7704">
        <w:rPr>
          <w:szCs w:val="24"/>
        </w:rPr>
        <w:t xml:space="preserve"> </w:t>
      </w:r>
      <w:r w:rsidR="00AD41A0" w:rsidRPr="00FE7704">
        <w:rPr>
          <w:szCs w:val="24"/>
        </w:rPr>
        <w:t xml:space="preserve">с </w:t>
      </w:r>
      <w:r w:rsidR="001A14B6">
        <w:rPr>
          <w:szCs w:val="24"/>
        </w:rPr>
        <w:t>ръководството на ТП „</w:t>
      </w:r>
      <w:r w:rsidR="00AD41A0" w:rsidRPr="00FE7704">
        <w:rPr>
          <w:szCs w:val="24"/>
        </w:rPr>
        <w:t>ДГС</w:t>
      </w:r>
      <w:r w:rsidR="001A14B6">
        <w:rPr>
          <w:szCs w:val="24"/>
        </w:rPr>
        <w:t xml:space="preserve"> </w:t>
      </w:r>
      <w:r w:rsidR="00E95AE6" w:rsidRPr="00FE7704">
        <w:rPr>
          <w:szCs w:val="24"/>
        </w:rPr>
        <w:t>Карлово“</w:t>
      </w:r>
      <w:r w:rsidR="00AD41A0" w:rsidRPr="00FE7704">
        <w:rPr>
          <w:szCs w:val="24"/>
        </w:rPr>
        <w:t xml:space="preserve"> и РС</w:t>
      </w:r>
      <w:r w:rsidR="001A14B6">
        <w:rPr>
          <w:szCs w:val="24"/>
        </w:rPr>
        <w:t xml:space="preserve"> </w:t>
      </w:r>
      <w:r w:rsidR="00AD41A0" w:rsidRPr="00FE7704">
        <w:rPr>
          <w:szCs w:val="24"/>
        </w:rPr>
        <w:t>ПБЗН.</w:t>
      </w:r>
    </w:p>
    <w:p w:rsidR="00697696" w:rsidRPr="00FE7704" w:rsidRDefault="00E40AEC" w:rsidP="00362E2D">
      <w:pPr>
        <w:pStyle w:val="24"/>
        <w:tabs>
          <w:tab w:val="clear" w:pos="-90"/>
          <w:tab w:val="center" w:pos="720"/>
        </w:tabs>
        <w:ind w:firstLine="0"/>
        <w:rPr>
          <w:szCs w:val="24"/>
        </w:rPr>
      </w:pPr>
      <w:r w:rsidRPr="00FE7704">
        <w:rPr>
          <w:b/>
          <w:szCs w:val="24"/>
        </w:rPr>
        <w:t>•</w:t>
      </w:r>
      <w:r w:rsidRPr="00FE7704">
        <w:rPr>
          <w:b/>
          <w:szCs w:val="24"/>
        </w:rPr>
        <w:tab/>
      </w:r>
      <w:r w:rsidR="00B21EBE">
        <w:rPr>
          <w:b/>
          <w:szCs w:val="24"/>
          <w:lang w:val="en-US"/>
        </w:rPr>
        <w:t xml:space="preserve"> </w:t>
      </w:r>
      <w:r w:rsidR="00C933E9" w:rsidRPr="00FE7704">
        <w:rPr>
          <w:b/>
          <w:szCs w:val="24"/>
        </w:rPr>
        <w:t xml:space="preserve">Хеликоптерни площадки </w:t>
      </w:r>
      <w:r w:rsidR="00C933E9" w:rsidRPr="00FE7704">
        <w:rPr>
          <w:szCs w:val="24"/>
        </w:rPr>
        <w:t>–</w:t>
      </w:r>
      <w:r w:rsidR="00CF3B33" w:rsidRPr="00FE7704">
        <w:rPr>
          <w:szCs w:val="24"/>
        </w:rPr>
        <w:t xml:space="preserve">на територията има </w:t>
      </w:r>
      <w:r w:rsidR="00DC42EE" w:rsidRPr="00FE7704">
        <w:rPr>
          <w:szCs w:val="24"/>
        </w:rPr>
        <w:t>8</w:t>
      </w:r>
      <w:r w:rsidR="00600D76" w:rsidRPr="00FE7704">
        <w:rPr>
          <w:szCs w:val="24"/>
        </w:rPr>
        <w:t xml:space="preserve"> подхо</w:t>
      </w:r>
      <w:r w:rsidR="000277F6" w:rsidRPr="00FE7704">
        <w:rPr>
          <w:szCs w:val="24"/>
        </w:rPr>
        <w:t>дящи места</w:t>
      </w:r>
      <w:r w:rsidR="00CF3B33" w:rsidRPr="00FE7704">
        <w:rPr>
          <w:szCs w:val="24"/>
        </w:rPr>
        <w:t>, отговарящи на у</w:t>
      </w:r>
      <w:r w:rsidR="009B7622" w:rsidRPr="00FE7704">
        <w:rPr>
          <w:szCs w:val="24"/>
        </w:rPr>
        <w:t>с</w:t>
      </w:r>
      <w:r w:rsidR="00CF3B33" w:rsidRPr="00FE7704">
        <w:rPr>
          <w:szCs w:val="24"/>
        </w:rPr>
        <w:t>ловията</w:t>
      </w:r>
      <w:r w:rsidR="00DC42EE" w:rsidRPr="00FE7704">
        <w:rPr>
          <w:szCs w:val="24"/>
        </w:rPr>
        <w:t xml:space="preserve"> за кацане на хеликоптери – летищата до гр. Баня и с. Марино поле; стадионите в селата Каравелово, Климент, Войнягово, Дъбене и Домлян; пистата за с</w:t>
      </w:r>
      <w:r w:rsidR="00AD41A0" w:rsidRPr="00FE7704">
        <w:rPr>
          <w:szCs w:val="24"/>
        </w:rPr>
        <w:t>ъстезания по карт до гр. Сопот</w:t>
      </w:r>
      <w:r w:rsidR="00DC42EE" w:rsidRPr="00FE7704">
        <w:rPr>
          <w:szCs w:val="24"/>
        </w:rPr>
        <w:t>.</w:t>
      </w:r>
    </w:p>
    <w:p w:rsidR="00697696" w:rsidRPr="00FE7704" w:rsidRDefault="00E40AEC" w:rsidP="00362E2D">
      <w:pPr>
        <w:pStyle w:val="24"/>
        <w:tabs>
          <w:tab w:val="clear" w:pos="-90"/>
          <w:tab w:val="center" w:pos="720"/>
        </w:tabs>
        <w:ind w:firstLine="0"/>
        <w:rPr>
          <w:szCs w:val="24"/>
        </w:rPr>
      </w:pPr>
      <w:r w:rsidRPr="00FE7704">
        <w:rPr>
          <w:b/>
          <w:szCs w:val="24"/>
        </w:rPr>
        <w:t>•</w:t>
      </w:r>
      <w:r w:rsidRPr="00FE7704">
        <w:rPr>
          <w:b/>
          <w:szCs w:val="24"/>
        </w:rPr>
        <w:tab/>
      </w:r>
      <w:r w:rsidR="00B21EBE">
        <w:rPr>
          <w:b/>
          <w:szCs w:val="24"/>
          <w:lang w:val="en-US"/>
        </w:rPr>
        <w:t xml:space="preserve"> </w:t>
      </w:r>
      <w:r w:rsidR="00C933E9" w:rsidRPr="00FE7704">
        <w:rPr>
          <w:b/>
          <w:szCs w:val="24"/>
        </w:rPr>
        <w:t xml:space="preserve">Маршрути за патрулиране </w:t>
      </w:r>
      <w:r w:rsidR="00C933E9" w:rsidRPr="00FE7704">
        <w:rPr>
          <w:szCs w:val="24"/>
        </w:rPr>
        <w:t>– при необходимост да се предвидят маршрути за пеши, конни или моторизирани патрули. Конкретният избор на трасе да се съобразява с повишения риск от пожари в близост до обекти в горите или в близост до тях, както и с възможността за видимост към к</w:t>
      </w:r>
      <w:r w:rsidR="00F97DC2" w:rsidRPr="00FE7704">
        <w:rPr>
          <w:szCs w:val="24"/>
        </w:rPr>
        <w:t>онтролираните горски територии.</w:t>
      </w:r>
    </w:p>
    <w:p w:rsidR="00C933E9" w:rsidRPr="00FE7704" w:rsidRDefault="00E40AEC" w:rsidP="00362E2D">
      <w:pPr>
        <w:pStyle w:val="24"/>
        <w:tabs>
          <w:tab w:val="clear" w:pos="-90"/>
          <w:tab w:val="center" w:pos="720"/>
        </w:tabs>
        <w:ind w:firstLine="0"/>
        <w:rPr>
          <w:szCs w:val="24"/>
        </w:rPr>
      </w:pPr>
      <w:r w:rsidRPr="00FE7704">
        <w:rPr>
          <w:szCs w:val="24"/>
        </w:rPr>
        <w:t>•</w:t>
      </w:r>
      <w:r w:rsidRPr="00FE7704">
        <w:rPr>
          <w:szCs w:val="24"/>
        </w:rPr>
        <w:tab/>
      </w:r>
      <w:r w:rsidR="00B21EBE">
        <w:rPr>
          <w:szCs w:val="24"/>
          <w:lang w:val="en-US"/>
        </w:rPr>
        <w:t xml:space="preserve"> </w:t>
      </w:r>
      <w:r w:rsidR="00C933E9" w:rsidRPr="00FE7704">
        <w:rPr>
          <w:b/>
          <w:szCs w:val="24"/>
        </w:rPr>
        <w:t>Бариери на горските автомобилни пътища</w:t>
      </w:r>
      <w:r w:rsidR="00C933E9" w:rsidRPr="00FE7704">
        <w:rPr>
          <w:szCs w:val="24"/>
        </w:rPr>
        <w:t xml:space="preserve"> – при необходимост да се предвиди поставянето им само на горски автомобилни пътища, които не са за обща употреба и които водят в горски масиви от първи клас на пожарна опасност</w:t>
      </w:r>
      <w:r w:rsidR="00CF3B33" w:rsidRPr="00FE7704">
        <w:rPr>
          <w:szCs w:val="24"/>
        </w:rPr>
        <w:t>, както и на подстъпите към БИСД.</w:t>
      </w:r>
    </w:p>
    <w:p w:rsidR="00C933E9" w:rsidRPr="00FE7704" w:rsidRDefault="00BD2E32" w:rsidP="00362E2D">
      <w:pPr>
        <w:pStyle w:val="24"/>
        <w:tabs>
          <w:tab w:val="clear" w:pos="-90"/>
          <w:tab w:val="center" w:pos="720"/>
        </w:tabs>
        <w:ind w:firstLine="0"/>
        <w:rPr>
          <w:szCs w:val="24"/>
        </w:rPr>
      </w:pPr>
      <w:r w:rsidRPr="00FE7704">
        <w:rPr>
          <w:szCs w:val="24"/>
          <w:lang w:val="en-US"/>
        </w:rPr>
        <w:t xml:space="preserve">     </w:t>
      </w:r>
      <w:r w:rsidR="00C933E9" w:rsidRPr="00FE7704">
        <w:rPr>
          <w:szCs w:val="24"/>
        </w:rPr>
        <w:t>Планирането на мероприятията за защита на горските тери</w:t>
      </w:r>
      <w:r w:rsidR="00630881">
        <w:rPr>
          <w:szCs w:val="24"/>
        </w:rPr>
        <w:t>тории от пожари да се съгласува</w:t>
      </w:r>
      <w:r w:rsidR="00C933E9" w:rsidRPr="00FE7704">
        <w:rPr>
          <w:szCs w:val="24"/>
        </w:rPr>
        <w:t xml:space="preserve"> с РС ПБЗН.  </w:t>
      </w:r>
    </w:p>
    <w:p w:rsidR="00995AFB" w:rsidRPr="00FE7704" w:rsidRDefault="00BD2E32" w:rsidP="000A7AF3">
      <w:pPr>
        <w:pStyle w:val="24"/>
        <w:tabs>
          <w:tab w:val="clear" w:pos="-90"/>
          <w:tab w:val="center" w:pos="720"/>
        </w:tabs>
        <w:ind w:firstLine="0"/>
        <w:rPr>
          <w:szCs w:val="24"/>
        </w:rPr>
      </w:pPr>
      <w:r w:rsidRPr="00FE7704">
        <w:rPr>
          <w:szCs w:val="24"/>
          <w:lang w:val="en-US"/>
        </w:rPr>
        <w:t xml:space="preserve">     </w:t>
      </w:r>
      <w:r w:rsidR="00E95AE6" w:rsidRPr="00FE7704">
        <w:rPr>
          <w:szCs w:val="24"/>
        </w:rPr>
        <w:t>Планираните мероприятия да се о</w:t>
      </w:r>
      <w:r w:rsidR="00C933E9" w:rsidRPr="00FE7704">
        <w:rPr>
          <w:szCs w:val="24"/>
        </w:rPr>
        <w:t>стойностят, като се посочат по видове собственост и се отразят с подходящ усл</w:t>
      </w:r>
      <w:r w:rsidR="000A7AF3" w:rsidRPr="00FE7704">
        <w:rPr>
          <w:szCs w:val="24"/>
        </w:rPr>
        <w:t xml:space="preserve">овен знак на картния материал. </w:t>
      </w:r>
    </w:p>
    <w:p w:rsidR="00B21EBE" w:rsidRDefault="00B21EBE" w:rsidP="00362E2D">
      <w:pPr>
        <w:pStyle w:val="24"/>
        <w:tabs>
          <w:tab w:val="clear" w:pos="-90"/>
          <w:tab w:val="center" w:pos="720"/>
          <w:tab w:val="left" w:pos="7290"/>
        </w:tabs>
        <w:ind w:firstLine="0"/>
        <w:rPr>
          <w:b/>
          <w:szCs w:val="24"/>
          <w:lang w:val="en-US"/>
        </w:rPr>
      </w:pPr>
    </w:p>
    <w:p w:rsidR="00C933E9" w:rsidRPr="00FE7704" w:rsidRDefault="00C933E9" w:rsidP="00362E2D">
      <w:pPr>
        <w:pStyle w:val="24"/>
        <w:tabs>
          <w:tab w:val="clear" w:pos="-90"/>
          <w:tab w:val="center" w:pos="720"/>
          <w:tab w:val="left" w:pos="7290"/>
        </w:tabs>
        <w:ind w:firstLine="0"/>
        <w:rPr>
          <w:b/>
          <w:szCs w:val="24"/>
        </w:rPr>
      </w:pPr>
      <w:r w:rsidRPr="00FE7704">
        <w:rPr>
          <w:b/>
          <w:szCs w:val="24"/>
        </w:rPr>
        <w:t>5. Съдържание на плана</w:t>
      </w:r>
      <w:r w:rsidRPr="00FE7704">
        <w:rPr>
          <w:b/>
          <w:szCs w:val="24"/>
        </w:rPr>
        <w:tab/>
      </w:r>
    </w:p>
    <w:p w:rsidR="00C933E9" w:rsidRPr="00FE7704" w:rsidRDefault="00C933E9" w:rsidP="00362E2D">
      <w:pPr>
        <w:pStyle w:val="24"/>
        <w:tabs>
          <w:tab w:val="clear" w:pos="-90"/>
          <w:tab w:val="center" w:pos="720"/>
        </w:tabs>
        <w:ind w:firstLine="0"/>
        <w:rPr>
          <w:szCs w:val="24"/>
        </w:rPr>
      </w:pPr>
      <w:r w:rsidRPr="00FE7704">
        <w:rPr>
          <w:b/>
          <w:szCs w:val="24"/>
        </w:rPr>
        <w:t xml:space="preserve">5.1. </w:t>
      </w:r>
      <w:r w:rsidRPr="00FE7704">
        <w:rPr>
          <w:b/>
          <w:bCs/>
          <w:szCs w:val="24"/>
        </w:rPr>
        <w:t>Обяснителна записка</w:t>
      </w:r>
      <w:r w:rsidRPr="00FE7704">
        <w:rPr>
          <w:szCs w:val="24"/>
        </w:rPr>
        <w:t xml:space="preserve"> с </w:t>
      </w:r>
      <w:r w:rsidR="00C408B8" w:rsidRPr="00FE7704">
        <w:rPr>
          <w:szCs w:val="24"/>
        </w:rPr>
        <w:t xml:space="preserve">планираните мероприятия, </w:t>
      </w:r>
      <w:r w:rsidRPr="00FE7704">
        <w:rPr>
          <w:szCs w:val="24"/>
        </w:rPr>
        <w:t>необходимите таблици и диаграми.</w:t>
      </w:r>
    </w:p>
    <w:p w:rsidR="00C933E9" w:rsidRPr="00FE7704" w:rsidRDefault="00C933E9" w:rsidP="00362E2D">
      <w:pPr>
        <w:pStyle w:val="24"/>
        <w:tabs>
          <w:tab w:val="clear" w:pos="-90"/>
          <w:tab w:val="center" w:pos="720"/>
        </w:tabs>
        <w:ind w:firstLine="0"/>
        <w:rPr>
          <w:szCs w:val="24"/>
        </w:rPr>
      </w:pPr>
      <w:r w:rsidRPr="00FE7704">
        <w:rPr>
          <w:b/>
          <w:szCs w:val="24"/>
        </w:rPr>
        <w:t>5.2.</w:t>
      </w:r>
      <w:r w:rsidRPr="00FE7704">
        <w:rPr>
          <w:b/>
          <w:bCs/>
          <w:szCs w:val="24"/>
        </w:rPr>
        <w:t xml:space="preserve"> Карти </w:t>
      </w:r>
      <w:r w:rsidRPr="00FE7704">
        <w:rPr>
          <w:szCs w:val="24"/>
        </w:rPr>
        <w:t>(за картна основа да се ползват картите от извършената инвентаризация):</w:t>
      </w:r>
    </w:p>
    <w:p w:rsidR="00C933E9" w:rsidRPr="00FE7704" w:rsidRDefault="00E40AEC" w:rsidP="00362E2D">
      <w:pPr>
        <w:pStyle w:val="24"/>
        <w:tabs>
          <w:tab w:val="clear" w:pos="-90"/>
          <w:tab w:val="center" w:pos="720"/>
        </w:tabs>
        <w:ind w:firstLine="0"/>
        <w:rPr>
          <w:szCs w:val="24"/>
        </w:rPr>
      </w:pPr>
      <w:r w:rsidRPr="00FE7704">
        <w:rPr>
          <w:szCs w:val="24"/>
        </w:rPr>
        <w:t>•</w:t>
      </w:r>
      <w:r w:rsidR="00B21EBE">
        <w:rPr>
          <w:szCs w:val="24"/>
          <w:lang w:val="en-US"/>
        </w:rPr>
        <w:t xml:space="preserve"> </w:t>
      </w:r>
      <w:r w:rsidRPr="00FE7704">
        <w:rPr>
          <w:szCs w:val="24"/>
        </w:rPr>
        <w:tab/>
      </w:r>
      <w:r w:rsidR="00C933E9" w:rsidRPr="00FE7704">
        <w:rPr>
          <w:szCs w:val="24"/>
        </w:rPr>
        <w:t>Карта на класовете на пожарна опасност в М 1:25000</w:t>
      </w:r>
    </w:p>
    <w:p w:rsidR="00C933E9" w:rsidRPr="00FE7704" w:rsidRDefault="00E40AEC" w:rsidP="00362E2D">
      <w:pPr>
        <w:pStyle w:val="24"/>
        <w:tabs>
          <w:tab w:val="clear" w:pos="-90"/>
          <w:tab w:val="center" w:pos="720"/>
        </w:tabs>
        <w:ind w:firstLine="0"/>
        <w:rPr>
          <w:szCs w:val="24"/>
        </w:rPr>
      </w:pPr>
      <w:r w:rsidRPr="00FE7704">
        <w:rPr>
          <w:szCs w:val="24"/>
        </w:rPr>
        <w:t>•</w:t>
      </w:r>
      <w:r w:rsidRPr="00FE7704">
        <w:rPr>
          <w:szCs w:val="24"/>
        </w:rPr>
        <w:tab/>
      </w:r>
      <w:r w:rsidR="00B21EBE">
        <w:rPr>
          <w:szCs w:val="24"/>
          <w:lang w:val="en-US"/>
        </w:rPr>
        <w:t xml:space="preserve"> </w:t>
      </w:r>
      <w:r w:rsidR="00C933E9" w:rsidRPr="00FE7704">
        <w:rPr>
          <w:szCs w:val="24"/>
        </w:rPr>
        <w:t>Карта на планираните мероприятия за дейностите по опазване от пожари в М 1:25000.</w:t>
      </w:r>
    </w:p>
    <w:p w:rsidR="00C933E9" w:rsidRPr="00FE7704" w:rsidRDefault="00BD2E32" w:rsidP="008359D6">
      <w:pPr>
        <w:pStyle w:val="24"/>
        <w:tabs>
          <w:tab w:val="clear" w:pos="-90"/>
          <w:tab w:val="center" w:pos="1170"/>
        </w:tabs>
        <w:ind w:firstLine="0"/>
        <w:rPr>
          <w:szCs w:val="24"/>
        </w:rPr>
      </w:pPr>
      <w:r w:rsidRPr="00FE7704">
        <w:rPr>
          <w:szCs w:val="24"/>
          <w:lang w:val="en-US"/>
        </w:rPr>
        <w:t xml:space="preserve">     </w:t>
      </w:r>
      <w:r w:rsidR="00C933E9" w:rsidRPr="00FE7704">
        <w:rPr>
          <w:szCs w:val="24"/>
        </w:rPr>
        <w:t>Екземпляр от плана за дейностите по опазване на горските територии от пожари да се предостави на РС ПБЗН.</w:t>
      </w:r>
    </w:p>
    <w:p w:rsidR="00C933E9" w:rsidRPr="00FE7704" w:rsidRDefault="00C933E9" w:rsidP="00362E2D">
      <w:pPr>
        <w:pStyle w:val="24"/>
        <w:tabs>
          <w:tab w:val="clear" w:pos="-90"/>
          <w:tab w:val="center" w:pos="1170"/>
        </w:tabs>
        <w:ind w:firstLine="0"/>
        <w:rPr>
          <w:szCs w:val="24"/>
        </w:rPr>
      </w:pPr>
      <w:r w:rsidRPr="00FE7704">
        <w:rPr>
          <w:b/>
          <w:szCs w:val="24"/>
        </w:rPr>
        <w:t>5.3.</w:t>
      </w:r>
      <w:r w:rsidRPr="00FE7704">
        <w:rPr>
          <w:b/>
          <w:bCs/>
          <w:szCs w:val="24"/>
        </w:rPr>
        <w:t>Приложения</w:t>
      </w:r>
    </w:p>
    <w:p w:rsidR="00C933E9" w:rsidRPr="00FE7704" w:rsidRDefault="00E40AEC" w:rsidP="00362E2D">
      <w:pPr>
        <w:pStyle w:val="24"/>
        <w:tabs>
          <w:tab w:val="clear" w:pos="-90"/>
          <w:tab w:val="center" w:pos="1170"/>
        </w:tabs>
        <w:ind w:firstLine="0"/>
        <w:rPr>
          <w:szCs w:val="24"/>
        </w:rPr>
      </w:pPr>
      <w:r w:rsidRPr="00FE7704">
        <w:rPr>
          <w:szCs w:val="24"/>
        </w:rPr>
        <w:t>•</w:t>
      </w:r>
      <w:r w:rsidRPr="00FE7704">
        <w:rPr>
          <w:szCs w:val="24"/>
        </w:rPr>
        <w:tab/>
      </w:r>
      <w:r w:rsidR="00C933E9" w:rsidRPr="00FE7704">
        <w:rPr>
          <w:szCs w:val="24"/>
        </w:rPr>
        <w:t>протоколи, заповеди и др. документи във връзка с изработването на плана;</w:t>
      </w:r>
    </w:p>
    <w:p w:rsidR="00995AFB" w:rsidRPr="00FE7704" w:rsidRDefault="00E40AEC" w:rsidP="00362E2D">
      <w:pPr>
        <w:pStyle w:val="24"/>
        <w:tabs>
          <w:tab w:val="clear" w:pos="-90"/>
          <w:tab w:val="center" w:pos="1170"/>
        </w:tabs>
        <w:ind w:firstLine="0"/>
        <w:rPr>
          <w:szCs w:val="24"/>
          <w:lang w:val="en-US"/>
        </w:rPr>
      </w:pPr>
      <w:r w:rsidRPr="00FE7704">
        <w:rPr>
          <w:szCs w:val="24"/>
        </w:rPr>
        <w:t>•</w:t>
      </w:r>
      <w:r w:rsidRPr="00FE7704">
        <w:rPr>
          <w:szCs w:val="24"/>
        </w:rPr>
        <w:tab/>
      </w:r>
      <w:r w:rsidR="00C933E9" w:rsidRPr="00FE7704">
        <w:rPr>
          <w:szCs w:val="24"/>
        </w:rPr>
        <w:t xml:space="preserve">списък на планираните мероприятия по подотдели и вид собственост с посочване на обема им </w:t>
      </w:r>
      <w:r w:rsidR="00402791" w:rsidRPr="00FE7704">
        <w:rPr>
          <w:szCs w:val="24"/>
          <w:lang w:val="en-US"/>
        </w:rPr>
        <w:t>(</w:t>
      </w:r>
      <w:r w:rsidR="00C933E9" w:rsidRPr="00FE7704">
        <w:rPr>
          <w:szCs w:val="24"/>
        </w:rPr>
        <w:t>брой, площ, дължина</w:t>
      </w:r>
      <w:r w:rsidR="00402791" w:rsidRPr="00FE7704">
        <w:rPr>
          <w:szCs w:val="24"/>
          <w:lang w:val="en-US"/>
        </w:rPr>
        <w:t>)</w:t>
      </w:r>
      <w:r w:rsidR="00C933E9" w:rsidRPr="00FE7704">
        <w:rPr>
          <w:szCs w:val="24"/>
        </w:rPr>
        <w:t>.</w:t>
      </w:r>
    </w:p>
    <w:p w:rsidR="00E95AE6" w:rsidRPr="00FE7704" w:rsidRDefault="00E95AE6" w:rsidP="00362E2D">
      <w:pPr>
        <w:pStyle w:val="24"/>
        <w:tabs>
          <w:tab w:val="clear" w:pos="-90"/>
          <w:tab w:val="center" w:pos="1170"/>
        </w:tabs>
        <w:ind w:firstLine="0"/>
        <w:rPr>
          <w:b/>
          <w:szCs w:val="24"/>
        </w:rPr>
      </w:pPr>
    </w:p>
    <w:p w:rsidR="00C933E9" w:rsidRPr="00FE7704" w:rsidRDefault="00C933E9" w:rsidP="00362E2D">
      <w:pPr>
        <w:pStyle w:val="24"/>
        <w:tabs>
          <w:tab w:val="clear" w:pos="-90"/>
          <w:tab w:val="center" w:pos="1170"/>
        </w:tabs>
        <w:ind w:firstLine="0"/>
        <w:rPr>
          <w:szCs w:val="24"/>
        </w:rPr>
      </w:pPr>
      <w:r w:rsidRPr="00FE7704">
        <w:rPr>
          <w:b/>
          <w:szCs w:val="24"/>
        </w:rPr>
        <w:t>6. Срокове за изпълнение</w:t>
      </w:r>
    </w:p>
    <w:p w:rsidR="00C933E9" w:rsidRDefault="00BD2E32" w:rsidP="005A5980">
      <w:pPr>
        <w:pStyle w:val="24"/>
        <w:tabs>
          <w:tab w:val="clear" w:pos="-90"/>
          <w:tab w:val="center" w:pos="1170"/>
        </w:tabs>
        <w:ind w:firstLine="0"/>
        <w:rPr>
          <w:szCs w:val="24"/>
        </w:rPr>
      </w:pPr>
      <w:r w:rsidRPr="00FE7704">
        <w:rPr>
          <w:szCs w:val="24"/>
          <w:lang w:val="en-US"/>
        </w:rPr>
        <w:t xml:space="preserve">     </w:t>
      </w:r>
      <w:r w:rsidR="00C933E9" w:rsidRPr="00FE7704">
        <w:rPr>
          <w:szCs w:val="24"/>
        </w:rPr>
        <w:t>Планът за опазване на горските територии от пожари да се изработи</w:t>
      </w:r>
      <w:r w:rsidR="008C2E0C">
        <w:rPr>
          <w:szCs w:val="24"/>
        </w:rPr>
        <w:t xml:space="preserve"> </w:t>
      </w:r>
      <w:r w:rsidR="00C933E9" w:rsidRPr="00FE7704">
        <w:rPr>
          <w:szCs w:val="24"/>
        </w:rPr>
        <w:t>като раздел към инвентаризацията и в същите срокове</w:t>
      </w:r>
      <w:r w:rsidR="00CF3B33" w:rsidRPr="00FE7704">
        <w:rPr>
          <w:szCs w:val="24"/>
        </w:rPr>
        <w:t xml:space="preserve">, като планираните мероприятия се съгласуват с </w:t>
      </w:r>
      <w:r w:rsidR="008C2E0C">
        <w:rPr>
          <w:szCs w:val="24"/>
        </w:rPr>
        <w:t>горскостопанския план за горскит</w:t>
      </w:r>
      <w:r w:rsidR="008D4235" w:rsidRPr="00FE7704">
        <w:rPr>
          <w:szCs w:val="24"/>
        </w:rPr>
        <w:t>е</w:t>
      </w:r>
      <w:r w:rsidR="008C2E0C">
        <w:rPr>
          <w:szCs w:val="24"/>
        </w:rPr>
        <w:t xml:space="preserve"> територии</w:t>
      </w:r>
      <w:r w:rsidR="00CF3B33" w:rsidRPr="00FE7704">
        <w:rPr>
          <w:szCs w:val="24"/>
        </w:rPr>
        <w:t xml:space="preserve">-държавна собственост и </w:t>
      </w:r>
      <w:r w:rsidR="008D4235" w:rsidRPr="00FE7704">
        <w:rPr>
          <w:szCs w:val="24"/>
        </w:rPr>
        <w:t xml:space="preserve">с </w:t>
      </w:r>
      <w:r w:rsidR="00CF3B33" w:rsidRPr="00FE7704">
        <w:rPr>
          <w:szCs w:val="24"/>
        </w:rPr>
        <w:t>ловностопанския план.</w:t>
      </w:r>
    </w:p>
    <w:p w:rsidR="008C2E0C" w:rsidRPr="00FE7704" w:rsidRDefault="008C2E0C" w:rsidP="005A5980">
      <w:pPr>
        <w:pStyle w:val="24"/>
        <w:tabs>
          <w:tab w:val="clear" w:pos="-90"/>
          <w:tab w:val="center" w:pos="1170"/>
        </w:tabs>
        <w:ind w:firstLine="0"/>
        <w:rPr>
          <w:szCs w:val="24"/>
        </w:rPr>
      </w:pPr>
    </w:p>
    <w:p w:rsidR="00995AFB" w:rsidRPr="00FE7704" w:rsidRDefault="00BD2E32" w:rsidP="00362E2D">
      <w:pPr>
        <w:pStyle w:val="24"/>
        <w:tabs>
          <w:tab w:val="clear" w:pos="-90"/>
          <w:tab w:val="center" w:pos="630"/>
        </w:tabs>
        <w:ind w:firstLine="0"/>
        <w:rPr>
          <w:b/>
          <w:szCs w:val="24"/>
        </w:rPr>
      </w:pPr>
      <w:r w:rsidRPr="00FE7704">
        <w:rPr>
          <w:b/>
          <w:szCs w:val="24"/>
          <w:lang w:val="en-US"/>
        </w:rPr>
        <w:t xml:space="preserve">     </w:t>
      </w:r>
      <w:r w:rsidR="00C933E9" w:rsidRPr="00FE7704">
        <w:rPr>
          <w:b/>
          <w:szCs w:val="24"/>
        </w:rPr>
        <w:t>Изработването на плана</w:t>
      </w:r>
      <w:r w:rsidR="0098796B" w:rsidRPr="00FE7704">
        <w:rPr>
          <w:b/>
          <w:szCs w:val="24"/>
          <w:lang w:val="en-US"/>
        </w:rPr>
        <w:t xml:space="preserve"> </w:t>
      </w:r>
      <w:r w:rsidR="00C933E9" w:rsidRPr="00FE7704">
        <w:rPr>
          <w:b/>
          <w:szCs w:val="24"/>
        </w:rPr>
        <w:t>за дейностите по опазване на горските територии от пожари е за сметка на държавния бюджет</w:t>
      </w:r>
    </w:p>
    <w:p w:rsidR="00DC6EF2" w:rsidRPr="00FE7704" w:rsidRDefault="00DC6EF2" w:rsidP="00362E2D">
      <w:pPr>
        <w:pStyle w:val="24"/>
        <w:tabs>
          <w:tab w:val="clear" w:pos="-90"/>
          <w:tab w:val="center" w:pos="630"/>
        </w:tabs>
        <w:ind w:firstLine="0"/>
        <w:rPr>
          <w:szCs w:val="24"/>
        </w:rPr>
      </w:pPr>
    </w:p>
    <w:p w:rsidR="000E575B" w:rsidRPr="00FE7704" w:rsidRDefault="000E575B" w:rsidP="00362E2D">
      <w:pPr>
        <w:pStyle w:val="24"/>
        <w:tabs>
          <w:tab w:val="clear" w:pos="-90"/>
          <w:tab w:val="center" w:pos="630"/>
        </w:tabs>
        <w:ind w:firstLine="0"/>
        <w:rPr>
          <w:szCs w:val="24"/>
        </w:rPr>
      </w:pPr>
    </w:p>
    <w:p w:rsidR="008336B7" w:rsidRPr="00FE7704" w:rsidRDefault="008336B7" w:rsidP="00362E2D">
      <w:pPr>
        <w:pStyle w:val="24"/>
        <w:tabs>
          <w:tab w:val="clear" w:pos="-90"/>
          <w:tab w:val="center" w:pos="630"/>
        </w:tabs>
        <w:ind w:firstLine="0"/>
        <w:rPr>
          <w:szCs w:val="24"/>
        </w:rPr>
      </w:pPr>
    </w:p>
    <w:p w:rsidR="008336B7" w:rsidRDefault="008336B7" w:rsidP="00362E2D">
      <w:pPr>
        <w:pStyle w:val="24"/>
        <w:tabs>
          <w:tab w:val="clear" w:pos="-90"/>
          <w:tab w:val="center" w:pos="630"/>
        </w:tabs>
        <w:ind w:firstLine="0"/>
        <w:rPr>
          <w:szCs w:val="24"/>
        </w:rPr>
      </w:pPr>
    </w:p>
    <w:p w:rsidR="008C2E0C" w:rsidRDefault="008C2E0C" w:rsidP="00362E2D">
      <w:pPr>
        <w:pStyle w:val="24"/>
        <w:tabs>
          <w:tab w:val="clear" w:pos="-90"/>
          <w:tab w:val="center" w:pos="630"/>
        </w:tabs>
        <w:ind w:firstLine="0"/>
        <w:rPr>
          <w:szCs w:val="24"/>
        </w:rPr>
      </w:pPr>
    </w:p>
    <w:p w:rsidR="008C2E0C" w:rsidRDefault="008C2E0C" w:rsidP="00362E2D">
      <w:pPr>
        <w:pStyle w:val="24"/>
        <w:tabs>
          <w:tab w:val="clear" w:pos="-90"/>
          <w:tab w:val="center" w:pos="630"/>
        </w:tabs>
        <w:ind w:firstLine="0"/>
        <w:rPr>
          <w:szCs w:val="24"/>
        </w:rPr>
      </w:pPr>
    </w:p>
    <w:p w:rsidR="003169E1" w:rsidRPr="00B21EBE" w:rsidRDefault="003169E1" w:rsidP="00362E2D">
      <w:pPr>
        <w:pStyle w:val="24"/>
        <w:tabs>
          <w:tab w:val="clear" w:pos="-90"/>
          <w:tab w:val="center" w:pos="630"/>
        </w:tabs>
        <w:ind w:firstLine="0"/>
        <w:rPr>
          <w:szCs w:val="24"/>
          <w:lang w:val="en-US"/>
        </w:rPr>
      </w:pPr>
    </w:p>
    <w:p w:rsidR="00C933E9" w:rsidRPr="00FE7704" w:rsidRDefault="00C933E9" w:rsidP="00362E2D">
      <w:pPr>
        <w:pStyle w:val="24"/>
        <w:tabs>
          <w:tab w:val="clear" w:pos="-90"/>
          <w:tab w:val="center" w:pos="630"/>
        </w:tabs>
        <w:ind w:firstLine="0"/>
        <w:jc w:val="center"/>
        <w:rPr>
          <w:b/>
          <w:szCs w:val="24"/>
        </w:rPr>
      </w:pPr>
      <w:r w:rsidRPr="00FE7704">
        <w:rPr>
          <w:b/>
          <w:szCs w:val="24"/>
        </w:rPr>
        <w:lastRenderedPageBreak/>
        <w:t>Част трета</w:t>
      </w:r>
    </w:p>
    <w:p w:rsidR="00C933E9" w:rsidRPr="00FE7704" w:rsidRDefault="00C933E9" w:rsidP="004B57C3">
      <w:pPr>
        <w:pStyle w:val="24"/>
        <w:tabs>
          <w:tab w:val="clear" w:pos="-90"/>
          <w:tab w:val="center" w:pos="630"/>
        </w:tabs>
        <w:ind w:firstLine="0"/>
        <w:jc w:val="center"/>
        <w:rPr>
          <w:b/>
          <w:szCs w:val="24"/>
        </w:rPr>
      </w:pPr>
      <w:r w:rsidRPr="00FE7704">
        <w:rPr>
          <w:b/>
          <w:szCs w:val="24"/>
        </w:rPr>
        <w:t>ПЛАН ЗА ЛОВНОСТОПАНСКИТЕ ДЕЙНОСТ</w:t>
      </w:r>
      <w:r w:rsidR="001718F3" w:rsidRPr="00FE7704">
        <w:rPr>
          <w:b/>
          <w:szCs w:val="24"/>
        </w:rPr>
        <w:t>И</w:t>
      </w:r>
    </w:p>
    <w:p w:rsidR="00C933E9" w:rsidRPr="00FE7704" w:rsidRDefault="00C22E17" w:rsidP="00362E2D">
      <w:pPr>
        <w:pStyle w:val="24"/>
        <w:tabs>
          <w:tab w:val="clear" w:pos="-90"/>
          <w:tab w:val="center" w:pos="630"/>
        </w:tabs>
        <w:ind w:firstLine="0"/>
        <w:rPr>
          <w:snapToGrid w:val="0"/>
          <w:szCs w:val="24"/>
        </w:rPr>
      </w:pPr>
      <w:r w:rsidRPr="00FE7704">
        <w:rPr>
          <w:snapToGrid w:val="0"/>
          <w:szCs w:val="24"/>
          <w:lang w:val="en-US"/>
        </w:rPr>
        <w:t xml:space="preserve">     </w:t>
      </w:r>
      <w:r w:rsidR="00C933E9" w:rsidRPr="00FE7704">
        <w:rPr>
          <w:snapToGrid w:val="0"/>
          <w:szCs w:val="24"/>
        </w:rPr>
        <w:t>Предмет на плана за ловностопанските дейности ще бъде дивечът и неговите местообитания в ловностопанските райони на територията на ТП „Д</w:t>
      </w:r>
      <w:r w:rsidR="008D4235" w:rsidRPr="00FE7704">
        <w:rPr>
          <w:snapToGrid w:val="0"/>
          <w:szCs w:val="24"/>
        </w:rPr>
        <w:t>Г</w:t>
      </w:r>
      <w:r w:rsidR="00C933E9" w:rsidRPr="00FE7704">
        <w:rPr>
          <w:snapToGrid w:val="0"/>
          <w:szCs w:val="24"/>
        </w:rPr>
        <w:t>С</w:t>
      </w:r>
      <w:r w:rsidR="008D4235" w:rsidRPr="00FE7704">
        <w:rPr>
          <w:snapToGrid w:val="0"/>
          <w:szCs w:val="24"/>
        </w:rPr>
        <w:t xml:space="preserve"> Карлово</w:t>
      </w:r>
      <w:r w:rsidR="00C933E9" w:rsidRPr="00FE7704">
        <w:rPr>
          <w:snapToGrid w:val="0"/>
          <w:szCs w:val="24"/>
        </w:rPr>
        <w:t xml:space="preserve"> ”</w:t>
      </w:r>
      <w:r w:rsidR="008D4235" w:rsidRPr="00FE7704">
        <w:rPr>
          <w:snapToGrid w:val="0"/>
          <w:szCs w:val="24"/>
        </w:rPr>
        <w:t>.</w:t>
      </w:r>
    </w:p>
    <w:p w:rsidR="00C933E9" w:rsidRPr="00FE7704" w:rsidRDefault="00C22E17" w:rsidP="00362E2D">
      <w:pPr>
        <w:pStyle w:val="24"/>
        <w:tabs>
          <w:tab w:val="clear" w:pos="-90"/>
          <w:tab w:val="center" w:pos="1170"/>
        </w:tabs>
        <w:ind w:firstLine="0"/>
        <w:rPr>
          <w:szCs w:val="24"/>
          <w:lang w:val="en-US"/>
        </w:rPr>
      </w:pPr>
      <w:r w:rsidRPr="00FE7704">
        <w:rPr>
          <w:snapToGrid w:val="0"/>
          <w:szCs w:val="24"/>
          <w:lang w:val="en-US"/>
        </w:rPr>
        <w:t xml:space="preserve">     </w:t>
      </w:r>
      <w:r w:rsidR="00C933E9" w:rsidRPr="00FE7704">
        <w:rPr>
          <w:snapToGrid w:val="0"/>
          <w:szCs w:val="24"/>
        </w:rPr>
        <w:t>Планът да се изработи на база и едновременно с инвентаризацията на горските територии и изцяло да се съобрази със Закона за лова и опазване на дивеча и правилника за прилагането му,  Наредба № 18 за инвентаризация и планиране в горските територии, както и с доклада за ГВКС и изискванията на сертификацията</w:t>
      </w:r>
      <w:r w:rsidR="008D4235" w:rsidRPr="00FE7704">
        <w:rPr>
          <w:snapToGrid w:val="0"/>
          <w:szCs w:val="24"/>
        </w:rPr>
        <w:t>.</w:t>
      </w:r>
    </w:p>
    <w:p w:rsidR="00DC6EF2" w:rsidRPr="00FE7704" w:rsidRDefault="00C22E17"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Съгласно ловностопанското райониране на страната, територията попада в </w:t>
      </w:r>
      <w:r w:rsidR="00E70A6E" w:rsidRPr="00FE7704">
        <w:rPr>
          <w:szCs w:val="24"/>
        </w:rPr>
        <w:t xml:space="preserve">три области: </w:t>
      </w:r>
      <w:r w:rsidR="00CB299F" w:rsidRPr="00FE7704">
        <w:rPr>
          <w:szCs w:val="24"/>
        </w:rPr>
        <w:t>област</w:t>
      </w:r>
      <w:r w:rsidR="00E70A6E" w:rsidRPr="00FE7704">
        <w:rPr>
          <w:szCs w:val="24"/>
        </w:rPr>
        <w:t>„Стара планина“ – подобласт „Средна Стара планина</w:t>
      </w:r>
      <w:r w:rsidR="00C933E9" w:rsidRPr="00FE7704">
        <w:rPr>
          <w:szCs w:val="24"/>
        </w:rPr>
        <w:t>“</w:t>
      </w:r>
      <w:r w:rsidR="00CB299F" w:rsidRPr="00FE7704">
        <w:rPr>
          <w:szCs w:val="24"/>
        </w:rPr>
        <w:t>; област „Средна гора“ – подобласти „Ихтиманска</w:t>
      </w:r>
      <w:r w:rsidR="008B5327" w:rsidRPr="00FE7704">
        <w:rPr>
          <w:szCs w:val="24"/>
        </w:rPr>
        <w:t xml:space="preserve"> Средна гора</w:t>
      </w:r>
      <w:r w:rsidR="00CB299F" w:rsidRPr="00FE7704">
        <w:rPr>
          <w:szCs w:val="24"/>
        </w:rPr>
        <w:t>“ и „ Сърнена Средна гора“ и област „Траки</w:t>
      </w:r>
      <w:r w:rsidR="00F01AEC">
        <w:rPr>
          <w:szCs w:val="24"/>
        </w:rPr>
        <w:t>йска низина и Подбалкански полет</w:t>
      </w:r>
      <w:r w:rsidR="00CB299F" w:rsidRPr="00FE7704">
        <w:rPr>
          <w:szCs w:val="24"/>
        </w:rPr>
        <w:t>а“ – подобласт „Подбалканска“</w:t>
      </w:r>
      <w:r w:rsidR="00DC0396" w:rsidRPr="00FE7704">
        <w:rPr>
          <w:szCs w:val="24"/>
        </w:rPr>
        <w:t>.</w:t>
      </w:r>
    </w:p>
    <w:p w:rsidR="00E71689" w:rsidRDefault="00E71689" w:rsidP="00362E2D">
      <w:pPr>
        <w:pStyle w:val="11"/>
        <w:spacing w:line="240" w:lineRule="auto"/>
        <w:ind w:firstLine="0"/>
        <w:rPr>
          <w:b/>
          <w:snapToGrid w:val="0"/>
          <w:sz w:val="24"/>
          <w:szCs w:val="24"/>
          <w:lang w:val="en-US"/>
        </w:rPr>
      </w:pPr>
    </w:p>
    <w:p w:rsidR="00C933E9" w:rsidRPr="00FE7704" w:rsidRDefault="00C933E9" w:rsidP="00362E2D">
      <w:pPr>
        <w:pStyle w:val="11"/>
        <w:spacing w:line="240" w:lineRule="auto"/>
        <w:ind w:firstLine="0"/>
        <w:rPr>
          <w:b/>
          <w:snapToGrid w:val="0"/>
          <w:sz w:val="24"/>
          <w:szCs w:val="24"/>
          <w:lang w:val="bg-BG"/>
        </w:rPr>
      </w:pPr>
      <w:r w:rsidRPr="00FE7704">
        <w:rPr>
          <w:b/>
          <w:snapToGrid w:val="0"/>
          <w:sz w:val="24"/>
          <w:szCs w:val="24"/>
          <w:lang w:val="bg-BG"/>
        </w:rPr>
        <w:t>І</w:t>
      </w:r>
      <w:r w:rsidR="00E05781" w:rsidRPr="00FE7704">
        <w:rPr>
          <w:b/>
          <w:snapToGrid w:val="0"/>
          <w:sz w:val="24"/>
          <w:szCs w:val="24"/>
          <w:lang w:val="bg-BG"/>
        </w:rPr>
        <w:t>.</w:t>
      </w:r>
      <w:r w:rsidRPr="00FE7704">
        <w:rPr>
          <w:b/>
          <w:snapToGrid w:val="0"/>
          <w:sz w:val="24"/>
          <w:szCs w:val="24"/>
          <w:lang w:val="bg-BG"/>
        </w:rPr>
        <w:t xml:space="preserve"> Площ на териториите, обект на плана</w:t>
      </w:r>
    </w:p>
    <w:p w:rsidR="00AB199D" w:rsidRPr="00FE7704" w:rsidRDefault="00C22E17" w:rsidP="004F537E">
      <w:pPr>
        <w:pStyle w:val="11"/>
        <w:spacing w:line="240" w:lineRule="auto"/>
        <w:ind w:firstLine="0"/>
        <w:rPr>
          <w:snapToGrid w:val="0"/>
          <w:sz w:val="24"/>
          <w:szCs w:val="24"/>
          <w:lang w:val="bg-BG"/>
        </w:rPr>
      </w:pPr>
      <w:r w:rsidRPr="00FE7704">
        <w:rPr>
          <w:snapToGrid w:val="0"/>
          <w:sz w:val="24"/>
          <w:szCs w:val="24"/>
          <w:lang w:val="en-US"/>
        </w:rPr>
        <w:t xml:space="preserve">     </w:t>
      </w:r>
      <w:r w:rsidR="004011A0" w:rsidRPr="00FE7704">
        <w:rPr>
          <w:snapToGrid w:val="0"/>
          <w:sz w:val="24"/>
          <w:szCs w:val="24"/>
          <w:lang w:val="bg-BG"/>
        </w:rPr>
        <w:t>Първоначално л</w:t>
      </w:r>
      <w:r w:rsidR="00C933E9" w:rsidRPr="00FE7704">
        <w:rPr>
          <w:snapToGrid w:val="0"/>
          <w:sz w:val="24"/>
          <w:szCs w:val="24"/>
          <w:lang w:val="bg-BG"/>
        </w:rPr>
        <w:t>овностопанските райони (ЛР) са определени със заповед</w:t>
      </w:r>
      <w:r w:rsidR="00F76DB4" w:rsidRPr="00FE7704">
        <w:rPr>
          <w:snapToGrid w:val="0"/>
          <w:sz w:val="24"/>
          <w:szCs w:val="24"/>
          <w:lang w:val="bg-BG"/>
        </w:rPr>
        <w:t>и</w:t>
      </w:r>
      <w:r w:rsidR="00C933E9" w:rsidRPr="00FE7704">
        <w:rPr>
          <w:snapToGrid w:val="0"/>
          <w:sz w:val="24"/>
          <w:szCs w:val="24"/>
          <w:lang w:val="bg-BG"/>
        </w:rPr>
        <w:t xml:space="preserve"> РД 46-</w:t>
      </w:r>
      <w:r w:rsidR="00F76DB4" w:rsidRPr="00FE7704">
        <w:rPr>
          <w:snapToGrid w:val="0"/>
          <w:sz w:val="24"/>
          <w:szCs w:val="24"/>
          <w:lang w:val="bg-BG"/>
        </w:rPr>
        <w:t>1491</w:t>
      </w:r>
      <w:r w:rsidR="00C933E9" w:rsidRPr="00FE7704">
        <w:rPr>
          <w:snapToGrid w:val="0"/>
          <w:sz w:val="24"/>
          <w:szCs w:val="24"/>
          <w:lang w:val="bg-BG"/>
        </w:rPr>
        <w:t>/</w:t>
      </w:r>
      <w:r w:rsidR="00F76DB4" w:rsidRPr="00FE7704">
        <w:rPr>
          <w:snapToGrid w:val="0"/>
          <w:sz w:val="24"/>
          <w:szCs w:val="24"/>
          <w:lang w:val="bg-BG"/>
        </w:rPr>
        <w:t>17</w:t>
      </w:r>
      <w:r w:rsidR="00C933E9" w:rsidRPr="00FE7704">
        <w:rPr>
          <w:snapToGrid w:val="0"/>
          <w:sz w:val="24"/>
          <w:szCs w:val="24"/>
          <w:lang w:val="bg-BG"/>
        </w:rPr>
        <w:t>.0</w:t>
      </w:r>
      <w:r w:rsidR="00F76DB4" w:rsidRPr="00FE7704">
        <w:rPr>
          <w:snapToGrid w:val="0"/>
          <w:sz w:val="24"/>
          <w:szCs w:val="24"/>
          <w:lang w:val="bg-BG"/>
        </w:rPr>
        <w:t>8</w:t>
      </w:r>
      <w:r w:rsidR="00C933E9" w:rsidRPr="00FE7704">
        <w:rPr>
          <w:snapToGrid w:val="0"/>
          <w:sz w:val="24"/>
          <w:szCs w:val="24"/>
          <w:lang w:val="bg-BG"/>
        </w:rPr>
        <w:t>.2001 г.</w:t>
      </w:r>
      <w:r w:rsidR="00F76DB4" w:rsidRPr="00FE7704">
        <w:rPr>
          <w:snapToGrid w:val="0"/>
          <w:sz w:val="24"/>
          <w:szCs w:val="24"/>
          <w:lang w:val="bg-BG"/>
        </w:rPr>
        <w:t xml:space="preserve"> и РД 46-1731/16.11.2001 г.</w:t>
      </w:r>
      <w:r w:rsidR="00553D75" w:rsidRPr="00FE7704">
        <w:rPr>
          <w:snapToGrid w:val="0"/>
          <w:sz w:val="24"/>
          <w:szCs w:val="24"/>
          <w:lang w:val="bg-BG"/>
        </w:rPr>
        <w:t xml:space="preserve"> на министъра на земеделието и горите.</w:t>
      </w:r>
      <w:r w:rsidR="004F537E" w:rsidRPr="00FE7704">
        <w:rPr>
          <w:snapToGrid w:val="0"/>
          <w:sz w:val="24"/>
          <w:szCs w:val="24"/>
          <w:lang w:val="bg-BG"/>
        </w:rPr>
        <w:t xml:space="preserve"> </w:t>
      </w:r>
      <w:r w:rsidRPr="00FE7704">
        <w:rPr>
          <w:snapToGrid w:val="0"/>
          <w:sz w:val="24"/>
          <w:szCs w:val="24"/>
          <w:lang w:val="en-US"/>
        </w:rPr>
        <w:t xml:space="preserve">      </w:t>
      </w:r>
      <w:r w:rsidR="004F537E" w:rsidRPr="00FE7704">
        <w:rPr>
          <w:snapToGrid w:val="0"/>
          <w:sz w:val="24"/>
          <w:szCs w:val="24"/>
          <w:lang w:val="bg-BG"/>
        </w:rPr>
        <w:t>Със заповед № 959/09.06.2009 г. на председателя на ДАГ, държавния ловностопански район „Каравелово“ е обособен като Дивечовъден участък „Каравелово“.</w:t>
      </w:r>
    </w:p>
    <w:p w:rsidR="00E71689" w:rsidRPr="00E71689" w:rsidRDefault="00C22E17" w:rsidP="004C5B8D">
      <w:pPr>
        <w:pStyle w:val="11"/>
        <w:spacing w:line="240" w:lineRule="auto"/>
        <w:ind w:firstLine="0"/>
        <w:rPr>
          <w:snapToGrid w:val="0"/>
          <w:sz w:val="24"/>
          <w:szCs w:val="24"/>
          <w:lang w:val="en-US"/>
        </w:rPr>
      </w:pPr>
      <w:r w:rsidRPr="00FE7704">
        <w:rPr>
          <w:snapToGrid w:val="0"/>
          <w:sz w:val="24"/>
          <w:szCs w:val="24"/>
          <w:lang w:val="en-US"/>
        </w:rPr>
        <w:t xml:space="preserve">     </w:t>
      </w:r>
      <w:r w:rsidR="007539A5" w:rsidRPr="00FE7704">
        <w:rPr>
          <w:snapToGrid w:val="0"/>
          <w:sz w:val="24"/>
          <w:szCs w:val="24"/>
          <w:lang w:val="bg-BG"/>
        </w:rPr>
        <w:t xml:space="preserve">В резултат, </w:t>
      </w:r>
      <w:r w:rsidR="00C933E9" w:rsidRPr="00FE7704">
        <w:rPr>
          <w:snapToGrid w:val="0"/>
          <w:sz w:val="24"/>
          <w:szCs w:val="24"/>
          <w:lang w:val="bg-BG"/>
        </w:rPr>
        <w:t>площта на ловностопанските райони</w:t>
      </w:r>
      <w:r w:rsidR="00AF6F7B" w:rsidRPr="00FE7704">
        <w:rPr>
          <w:snapToGrid w:val="0"/>
          <w:sz w:val="24"/>
          <w:szCs w:val="24"/>
          <w:lang w:val="bg-BG"/>
        </w:rPr>
        <w:t xml:space="preserve">, съгласно </w:t>
      </w:r>
      <w:r w:rsidR="009A677B" w:rsidRPr="00FE7704">
        <w:rPr>
          <w:snapToGrid w:val="0"/>
          <w:sz w:val="24"/>
          <w:szCs w:val="24"/>
          <w:lang w:val="bg-BG"/>
        </w:rPr>
        <w:t>заповедите за обособяването им</w:t>
      </w:r>
      <w:r w:rsidR="004F537E" w:rsidRPr="00FE7704">
        <w:rPr>
          <w:snapToGrid w:val="0"/>
          <w:sz w:val="24"/>
          <w:szCs w:val="24"/>
          <w:lang w:val="bg-BG"/>
        </w:rPr>
        <w:t xml:space="preserve"> и</w:t>
      </w:r>
      <w:r w:rsidR="00365C10" w:rsidRPr="00FE7704">
        <w:rPr>
          <w:snapToGrid w:val="0"/>
          <w:sz w:val="24"/>
          <w:szCs w:val="24"/>
          <w:lang w:val="bg-BG"/>
        </w:rPr>
        <w:t xml:space="preserve"> ловностопанския план от 2014</w:t>
      </w:r>
      <w:r w:rsidR="003D0050" w:rsidRPr="00FE7704">
        <w:rPr>
          <w:snapToGrid w:val="0"/>
          <w:sz w:val="24"/>
          <w:szCs w:val="24"/>
          <w:lang w:val="bg-BG"/>
        </w:rPr>
        <w:t xml:space="preserve"> г.</w:t>
      </w:r>
      <w:r w:rsidR="00C31C9D" w:rsidRPr="00FE7704">
        <w:rPr>
          <w:snapToGrid w:val="0"/>
          <w:sz w:val="24"/>
          <w:szCs w:val="24"/>
          <w:lang w:val="bg-BG"/>
        </w:rPr>
        <w:t>е</w:t>
      </w:r>
      <w:r w:rsidR="000223C1">
        <w:rPr>
          <w:snapToGrid w:val="0"/>
          <w:sz w:val="24"/>
          <w:szCs w:val="24"/>
          <w:lang w:val="bg-BG"/>
        </w:rPr>
        <w:t xml:space="preserve"> </w:t>
      </w:r>
      <w:r w:rsidR="00365C10" w:rsidRPr="00FE7704">
        <w:rPr>
          <w:snapToGrid w:val="0"/>
          <w:sz w:val="24"/>
          <w:szCs w:val="24"/>
          <w:lang w:val="bg-BG"/>
        </w:rPr>
        <w:t>следното:</w:t>
      </w:r>
    </w:p>
    <w:p w:rsidR="00365C10" w:rsidRPr="00FE7704" w:rsidRDefault="00365C10" w:rsidP="00365C10">
      <w:pPr>
        <w:pStyle w:val="11"/>
        <w:spacing w:line="240" w:lineRule="auto"/>
        <w:ind w:firstLine="0"/>
        <w:jc w:val="center"/>
        <w:rPr>
          <w:b/>
          <w:snapToGrid w:val="0"/>
          <w:sz w:val="24"/>
          <w:szCs w:val="24"/>
          <w:lang w:val="bg-BG"/>
        </w:rPr>
      </w:pPr>
      <w:r w:rsidRPr="00FE7704">
        <w:rPr>
          <w:b/>
          <w:snapToGrid w:val="0"/>
          <w:sz w:val="24"/>
          <w:szCs w:val="24"/>
          <w:lang w:val="bg-BG"/>
        </w:rPr>
        <w:t>Таблица №</w:t>
      </w:r>
      <w:r w:rsidR="008E247A" w:rsidRPr="00FE7704">
        <w:rPr>
          <w:b/>
          <w:snapToGrid w:val="0"/>
          <w:sz w:val="24"/>
          <w:szCs w:val="24"/>
          <w:lang w:val="bg-BG"/>
        </w:rPr>
        <w:t xml:space="preserve"> 6</w:t>
      </w:r>
    </w:p>
    <w:p w:rsidR="00365C10" w:rsidRPr="00FE7704" w:rsidRDefault="00365C10" w:rsidP="00365C10">
      <w:pPr>
        <w:pStyle w:val="11"/>
        <w:spacing w:line="240" w:lineRule="auto"/>
        <w:ind w:firstLine="0"/>
        <w:jc w:val="center"/>
        <w:rPr>
          <w:b/>
          <w:snapToGrid w:val="0"/>
          <w:sz w:val="24"/>
          <w:szCs w:val="24"/>
          <w:lang w:val="bg-BG"/>
        </w:rPr>
      </w:pPr>
      <w:r w:rsidRPr="00FE7704">
        <w:rPr>
          <w:b/>
          <w:snapToGrid w:val="0"/>
          <w:sz w:val="24"/>
          <w:szCs w:val="24"/>
          <w:lang w:val="bg-BG"/>
        </w:rPr>
        <w:t>Разпределение на площта на ловностопанските райони</w:t>
      </w:r>
    </w:p>
    <w:p w:rsidR="00345648" w:rsidRPr="0064458E" w:rsidRDefault="00345648" w:rsidP="004C5B8D">
      <w:pPr>
        <w:pStyle w:val="11"/>
        <w:spacing w:line="240" w:lineRule="auto"/>
        <w:ind w:firstLine="0"/>
        <w:rPr>
          <w:snapToGrid w:val="0"/>
          <w:sz w:val="18"/>
          <w:szCs w:val="18"/>
          <w:lang w:val="bg-BG"/>
        </w:rPr>
      </w:pPr>
    </w:p>
    <w:tbl>
      <w:tblPr>
        <w:tblW w:w="9142" w:type="dxa"/>
        <w:tblInd w:w="38" w:type="dxa"/>
        <w:tblLayout w:type="fixed"/>
        <w:tblLook w:val="01E0"/>
      </w:tblPr>
      <w:tblGrid>
        <w:gridCol w:w="2905"/>
        <w:gridCol w:w="993"/>
        <w:gridCol w:w="992"/>
        <w:gridCol w:w="992"/>
        <w:gridCol w:w="992"/>
        <w:gridCol w:w="1134"/>
        <w:gridCol w:w="1134"/>
      </w:tblGrid>
      <w:tr w:rsidR="00544618" w:rsidRPr="0064458E" w:rsidTr="002A6685">
        <w:trPr>
          <w:trHeight w:val="1256"/>
        </w:trPr>
        <w:tc>
          <w:tcPr>
            <w:tcW w:w="2905" w:type="dxa"/>
            <w:tcBorders>
              <w:top w:val="single" w:sz="4" w:space="0" w:color="auto"/>
              <w:left w:val="single" w:sz="4" w:space="0" w:color="auto"/>
              <w:bottom w:val="single" w:sz="4" w:space="0" w:color="auto"/>
              <w:right w:val="single" w:sz="4" w:space="0" w:color="auto"/>
            </w:tcBorders>
          </w:tcPr>
          <w:p w:rsidR="00E776C5" w:rsidRPr="0064458E" w:rsidRDefault="00E776C5" w:rsidP="00362E2D">
            <w:pPr>
              <w:pStyle w:val="11"/>
              <w:spacing w:line="240" w:lineRule="auto"/>
              <w:ind w:firstLine="0"/>
              <w:jc w:val="center"/>
              <w:rPr>
                <w:b/>
                <w:snapToGrid w:val="0"/>
                <w:sz w:val="18"/>
                <w:szCs w:val="18"/>
                <w:lang w:val="bg-BG"/>
              </w:rPr>
            </w:pPr>
            <w:r w:rsidRPr="0064458E">
              <w:rPr>
                <w:b/>
                <w:snapToGrid w:val="0"/>
                <w:sz w:val="18"/>
                <w:szCs w:val="18"/>
                <w:lang w:val="bg-BG"/>
              </w:rPr>
              <w:t>ЛОВНОСТОПАНСКИ РАЙОН</w:t>
            </w:r>
            <w:r w:rsidR="00AD2DB7" w:rsidRPr="0064458E">
              <w:rPr>
                <w:b/>
                <w:snapToGrid w:val="0"/>
                <w:sz w:val="18"/>
                <w:szCs w:val="18"/>
                <w:lang w:val="bg-BG"/>
              </w:rPr>
              <w:t>И</w:t>
            </w:r>
          </w:p>
        </w:tc>
        <w:tc>
          <w:tcPr>
            <w:tcW w:w="993" w:type="dxa"/>
            <w:tcBorders>
              <w:top w:val="single" w:sz="4" w:space="0" w:color="auto"/>
              <w:left w:val="single" w:sz="4" w:space="0" w:color="auto"/>
              <w:bottom w:val="single" w:sz="4" w:space="0" w:color="auto"/>
              <w:right w:val="single" w:sz="4" w:space="0" w:color="auto"/>
            </w:tcBorders>
            <w:hideMark/>
          </w:tcPr>
          <w:p w:rsidR="00E776C5" w:rsidRPr="0064458E" w:rsidRDefault="00E776C5" w:rsidP="00CF0DB7">
            <w:pPr>
              <w:pStyle w:val="11"/>
              <w:spacing w:line="240" w:lineRule="auto"/>
              <w:ind w:firstLine="0"/>
              <w:jc w:val="center"/>
              <w:rPr>
                <w:b/>
                <w:snapToGrid w:val="0"/>
                <w:sz w:val="18"/>
                <w:szCs w:val="18"/>
                <w:lang w:val="bg-BG"/>
              </w:rPr>
            </w:pPr>
            <w:r w:rsidRPr="0064458E">
              <w:rPr>
                <w:b/>
                <w:snapToGrid w:val="0"/>
                <w:sz w:val="18"/>
                <w:szCs w:val="18"/>
                <w:lang w:val="bg-BG"/>
              </w:rPr>
              <w:t>ГТ</w:t>
            </w: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E776C5" w:rsidP="00CF0DB7">
            <w:pPr>
              <w:pStyle w:val="11"/>
              <w:spacing w:line="240" w:lineRule="auto"/>
              <w:ind w:firstLine="0"/>
              <w:jc w:val="center"/>
              <w:rPr>
                <w:b/>
                <w:snapToGrid w:val="0"/>
                <w:sz w:val="18"/>
                <w:szCs w:val="18"/>
                <w:lang w:val="bg-BG"/>
              </w:rPr>
            </w:pPr>
          </w:p>
          <w:p w:rsidR="00AD2DB7" w:rsidRPr="0064458E" w:rsidRDefault="00AD2DB7" w:rsidP="00CF0DB7">
            <w:pPr>
              <w:pStyle w:val="11"/>
              <w:spacing w:line="240" w:lineRule="auto"/>
              <w:ind w:firstLine="0"/>
              <w:jc w:val="center"/>
              <w:rPr>
                <w:b/>
                <w:snapToGrid w:val="0"/>
                <w:sz w:val="18"/>
                <w:szCs w:val="18"/>
                <w:lang w:val="bg-BG"/>
              </w:rPr>
            </w:pPr>
            <w:r w:rsidRPr="0064458E">
              <w:rPr>
                <w:b/>
                <w:snapToGrid w:val="0"/>
                <w:sz w:val="18"/>
                <w:szCs w:val="18"/>
                <w:lang w:val="bg-BG"/>
              </w:rPr>
              <w:t>х</w:t>
            </w:r>
            <w:r w:rsidR="00E776C5" w:rsidRPr="0064458E">
              <w:rPr>
                <w:b/>
                <w:snapToGrid w:val="0"/>
                <w:sz w:val="18"/>
                <w:szCs w:val="18"/>
                <w:lang w:val="bg-BG"/>
              </w:rPr>
              <w:t>а</w:t>
            </w:r>
          </w:p>
          <w:p w:rsidR="002A6685" w:rsidRPr="0064458E" w:rsidRDefault="002A6685" w:rsidP="00CF0DB7">
            <w:pPr>
              <w:pStyle w:val="11"/>
              <w:spacing w:line="240" w:lineRule="auto"/>
              <w:ind w:firstLine="0"/>
              <w:jc w:val="center"/>
              <w:rPr>
                <w:b/>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hideMark/>
          </w:tcPr>
          <w:p w:rsidR="00E776C5" w:rsidRPr="0064458E" w:rsidRDefault="00E776C5" w:rsidP="00CF0DB7">
            <w:pPr>
              <w:pStyle w:val="11"/>
              <w:spacing w:line="240" w:lineRule="auto"/>
              <w:ind w:firstLine="0"/>
              <w:jc w:val="center"/>
              <w:rPr>
                <w:b/>
                <w:snapToGrid w:val="0"/>
                <w:sz w:val="18"/>
                <w:szCs w:val="18"/>
                <w:lang w:val="bg-BG"/>
              </w:rPr>
            </w:pPr>
            <w:r w:rsidRPr="0064458E">
              <w:rPr>
                <w:b/>
                <w:snapToGrid w:val="0"/>
                <w:sz w:val="18"/>
                <w:szCs w:val="18"/>
                <w:lang w:val="bg-BG"/>
              </w:rPr>
              <w:t>ЗТ</w:t>
            </w: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0D0909" w:rsidP="00CF0DB7">
            <w:pPr>
              <w:pStyle w:val="11"/>
              <w:spacing w:line="240" w:lineRule="auto"/>
              <w:ind w:firstLine="0"/>
              <w:jc w:val="center"/>
              <w:rPr>
                <w:b/>
                <w:snapToGrid w:val="0"/>
                <w:sz w:val="18"/>
                <w:szCs w:val="18"/>
                <w:lang w:val="bg-BG"/>
              </w:rPr>
            </w:pPr>
            <w:r w:rsidRPr="0064458E">
              <w:rPr>
                <w:b/>
                <w:snapToGrid w:val="0"/>
                <w:sz w:val="18"/>
                <w:szCs w:val="18"/>
                <w:lang w:val="bg-BG"/>
              </w:rPr>
              <w:t>Х</w:t>
            </w:r>
            <w:r w:rsidR="00E776C5" w:rsidRPr="0064458E">
              <w:rPr>
                <w:b/>
                <w:snapToGrid w:val="0"/>
                <w:sz w:val="18"/>
                <w:szCs w:val="18"/>
                <w:lang w:val="bg-BG"/>
              </w:rPr>
              <w:t>а</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CF0DB7">
            <w:pPr>
              <w:pStyle w:val="11"/>
              <w:spacing w:line="240" w:lineRule="auto"/>
              <w:ind w:firstLine="0"/>
              <w:jc w:val="center"/>
              <w:rPr>
                <w:b/>
                <w:snapToGrid w:val="0"/>
                <w:sz w:val="18"/>
                <w:szCs w:val="18"/>
                <w:lang w:val="bg-BG"/>
              </w:rPr>
            </w:pPr>
            <w:r w:rsidRPr="0064458E">
              <w:rPr>
                <w:b/>
                <w:snapToGrid w:val="0"/>
                <w:sz w:val="18"/>
                <w:szCs w:val="18"/>
                <w:lang w:val="bg-BG"/>
              </w:rPr>
              <w:t>Обща площ</w:t>
            </w: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E776C5" w:rsidP="00CF0DB7">
            <w:pPr>
              <w:pStyle w:val="11"/>
              <w:spacing w:line="240" w:lineRule="auto"/>
              <w:ind w:firstLine="0"/>
              <w:jc w:val="center"/>
              <w:rPr>
                <w:b/>
                <w:snapToGrid w:val="0"/>
                <w:sz w:val="18"/>
                <w:szCs w:val="18"/>
                <w:lang w:val="bg-BG"/>
              </w:rPr>
            </w:pPr>
            <w:r w:rsidRPr="0064458E">
              <w:rPr>
                <w:b/>
                <w:snapToGrid w:val="0"/>
                <w:sz w:val="18"/>
                <w:szCs w:val="18"/>
                <w:lang w:val="bg-BG"/>
              </w:rPr>
              <w:t>ха</w:t>
            </w:r>
          </w:p>
          <w:p w:rsidR="00E776C5" w:rsidRPr="0064458E" w:rsidRDefault="00E776C5" w:rsidP="00CF0DB7">
            <w:pPr>
              <w:pStyle w:val="11"/>
              <w:spacing w:line="240" w:lineRule="auto"/>
              <w:ind w:firstLine="0"/>
              <w:jc w:val="center"/>
              <w:rPr>
                <w:b/>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CF0DB7">
            <w:pPr>
              <w:pStyle w:val="11"/>
              <w:spacing w:line="240" w:lineRule="auto"/>
              <w:ind w:firstLine="0"/>
              <w:jc w:val="center"/>
              <w:rPr>
                <w:b/>
                <w:snapToGrid w:val="0"/>
                <w:sz w:val="18"/>
                <w:szCs w:val="18"/>
                <w:lang w:val="bg-BG"/>
              </w:rPr>
            </w:pPr>
            <w:r w:rsidRPr="0064458E">
              <w:rPr>
                <w:b/>
                <w:snapToGrid w:val="0"/>
                <w:sz w:val="18"/>
                <w:szCs w:val="18"/>
                <w:lang w:val="bg-BG"/>
              </w:rPr>
              <w:t>Дивечонепригоднав ГТ</w:t>
            </w:r>
          </w:p>
          <w:p w:rsidR="00E776C5" w:rsidRPr="0064458E" w:rsidRDefault="00C40343" w:rsidP="00CF0DB7">
            <w:pPr>
              <w:pStyle w:val="11"/>
              <w:spacing w:line="240" w:lineRule="auto"/>
              <w:ind w:firstLine="0"/>
              <w:jc w:val="center"/>
              <w:rPr>
                <w:b/>
                <w:snapToGrid w:val="0"/>
                <w:sz w:val="18"/>
                <w:szCs w:val="18"/>
                <w:lang w:val="bg-BG"/>
              </w:rPr>
            </w:pPr>
            <w:r w:rsidRPr="0064458E">
              <w:rPr>
                <w:b/>
                <w:snapToGrid w:val="0"/>
                <w:sz w:val="18"/>
                <w:szCs w:val="18"/>
                <w:lang w:val="bg-BG"/>
              </w:rPr>
              <w:t>Х</w:t>
            </w:r>
            <w:r w:rsidR="00E776C5" w:rsidRPr="0064458E">
              <w:rPr>
                <w:b/>
                <w:snapToGrid w:val="0"/>
                <w:sz w:val="18"/>
                <w:szCs w:val="18"/>
                <w:lang w:val="bg-BG"/>
              </w:rPr>
              <w:t>а</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E776C5" w:rsidP="00CF0DB7">
            <w:pPr>
              <w:pStyle w:val="11"/>
              <w:spacing w:line="240" w:lineRule="auto"/>
              <w:ind w:firstLine="0"/>
              <w:jc w:val="center"/>
              <w:rPr>
                <w:b/>
                <w:snapToGrid w:val="0"/>
                <w:sz w:val="18"/>
                <w:szCs w:val="18"/>
                <w:lang w:val="bg-BG"/>
              </w:rPr>
            </w:pPr>
            <w:r w:rsidRPr="0064458E">
              <w:rPr>
                <w:b/>
                <w:snapToGrid w:val="0"/>
                <w:sz w:val="18"/>
                <w:szCs w:val="18"/>
                <w:lang w:val="bg-BG"/>
              </w:rPr>
              <w:t>Други дивечонепригодни</w:t>
            </w: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C40343" w:rsidP="00CF0DB7">
            <w:pPr>
              <w:pStyle w:val="11"/>
              <w:spacing w:line="240" w:lineRule="auto"/>
              <w:ind w:firstLine="0"/>
              <w:jc w:val="center"/>
              <w:rPr>
                <w:b/>
                <w:snapToGrid w:val="0"/>
                <w:sz w:val="18"/>
                <w:szCs w:val="18"/>
                <w:lang w:val="bg-BG"/>
              </w:rPr>
            </w:pPr>
            <w:r w:rsidRPr="0064458E">
              <w:rPr>
                <w:b/>
                <w:snapToGrid w:val="0"/>
                <w:sz w:val="18"/>
                <w:szCs w:val="18"/>
                <w:lang w:val="bg-BG"/>
              </w:rPr>
              <w:t>Х</w:t>
            </w:r>
            <w:r w:rsidR="00E776C5" w:rsidRPr="0064458E">
              <w:rPr>
                <w:b/>
                <w:snapToGrid w:val="0"/>
                <w:sz w:val="18"/>
                <w:szCs w:val="18"/>
                <w:lang w:val="bg-BG"/>
              </w:rPr>
              <w:t>а</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E776C5" w:rsidP="00CF0DB7">
            <w:pPr>
              <w:pStyle w:val="11"/>
              <w:spacing w:line="240" w:lineRule="auto"/>
              <w:ind w:firstLine="0"/>
              <w:jc w:val="center"/>
              <w:rPr>
                <w:b/>
                <w:snapToGrid w:val="0"/>
                <w:sz w:val="18"/>
                <w:szCs w:val="18"/>
                <w:lang w:val="bg-BG"/>
              </w:rPr>
            </w:pPr>
            <w:r w:rsidRPr="0064458E">
              <w:rPr>
                <w:b/>
                <w:snapToGrid w:val="0"/>
                <w:sz w:val="18"/>
                <w:szCs w:val="18"/>
                <w:lang w:val="bg-BG"/>
              </w:rPr>
              <w:t>Диве</w:t>
            </w:r>
          </w:p>
          <w:p w:rsidR="00E776C5" w:rsidRPr="0064458E" w:rsidRDefault="00E776C5" w:rsidP="00CF0DB7">
            <w:pPr>
              <w:pStyle w:val="11"/>
              <w:spacing w:line="240" w:lineRule="auto"/>
              <w:ind w:firstLine="0"/>
              <w:jc w:val="center"/>
              <w:rPr>
                <w:b/>
                <w:snapToGrid w:val="0"/>
                <w:sz w:val="18"/>
                <w:szCs w:val="18"/>
                <w:lang w:val="bg-BG"/>
              </w:rPr>
            </w:pPr>
            <w:r w:rsidRPr="0064458E">
              <w:rPr>
                <w:b/>
                <w:snapToGrid w:val="0"/>
                <w:sz w:val="18"/>
                <w:szCs w:val="18"/>
                <w:lang w:val="bg-BG"/>
              </w:rPr>
              <w:t>чопригодна</w:t>
            </w:r>
          </w:p>
          <w:p w:rsidR="00E776C5" w:rsidRPr="0064458E" w:rsidRDefault="00E776C5" w:rsidP="00CF0DB7">
            <w:pPr>
              <w:pStyle w:val="11"/>
              <w:spacing w:line="240" w:lineRule="auto"/>
              <w:ind w:firstLine="0"/>
              <w:jc w:val="center"/>
              <w:rPr>
                <w:b/>
                <w:snapToGrid w:val="0"/>
                <w:sz w:val="18"/>
                <w:szCs w:val="18"/>
                <w:lang w:val="bg-BG"/>
              </w:rPr>
            </w:pPr>
          </w:p>
          <w:p w:rsidR="00E776C5" w:rsidRPr="0064458E" w:rsidRDefault="00AD2DB7" w:rsidP="00CF0DB7">
            <w:pPr>
              <w:pStyle w:val="11"/>
              <w:spacing w:line="240" w:lineRule="auto"/>
              <w:ind w:firstLine="0"/>
              <w:jc w:val="center"/>
              <w:rPr>
                <w:b/>
                <w:snapToGrid w:val="0"/>
                <w:sz w:val="18"/>
                <w:szCs w:val="18"/>
                <w:lang w:val="bg-BG"/>
              </w:rPr>
            </w:pPr>
            <w:r w:rsidRPr="0064458E">
              <w:rPr>
                <w:b/>
                <w:snapToGrid w:val="0"/>
                <w:sz w:val="18"/>
                <w:szCs w:val="18"/>
                <w:lang w:val="bg-BG"/>
              </w:rPr>
              <w:t>х</w:t>
            </w:r>
            <w:r w:rsidR="00E776C5" w:rsidRPr="0064458E">
              <w:rPr>
                <w:b/>
                <w:snapToGrid w:val="0"/>
                <w:sz w:val="18"/>
                <w:szCs w:val="18"/>
                <w:lang w:val="bg-BG"/>
              </w:rPr>
              <w:t>а</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E776C5" w:rsidP="005A0F0E">
            <w:pPr>
              <w:pStyle w:val="11"/>
              <w:spacing w:line="240" w:lineRule="auto"/>
              <w:ind w:firstLine="0"/>
              <w:rPr>
                <w:b/>
                <w:snapToGrid w:val="0"/>
                <w:sz w:val="18"/>
                <w:szCs w:val="18"/>
                <w:lang w:val="bg-BG"/>
              </w:rPr>
            </w:pPr>
            <w:r w:rsidRPr="0064458E">
              <w:rPr>
                <w:b/>
                <w:snapToGrid w:val="0"/>
                <w:sz w:val="18"/>
                <w:szCs w:val="18"/>
                <w:lang w:val="bg-BG"/>
              </w:rPr>
              <w:t>ДУ „КАРАВЕЛОВО“</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1323A1" w:rsidP="00E57C4B">
            <w:pPr>
              <w:pStyle w:val="11"/>
              <w:spacing w:line="240" w:lineRule="auto"/>
              <w:ind w:firstLine="0"/>
              <w:jc w:val="right"/>
              <w:rPr>
                <w:b/>
                <w:snapToGrid w:val="0"/>
                <w:sz w:val="18"/>
                <w:szCs w:val="18"/>
                <w:lang w:val="bg-BG"/>
              </w:rPr>
            </w:pPr>
            <w:r w:rsidRPr="0064458E">
              <w:rPr>
                <w:b/>
                <w:snapToGrid w:val="0"/>
                <w:sz w:val="18"/>
                <w:szCs w:val="18"/>
                <w:lang w:val="bg-BG"/>
              </w:rPr>
              <w:t>398</w:t>
            </w:r>
            <w:r w:rsidR="00E776C5" w:rsidRPr="0064458E">
              <w:rPr>
                <w:b/>
                <w:snapToGrid w:val="0"/>
                <w:sz w:val="18"/>
                <w:szCs w:val="18"/>
                <w:lang w:val="bg-BG"/>
              </w:rPr>
              <w:t>3,4</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
                <w:snapToGrid w:val="0"/>
                <w:sz w:val="18"/>
                <w:szCs w:val="18"/>
                <w:lang w:val="bg-BG"/>
              </w:rPr>
            </w:pPr>
            <w:r w:rsidRPr="0064458E">
              <w:rPr>
                <w:b/>
                <w:snapToGrid w:val="0"/>
                <w:sz w:val="18"/>
                <w:szCs w:val="18"/>
                <w:lang w:val="bg-BG"/>
              </w:rPr>
              <w:t>86,4</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
                <w:snapToGrid w:val="0"/>
                <w:sz w:val="18"/>
                <w:szCs w:val="18"/>
                <w:lang w:val="bg-BG"/>
              </w:rPr>
            </w:pPr>
            <w:r w:rsidRPr="0064458E">
              <w:rPr>
                <w:b/>
                <w:snapToGrid w:val="0"/>
                <w:sz w:val="18"/>
                <w:szCs w:val="18"/>
                <w:lang w:val="bg-BG"/>
              </w:rPr>
              <w:t>4069,8</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
                <w:snapToGrid w:val="0"/>
                <w:sz w:val="18"/>
                <w:szCs w:val="18"/>
                <w:lang w:val="bg-BG"/>
              </w:rPr>
            </w:pPr>
            <w:r w:rsidRPr="0064458E">
              <w:rPr>
                <w:b/>
                <w:snapToGrid w:val="0"/>
                <w:sz w:val="18"/>
                <w:szCs w:val="18"/>
                <w:lang w:val="bg-BG"/>
              </w:rPr>
              <w:t>1,9</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285BEF" w:rsidP="00E57C4B">
            <w:pPr>
              <w:pStyle w:val="11"/>
              <w:spacing w:line="240" w:lineRule="auto"/>
              <w:ind w:firstLine="0"/>
              <w:jc w:val="right"/>
              <w:rPr>
                <w:b/>
                <w:snapToGrid w:val="0"/>
                <w:sz w:val="18"/>
                <w:szCs w:val="18"/>
                <w:lang w:val="bg-BG"/>
              </w:rPr>
            </w:pPr>
            <w:r w:rsidRPr="0064458E">
              <w:rPr>
                <w:b/>
                <w:snapToGrid w:val="0"/>
                <w:sz w:val="18"/>
                <w:szCs w:val="18"/>
                <w:lang w:val="bg-BG"/>
              </w:rPr>
              <w:t>4067,9</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E776C5" w:rsidP="005A0F0E">
            <w:pPr>
              <w:pStyle w:val="11"/>
              <w:spacing w:line="240" w:lineRule="auto"/>
              <w:ind w:firstLine="0"/>
              <w:rPr>
                <w:snapToGrid w:val="0"/>
                <w:sz w:val="18"/>
                <w:szCs w:val="18"/>
                <w:lang w:val="bg-BG"/>
              </w:rPr>
            </w:pPr>
            <w:r w:rsidRPr="0064458E">
              <w:rPr>
                <w:snapToGrid w:val="0"/>
                <w:sz w:val="18"/>
                <w:szCs w:val="18"/>
                <w:lang w:val="bg-BG"/>
              </w:rPr>
              <w:t>Ловище „Богдан“</w:t>
            </w:r>
          </w:p>
          <w:p w:rsidR="00E776C5" w:rsidRPr="0064458E" w:rsidRDefault="00E776C5" w:rsidP="005A0F0E">
            <w:pPr>
              <w:pStyle w:val="11"/>
              <w:spacing w:line="240" w:lineRule="auto"/>
              <w:ind w:firstLine="0"/>
              <w:rPr>
                <w:snapToGrid w:val="0"/>
                <w:sz w:val="18"/>
                <w:szCs w:val="18"/>
                <w:lang w:val="bg-BG"/>
              </w:rPr>
            </w:pPr>
            <w:r w:rsidRPr="0064458E">
              <w:rPr>
                <w:snapToGrid w:val="0"/>
                <w:sz w:val="18"/>
                <w:szCs w:val="18"/>
                <w:lang w:val="bg-BG"/>
              </w:rPr>
              <w:t>Ловище „Каравелово“</w:t>
            </w:r>
          </w:p>
          <w:p w:rsidR="00E776C5" w:rsidRPr="0064458E" w:rsidRDefault="00E776C5" w:rsidP="005A0F0E">
            <w:pPr>
              <w:pStyle w:val="11"/>
              <w:spacing w:line="240" w:lineRule="auto"/>
              <w:ind w:firstLine="0"/>
              <w:rPr>
                <w:snapToGrid w:val="0"/>
                <w:sz w:val="18"/>
                <w:szCs w:val="18"/>
                <w:lang w:val="bg-BG"/>
              </w:rPr>
            </w:pPr>
            <w:r w:rsidRPr="0064458E">
              <w:rPr>
                <w:snapToGrid w:val="0"/>
                <w:sz w:val="18"/>
                <w:szCs w:val="18"/>
                <w:lang w:val="bg-BG"/>
              </w:rPr>
              <w:t>Ловище „Лагера“</w:t>
            </w:r>
          </w:p>
          <w:p w:rsidR="00E776C5" w:rsidRPr="0064458E" w:rsidRDefault="00E776C5" w:rsidP="005A0F0E">
            <w:pPr>
              <w:pStyle w:val="11"/>
              <w:spacing w:line="240" w:lineRule="auto"/>
              <w:ind w:firstLine="0"/>
              <w:rPr>
                <w:snapToGrid w:val="0"/>
                <w:sz w:val="18"/>
                <w:szCs w:val="18"/>
                <w:lang w:val="bg-BG"/>
              </w:rPr>
            </w:pPr>
            <w:r w:rsidRPr="0064458E">
              <w:rPr>
                <w:snapToGrid w:val="0"/>
                <w:sz w:val="18"/>
                <w:szCs w:val="18"/>
                <w:lang w:val="bg-BG"/>
              </w:rPr>
              <w:t>БИСД „Дива свиня“</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snapToGrid w:val="0"/>
                <w:sz w:val="18"/>
                <w:szCs w:val="18"/>
                <w:lang w:val="bg-BG"/>
              </w:rPr>
            </w:pPr>
            <w:r w:rsidRPr="0064458E">
              <w:rPr>
                <w:snapToGrid w:val="0"/>
                <w:sz w:val="18"/>
                <w:szCs w:val="18"/>
                <w:lang w:val="bg-BG"/>
              </w:rPr>
              <w:t>834,6</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1728,8</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1264,0</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156,0</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snapToGrid w:val="0"/>
                <w:sz w:val="18"/>
                <w:szCs w:val="18"/>
                <w:lang w:val="bg-BG"/>
              </w:rPr>
            </w:pPr>
            <w:r w:rsidRPr="0064458E">
              <w:rPr>
                <w:snapToGrid w:val="0"/>
                <w:sz w:val="18"/>
                <w:szCs w:val="18"/>
                <w:lang w:val="bg-BG"/>
              </w:rPr>
              <w:t>16,7</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49,9</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10,4</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9,4</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snapToGrid w:val="0"/>
                <w:sz w:val="18"/>
                <w:szCs w:val="18"/>
                <w:lang w:val="bg-BG"/>
              </w:rPr>
            </w:pPr>
            <w:r w:rsidRPr="0064458E">
              <w:rPr>
                <w:snapToGrid w:val="0"/>
                <w:sz w:val="18"/>
                <w:szCs w:val="18"/>
                <w:lang w:val="bg-BG"/>
              </w:rPr>
              <w:t>851,3</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1778,7</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1274,4</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165,4</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snapToGrid w:val="0"/>
                <w:sz w:val="18"/>
                <w:szCs w:val="18"/>
                <w:lang w:val="bg-BG"/>
              </w:rPr>
            </w:pPr>
          </w:p>
          <w:p w:rsidR="00736123" w:rsidRPr="0064458E" w:rsidRDefault="00736123" w:rsidP="00E57C4B">
            <w:pPr>
              <w:pStyle w:val="11"/>
              <w:spacing w:line="240" w:lineRule="auto"/>
              <w:ind w:firstLine="0"/>
              <w:jc w:val="right"/>
              <w:rPr>
                <w:snapToGrid w:val="0"/>
                <w:sz w:val="18"/>
                <w:szCs w:val="18"/>
                <w:lang w:val="bg-BG"/>
              </w:rPr>
            </w:pP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1,9</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851,3</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1778,7</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1272,5</w:t>
            </w:r>
          </w:p>
          <w:p w:rsidR="00736123"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165,4</w:t>
            </w:r>
          </w:p>
        </w:tc>
      </w:tr>
      <w:tr w:rsidR="00544618" w:rsidRPr="0064458E" w:rsidTr="00544618">
        <w:trPr>
          <w:trHeight w:val="145"/>
        </w:trPr>
        <w:tc>
          <w:tcPr>
            <w:tcW w:w="2905" w:type="dxa"/>
            <w:tcBorders>
              <w:top w:val="single" w:sz="4" w:space="0" w:color="auto"/>
              <w:left w:val="single" w:sz="4" w:space="0" w:color="auto"/>
              <w:bottom w:val="single" w:sz="4" w:space="0" w:color="auto"/>
              <w:right w:val="single" w:sz="4" w:space="0" w:color="auto"/>
            </w:tcBorders>
          </w:tcPr>
          <w:p w:rsidR="00E776C5" w:rsidRPr="0064458E" w:rsidRDefault="00BD3898" w:rsidP="005A0F0E">
            <w:pPr>
              <w:pStyle w:val="11"/>
              <w:spacing w:line="240" w:lineRule="auto"/>
              <w:ind w:firstLine="0"/>
              <w:rPr>
                <w:b/>
                <w:bCs/>
                <w:snapToGrid w:val="0"/>
                <w:sz w:val="18"/>
                <w:szCs w:val="18"/>
                <w:lang w:val="bg-BG"/>
              </w:rPr>
            </w:pPr>
            <w:r w:rsidRPr="0064458E">
              <w:rPr>
                <w:b/>
                <w:bCs/>
                <w:snapToGrid w:val="0"/>
                <w:sz w:val="18"/>
                <w:szCs w:val="18"/>
                <w:lang w:val="bg-BG"/>
              </w:rPr>
              <w:t xml:space="preserve">ПРЕДОСТАВЕНИ НА </w:t>
            </w:r>
            <w:r w:rsidR="003444E0" w:rsidRPr="0064458E">
              <w:rPr>
                <w:b/>
                <w:bCs/>
                <w:snapToGrid w:val="0"/>
                <w:sz w:val="18"/>
                <w:szCs w:val="18"/>
                <w:lang w:val="bg-BG"/>
              </w:rPr>
              <w:t xml:space="preserve">СЛРД </w:t>
            </w:r>
            <w:r w:rsidR="008D0236" w:rsidRPr="0064458E">
              <w:rPr>
                <w:b/>
                <w:bCs/>
                <w:snapToGrid w:val="0"/>
                <w:sz w:val="18"/>
                <w:szCs w:val="18"/>
                <w:lang w:val="bg-BG"/>
              </w:rPr>
              <w:t xml:space="preserve">ГР. </w:t>
            </w:r>
            <w:r w:rsidR="003444E0" w:rsidRPr="0064458E">
              <w:rPr>
                <w:b/>
                <w:bCs/>
                <w:snapToGrid w:val="0"/>
                <w:sz w:val="18"/>
                <w:szCs w:val="18"/>
                <w:lang w:val="bg-BG"/>
              </w:rPr>
              <w:t>КАРЛОВО</w:t>
            </w:r>
          </w:p>
        </w:tc>
        <w:tc>
          <w:tcPr>
            <w:tcW w:w="993" w:type="dxa"/>
            <w:tcBorders>
              <w:top w:val="single" w:sz="4" w:space="0" w:color="auto"/>
              <w:left w:val="single" w:sz="4" w:space="0" w:color="auto"/>
              <w:bottom w:val="single" w:sz="4" w:space="0" w:color="auto"/>
              <w:right w:val="single" w:sz="4" w:space="0" w:color="auto"/>
            </w:tcBorders>
          </w:tcPr>
          <w:p w:rsidR="001323A1" w:rsidRPr="0064458E" w:rsidRDefault="00BB5B46" w:rsidP="00BB5B46">
            <w:pPr>
              <w:pStyle w:val="11"/>
              <w:spacing w:line="240" w:lineRule="auto"/>
              <w:ind w:firstLine="0"/>
              <w:rPr>
                <w:b/>
                <w:bCs/>
                <w:snapToGrid w:val="0"/>
                <w:sz w:val="18"/>
                <w:szCs w:val="18"/>
                <w:lang w:val="bg-BG"/>
              </w:rPr>
            </w:pPr>
            <w:r w:rsidRPr="0064458E">
              <w:rPr>
                <w:b/>
                <w:bCs/>
                <w:snapToGrid w:val="0"/>
                <w:sz w:val="18"/>
                <w:szCs w:val="18"/>
                <w:lang w:val="bg-BG"/>
              </w:rPr>
              <w:t xml:space="preserve"> </w:t>
            </w:r>
            <w:r w:rsidR="001323A1" w:rsidRPr="0064458E">
              <w:rPr>
                <w:b/>
                <w:bCs/>
                <w:snapToGrid w:val="0"/>
                <w:sz w:val="18"/>
                <w:szCs w:val="18"/>
                <w:lang w:val="bg-BG"/>
              </w:rPr>
              <w:t>22068,4</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FD0413" w:rsidP="00E57C4B">
            <w:pPr>
              <w:pStyle w:val="11"/>
              <w:spacing w:line="240" w:lineRule="auto"/>
              <w:ind w:firstLine="0"/>
              <w:jc w:val="right"/>
              <w:rPr>
                <w:b/>
                <w:bCs/>
                <w:snapToGrid w:val="0"/>
                <w:sz w:val="18"/>
                <w:szCs w:val="18"/>
                <w:lang w:val="bg-BG"/>
              </w:rPr>
            </w:pPr>
            <w:r w:rsidRPr="0064458E">
              <w:rPr>
                <w:b/>
                <w:bCs/>
                <w:snapToGrid w:val="0"/>
                <w:sz w:val="18"/>
                <w:szCs w:val="18"/>
                <w:lang w:val="bg-BG"/>
              </w:rPr>
              <w:t>276</w:t>
            </w:r>
            <w:r w:rsidR="00BB5B46" w:rsidRPr="0064458E">
              <w:rPr>
                <w:b/>
                <w:bCs/>
                <w:snapToGrid w:val="0"/>
                <w:sz w:val="18"/>
                <w:szCs w:val="18"/>
                <w:lang w:val="bg-BG"/>
              </w:rPr>
              <w:t>95</w:t>
            </w:r>
            <w:r w:rsidR="00544618" w:rsidRPr="0064458E">
              <w:rPr>
                <w:b/>
                <w:bCs/>
                <w:snapToGrid w:val="0"/>
                <w:sz w:val="18"/>
                <w:szCs w:val="18"/>
                <w:lang w:val="bg-BG"/>
              </w:rPr>
              <w:t>,6</w:t>
            </w:r>
          </w:p>
          <w:p w:rsidR="00D1721E" w:rsidRPr="0064458E" w:rsidRDefault="00D1721E" w:rsidP="00E57C4B">
            <w:pPr>
              <w:pStyle w:val="11"/>
              <w:spacing w:line="240" w:lineRule="auto"/>
              <w:ind w:firstLine="0"/>
              <w:jc w:val="right"/>
              <w:rPr>
                <w:b/>
                <w:bCs/>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
                <w:bCs/>
                <w:snapToGrid w:val="0"/>
                <w:sz w:val="18"/>
                <w:szCs w:val="18"/>
                <w:lang w:val="bg-BG"/>
              </w:rPr>
            </w:pPr>
            <w:r w:rsidRPr="0064458E">
              <w:rPr>
                <w:b/>
                <w:bCs/>
                <w:snapToGrid w:val="0"/>
                <w:sz w:val="18"/>
                <w:szCs w:val="18"/>
                <w:lang w:val="bg-BG"/>
              </w:rPr>
              <w:t>49764,0</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
                <w:bCs/>
                <w:snapToGrid w:val="0"/>
                <w:sz w:val="18"/>
                <w:szCs w:val="18"/>
                <w:lang w:val="bg-BG"/>
              </w:rPr>
            </w:pPr>
            <w:r w:rsidRPr="0064458E">
              <w:rPr>
                <w:b/>
                <w:bCs/>
                <w:snapToGrid w:val="0"/>
                <w:sz w:val="18"/>
                <w:szCs w:val="18"/>
                <w:lang w:val="bg-BG"/>
              </w:rPr>
              <w:t>44,1</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
                <w:bCs/>
                <w:snapToGrid w:val="0"/>
                <w:sz w:val="18"/>
                <w:szCs w:val="18"/>
                <w:lang w:val="bg-BG"/>
              </w:rPr>
            </w:pPr>
            <w:r w:rsidRPr="0064458E">
              <w:rPr>
                <w:b/>
                <w:bCs/>
                <w:snapToGrid w:val="0"/>
                <w:sz w:val="18"/>
                <w:szCs w:val="18"/>
                <w:lang w:val="bg-BG"/>
              </w:rPr>
              <w:t>129,1</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
                <w:bCs/>
                <w:snapToGrid w:val="0"/>
                <w:sz w:val="18"/>
                <w:szCs w:val="18"/>
                <w:lang w:val="bg-BG"/>
              </w:rPr>
            </w:pPr>
            <w:r w:rsidRPr="0064458E">
              <w:rPr>
                <w:b/>
                <w:bCs/>
                <w:snapToGrid w:val="0"/>
                <w:sz w:val="18"/>
                <w:szCs w:val="18"/>
                <w:lang w:val="bg-BG"/>
              </w:rPr>
              <w:t>49590,8</w:t>
            </w:r>
          </w:p>
          <w:p w:rsidR="00755FC8" w:rsidRPr="0064458E" w:rsidRDefault="00755FC8" w:rsidP="00E57C4B">
            <w:pPr>
              <w:pStyle w:val="11"/>
              <w:spacing w:line="240" w:lineRule="auto"/>
              <w:ind w:firstLine="0"/>
              <w:jc w:val="right"/>
              <w:rPr>
                <w:b/>
                <w:bCs/>
                <w:snapToGrid w:val="0"/>
                <w:sz w:val="18"/>
                <w:szCs w:val="18"/>
                <w:lang w:val="bg-BG"/>
              </w:rPr>
            </w:pPr>
          </w:p>
        </w:tc>
      </w:tr>
      <w:tr w:rsidR="00544618" w:rsidRPr="0064458E" w:rsidTr="00544618">
        <w:trPr>
          <w:trHeight w:val="63"/>
        </w:trPr>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„Богдан“</w:t>
            </w:r>
          </w:p>
          <w:p w:rsidR="00757026" w:rsidRPr="0064458E" w:rsidRDefault="002C285D" w:rsidP="00757026">
            <w:pPr>
              <w:pStyle w:val="11"/>
              <w:spacing w:line="240" w:lineRule="auto"/>
              <w:ind w:firstLine="0"/>
              <w:rPr>
                <w:bCs/>
                <w:snapToGrid w:val="0"/>
                <w:sz w:val="18"/>
                <w:szCs w:val="18"/>
                <w:lang w:val="bg-BG"/>
              </w:rPr>
            </w:pPr>
            <w:r w:rsidRPr="0064458E">
              <w:rPr>
                <w:bCs/>
                <w:snapToGrid w:val="0"/>
                <w:sz w:val="18"/>
                <w:szCs w:val="18"/>
                <w:lang w:val="bg-BG"/>
              </w:rPr>
              <w:t>Ловища:</w:t>
            </w:r>
            <w:r w:rsidR="00757026" w:rsidRPr="0064458E">
              <w:rPr>
                <w:bCs/>
                <w:snapToGrid w:val="0"/>
                <w:sz w:val="18"/>
                <w:szCs w:val="18"/>
                <w:lang w:val="bg-BG"/>
              </w:rPr>
              <w:t>1.“Бихтиица“,</w:t>
            </w:r>
          </w:p>
          <w:p w:rsidR="00757026" w:rsidRPr="0064458E" w:rsidRDefault="00757026" w:rsidP="00757026">
            <w:pPr>
              <w:pStyle w:val="11"/>
              <w:spacing w:line="240" w:lineRule="auto"/>
              <w:ind w:firstLine="0"/>
              <w:rPr>
                <w:bCs/>
                <w:snapToGrid w:val="0"/>
                <w:sz w:val="18"/>
                <w:szCs w:val="18"/>
                <w:lang w:val="bg-BG"/>
              </w:rPr>
            </w:pPr>
            <w:r w:rsidRPr="0064458E">
              <w:rPr>
                <w:bCs/>
                <w:snapToGrid w:val="0"/>
                <w:sz w:val="18"/>
                <w:szCs w:val="18"/>
                <w:lang w:val="bg-BG"/>
              </w:rPr>
              <w:t>2.„Кулата“,3.„Стряма“;</w:t>
            </w:r>
          </w:p>
          <w:p w:rsidR="002C285D" w:rsidRPr="0064458E" w:rsidRDefault="00D63D32" w:rsidP="00757026">
            <w:pPr>
              <w:pStyle w:val="11"/>
              <w:spacing w:line="240" w:lineRule="auto"/>
              <w:ind w:firstLine="0"/>
              <w:rPr>
                <w:bCs/>
                <w:snapToGrid w:val="0"/>
                <w:sz w:val="18"/>
                <w:szCs w:val="18"/>
                <w:lang w:val="bg-BG"/>
              </w:rPr>
            </w:pPr>
            <w:r w:rsidRPr="0064458E">
              <w:rPr>
                <w:bCs/>
                <w:snapToGrid w:val="0"/>
                <w:sz w:val="18"/>
                <w:szCs w:val="18"/>
                <w:lang w:val="bg-BG"/>
              </w:rPr>
              <w:t>Р</w:t>
            </w:r>
            <w:r w:rsidR="00757026" w:rsidRPr="0064458E">
              <w:rPr>
                <w:bCs/>
                <w:snapToGrid w:val="0"/>
                <w:sz w:val="18"/>
                <w:szCs w:val="18"/>
                <w:lang w:val="bg-BG"/>
              </w:rPr>
              <w:t>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1813,5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1267,6</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3081,1</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16,5</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4,2</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3060,4</w:t>
            </w:r>
          </w:p>
        </w:tc>
      </w:tr>
      <w:tr w:rsidR="00544618" w:rsidRPr="0064458E" w:rsidTr="00544618">
        <w:trPr>
          <w:trHeight w:val="63"/>
        </w:trPr>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„Анево“</w:t>
            </w:r>
          </w:p>
          <w:p w:rsidR="00FE618E" w:rsidRPr="0064458E" w:rsidRDefault="00757026" w:rsidP="00757026">
            <w:pPr>
              <w:pStyle w:val="11"/>
              <w:spacing w:line="240" w:lineRule="auto"/>
              <w:ind w:firstLine="0"/>
              <w:rPr>
                <w:bCs/>
                <w:snapToGrid w:val="0"/>
                <w:sz w:val="18"/>
                <w:szCs w:val="18"/>
                <w:lang w:val="bg-BG"/>
              </w:rPr>
            </w:pPr>
            <w:r w:rsidRPr="0064458E">
              <w:rPr>
                <w:bCs/>
                <w:snapToGrid w:val="0"/>
                <w:sz w:val="18"/>
                <w:szCs w:val="18"/>
                <w:lang w:val="bg-BG"/>
              </w:rPr>
              <w:t>Ловища:1.“</w:t>
            </w:r>
            <w:r w:rsidR="00FE618E" w:rsidRPr="0064458E">
              <w:rPr>
                <w:bCs/>
                <w:snapToGrid w:val="0"/>
                <w:sz w:val="18"/>
                <w:szCs w:val="18"/>
                <w:lang w:val="bg-BG"/>
              </w:rPr>
              <w:t>А</w:t>
            </w:r>
            <w:r w:rsidRPr="0064458E">
              <w:rPr>
                <w:bCs/>
                <w:snapToGrid w:val="0"/>
                <w:sz w:val="18"/>
                <w:szCs w:val="18"/>
                <w:lang w:val="bg-BG"/>
              </w:rPr>
              <w:t>рпалъка“, 2.“Държавното“;</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379,3</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612,0</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991,3</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Cs/>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1,8</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989,5</w:t>
            </w:r>
          </w:p>
        </w:tc>
      </w:tr>
      <w:tr w:rsidR="00544618" w:rsidRPr="0064458E" w:rsidTr="00544618">
        <w:trPr>
          <w:trHeight w:val="136"/>
        </w:trPr>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432FC1">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„Сопот“</w:t>
            </w:r>
          </w:p>
          <w:p w:rsidR="00FE618E" w:rsidRPr="0064458E" w:rsidRDefault="00FE618E" w:rsidP="00432FC1">
            <w:pPr>
              <w:pStyle w:val="11"/>
              <w:spacing w:line="240" w:lineRule="auto"/>
              <w:ind w:firstLine="0"/>
              <w:rPr>
                <w:bCs/>
                <w:snapToGrid w:val="0"/>
                <w:sz w:val="18"/>
                <w:szCs w:val="18"/>
                <w:lang w:val="bg-BG"/>
              </w:rPr>
            </w:pPr>
            <w:r w:rsidRPr="0064458E">
              <w:rPr>
                <w:bCs/>
                <w:snapToGrid w:val="0"/>
                <w:sz w:val="18"/>
                <w:szCs w:val="18"/>
                <w:lang w:val="bg-BG"/>
              </w:rPr>
              <w:t xml:space="preserve">Ловища:1.“Манастирска река“,2.“говедарника“,3.“Друма“ </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813,6</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1486,6</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2300,2</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5,4</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5,1</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2289,7</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432FC1">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„Карлово“</w:t>
            </w:r>
          </w:p>
          <w:p w:rsidR="00FE618E" w:rsidRPr="0064458E" w:rsidRDefault="00FE618E" w:rsidP="00432FC1">
            <w:pPr>
              <w:pStyle w:val="11"/>
              <w:spacing w:line="240" w:lineRule="auto"/>
              <w:ind w:firstLine="0"/>
              <w:rPr>
                <w:bCs/>
                <w:snapToGrid w:val="0"/>
                <w:sz w:val="18"/>
                <w:szCs w:val="18"/>
                <w:lang w:val="bg-BG"/>
              </w:rPr>
            </w:pPr>
            <w:r w:rsidRPr="0064458E">
              <w:rPr>
                <w:bCs/>
                <w:snapToGrid w:val="0"/>
                <w:sz w:val="18"/>
                <w:szCs w:val="18"/>
                <w:lang w:val="bg-BG"/>
              </w:rPr>
              <w:t>Ловища:1.“суловрача“,2.“Меден дол“,3.“чучура“,4.“Навалийска река“,5.“Разсадника“</w:t>
            </w:r>
          </w:p>
          <w:p w:rsidR="00FE618E" w:rsidRPr="0064458E" w:rsidRDefault="00FE618E" w:rsidP="00432FC1">
            <w:pPr>
              <w:pStyle w:val="11"/>
              <w:spacing w:line="240" w:lineRule="auto"/>
              <w:ind w:firstLine="0"/>
              <w:rPr>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1147,5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2325,4</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3472,9</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3,1</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19,9</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3449,9</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„Васил Левски“</w:t>
            </w:r>
          </w:p>
          <w:p w:rsidR="00FE618E" w:rsidRPr="0064458E" w:rsidRDefault="00FE618E" w:rsidP="005A0F0E">
            <w:pPr>
              <w:pStyle w:val="11"/>
              <w:spacing w:line="240" w:lineRule="auto"/>
              <w:ind w:firstLine="0"/>
              <w:rPr>
                <w:bCs/>
                <w:snapToGrid w:val="0"/>
                <w:sz w:val="18"/>
                <w:szCs w:val="18"/>
                <w:lang w:val="bg-BG"/>
              </w:rPr>
            </w:pPr>
            <w:r w:rsidRPr="0064458E">
              <w:rPr>
                <w:bCs/>
                <w:snapToGrid w:val="0"/>
                <w:sz w:val="18"/>
                <w:szCs w:val="18"/>
                <w:lang w:val="bg-BG"/>
              </w:rPr>
              <w:t>Ловища: 1.“Малката река“,2.“Добрева нива“,3.“Навалието“;</w:t>
            </w:r>
          </w:p>
          <w:p w:rsidR="00FE618E" w:rsidRPr="0064458E" w:rsidRDefault="00FE618E" w:rsidP="005A0F0E">
            <w:pPr>
              <w:pStyle w:val="11"/>
              <w:spacing w:line="240" w:lineRule="auto"/>
              <w:ind w:firstLine="0"/>
              <w:rPr>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851,3</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2145,7</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2997,0</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4,4</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8,0</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2984,6</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„Калофер </w:t>
            </w:r>
            <w:r w:rsidR="00E776C5" w:rsidRPr="0064458E">
              <w:rPr>
                <w:b/>
                <w:bCs/>
                <w:snapToGrid w:val="0"/>
                <w:sz w:val="18"/>
                <w:szCs w:val="18"/>
                <w:lang w:val="en-US"/>
              </w:rPr>
              <w:t>I</w:t>
            </w:r>
            <w:r w:rsidR="00E776C5" w:rsidRPr="0064458E">
              <w:rPr>
                <w:b/>
                <w:bCs/>
                <w:snapToGrid w:val="0"/>
                <w:sz w:val="18"/>
                <w:szCs w:val="18"/>
                <w:lang w:val="bg-BG"/>
              </w:rPr>
              <w:t>“</w:t>
            </w:r>
          </w:p>
          <w:p w:rsidR="00FE618E" w:rsidRPr="0064458E" w:rsidRDefault="00FE618E" w:rsidP="005A0F0E">
            <w:pPr>
              <w:pStyle w:val="11"/>
              <w:spacing w:line="240" w:lineRule="auto"/>
              <w:ind w:firstLine="0"/>
              <w:rPr>
                <w:bCs/>
                <w:snapToGrid w:val="0"/>
                <w:sz w:val="18"/>
                <w:szCs w:val="18"/>
                <w:lang w:val="bg-BG"/>
              </w:rPr>
            </w:pPr>
            <w:r w:rsidRPr="0064458E">
              <w:rPr>
                <w:bCs/>
                <w:snapToGrid w:val="0"/>
                <w:sz w:val="18"/>
                <w:szCs w:val="18"/>
                <w:lang w:val="bg-BG"/>
              </w:rPr>
              <w:t xml:space="preserve">Ловища:1.“Бяла </w:t>
            </w:r>
            <w:r w:rsidRPr="0064458E">
              <w:rPr>
                <w:bCs/>
                <w:snapToGrid w:val="0"/>
                <w:sz w:val="18"/>
                <w:szCs w:val="18"/>
                <w:lang w:val="bg-BG"/>
              </w:rPr>
              <w:lastRenderedPageBreak/>
              <w:t>река“,2.“Старчовец“;</w:t>
            </w:r>
          </w:p>
          <w:p w:rsidR="00FE618E" w:rsidRPr="0064458E" w:rsidRDefault="00FE618E" w:rsidP="005A0F0E">
            <w:pPr>
              <w:pStyle w:val="11"/>
              <w:spacing w:line="240" w:lineRule="auto"/>
              <w:ind w:firstLine="0"/>
              <w:rPr>
                <w:bCs/>
                <w:snapToGrid w:val="0"/>
                <w:sz w:val="18"/>
                <w:szCs w:val="18"/>
                <w:lang w:val="bg-BG"/>
              </w:rPr>
            </w:pPr>
            <w:r w:rsidRPr="0064458E">
              <w:rPr>
                <w:bCs/>
                <w:snapToGrid w:val="0"/>
                <w:sz w:val="18"/>
                <w:szCs w:val="18"/>
                <w:lang w:val="bg-BG"/>
              </w:rPr>
              <w:t>Развъдник</w:t>
            </w:r>
            <w:r w:rsidR="00DC14AA" w:rsidRPr="0064458E">
              <w:rPr>
                <w:bCs/>
                <w:snapToGrid w:val="0"/>
                <w:sz w:val="18"/>
                <w:szCs w:val="18"/>
                <w:lang w:val="bg-BG"/>
              </w:rPr>
              <w:t>,3.“Бальови камъни“,4.“Мурджова чешма“,4.“Чакъла“</w:t>
            </w:r>
          </w:p>
          <w:p w:rsidR="00DC14AA" w:rsidRPr="0064458E" w:rsidRDefault="00DC14AA" w:rsidP="005A0F0E">
            <w:pPr>
              <w:pStyle w:val="11"/>
              <w:spacing w:line="240" w:lineRule="auto"/>
              <w:ind w:firstLine="0"/>
              <w:rPr>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lastRenderedPageBreak/>
              <w:t>2488,3</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1578,4</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4066,7</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7,9</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9</w:t>
            </w:r>
            <w:r w:rsidR="008C5D3A" w:rsidRPr="0064458E">
              <w:rPr>
                <w:bCs/>
                <w:snapToGrid w:val="0"/>
                <w:sz w:val="18"/>
                <w:szCs w:val="18"/>
                <w:lang w:val="bg-BG"/>
              </w:rPr>
              <w:t>,</w:t>
            </w:r>
            <w:r w:rsidRPr="0064458E">
              <w:rPr>
                <w:bCs/>
                <w:snapToGrid w:val="0"/>
                <w:sz w:val="18"/>
                <w:szCs w:val="18"/>
                <w:lang w:val="bg-BG"/>
              </w:rPr>
              <w:t>5</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4049,3</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lastRenderedPageBreak/>
              <w:t>ЛД</w:t>
            </w:r>
            <w:r w:rsidR="00FE618E" w:rsidRPr="0064458E">
              <w:rPr>
                <w:b/>
                <w:bCs/>
                <w:snapToGrid w:val="0"/>
                <w:sz w:val="18"/>
                <w:szCs w:val="18"/>
                <w:lang w:val="bg-BG"/>
              </w:rPr>
              <w:t xml:space="preserve"> „Ко</w:t>
            </w:r>
            <w:r w:rsidR="00E776C5" w:rsidRPr="0064458E">
              <w:rPr>
                <w:b/>
                <w:bCs/>
                <w:snapToGrid w:val="0"/>
                <w:sz w:val="18"/>
                <w:szCs w:val="18"/>
                <w:lang w:val="bg-BG"/>
              </w:rPr>
              <w:t>лофер</w:t>
            </w:r>
            <w:r w:rsidR="00E776C5" w:rsidRPr="0064458E">
              <w:rPr>
                <w:b/>
                <w:bCs/>
                <w:snapToGrid w:val="0"/>
                <w:sz w:val="18"/>
                <w:szCs w:val="18"/>
                <w:lang w:val="en-US"/>
              </w:rPr>
              <w:t xml:space="preserve"> II</w:t>
            </w:r>
            <w:r w:rsidR="00E776C5" w:rsidRPr="0064458E">
              <w:rPr>
                <w:b/>
                <w:bCs/>
                <w:snapToGrid w:val="0"/>
                <w:sz w:val="18"/>
                <w:szCs w:val="18"/>
                <w:lang w:val="bg-BG"/>
              </w:rPr>
              <w:t>“</w:t>
            </w:r>
          </w:p>
          <w:p w:rsidR="00FE618E" w:rsidRPr="0064458E" w:rsidRDefault="00FE618E" w:rsidP="005A0F0E">
            <w:pPr>
              <w:pStyle w:val="11"/>
              <w:spacing w:line="240" w:lineRule="auto"/>
              <w:ind w:firstLine="0"/>
              <w:rPr>
                <w:bCs/>
                <w:snapToGrid w:val="0"/>
                <w:sz w:val="18"/>
                <w:szCs w:val="18"/>
                <w:lang w:val="bg-BG"/>
              </w:rPr>
            </w:pPr>
            <w:r w:rsidRPr="0064458E">
              <w:rPr>
                <w:bCs/>
                <w:snapToGrid w:val="0"/>
                <w:sz w:val="18"/>
                <w:szCs w:val="18"/>
                <w:lang w:val="bg-BG"/>
              </w:rPr>
              <w:t>Развъдници: 1.“Каритарското“,2.“Букова могила“;</w:t>
            </w:r>
          </w:p>
          <w:p w:rsidR="00FE618E" w:rsidRPr="0064458E" w:rsidRDefault="00FE618E" w:rsidP="005A0F0E">
            <w:pPr>
              <w:pStyle w:val="11"/>
              <w:spacing w:line="240" w:lineRule="auto"/>
              <w:ind w:firstLine="0"/>
              <w:rPr>
                <w:b/>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2246,9</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1684,1</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3931,0</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Cs/>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7,2</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bCs/>
                <w:snapToGrid w:val="0"/>
                <w:sz w:val="18"/>
                <w:szCs w:val="18"/>
                <w:lang w:val="bg-BG"/>
              </w:rPr>
            </w:pPr>
            <w:r w:rsidRPr="0064458E">
              <w:rPr>
                <w:bCs/>
                <w:snapToGrid w:val="0"/>
                <w:sz w:val="18"/>
                <w:szCs w:val="18"/>
                <w:lang w:val="bg-BG"/>
              </w:rPr>
              <w:t>3923,8</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„Мраченик“</w:t>
            </w:r>
          </w:p>
          <w:p w:rsidR="00FE618E" w:rsidRPr="0064458E" w:rsidRDefault="00FE618E" w:rsidP="005A0F0E">
            <w:pPr>
              <w:pStyle w:val="11"/>
              <w:spacing w:line="240" w:lineRule="auto"/>
              <w:ind w:firstLine="0"/>
              <w:rPr>
                <w:bCs/>
                <w:snapToGrid w:val="0"/>
                <w:sz w:val="18"/>
                <w:szCs w:val="18"/>
                <w:lang w:val="bg-BG"/>
              </w:rPr>
            </w:pPr>
            <w:r w:rsidRPr="0064458E">
              <w:rPr>
                <w:bCs/>
                <w:snapToGrid w:val="0"/>
                <w:sz w:val="18"/>
                <w:szCs w:val="18"/>
                <w:lang w:val="bg-BG"/>
              </w:rPr>
              <w:t>Ловища:1.“Кадрафила“</w:t>
            </w:r>
            <w:r w:rsidR="00DC14AA" w:rsidRPr="0064458E">
              <w:rPr>
                <w:bCs/>
                <w:snapToGrid w:val="0"/>
                <w:sz w:val="18"/>
                <w:szCs w:val="18"/>
                <w:lang w:val="bg-BG"/>
              </w:rPr>
              <w:t>,2.“Кара тепе“,3.“Козуколук“</w:t>
            </w:r>
            <w:r w:rsidRPr="0064458E">
              <w:rPr>
                <w:bCs/>
                <w:snapToGrid w:val="0"/>
                <w:sz w:val="18"/>
                <w:szCs w:val="18"/>
                <w:lang w:val="bg-BG"/>
              </w:rPr>
              <w:t>;</w:t>
            </w:r>
          </w:p>
          <w:p w:rsidR="00FE618E" w:rsidRPr="0064458E" w:rsidRDefault="00FE618E" w:rsidP="005A0F0E">
            <w:pPr>
              <w:pStyle w:val="11"/>
              <w:spacing w:line="240" w:lineRule="auto"/>
              <w:ind w:firstLine="0"/>
              <w:rPr>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1580,5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787,3</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736123" w:rsidP="00E57C4B">
            <w:pPr>
              <w:pStyle w:val="11"/>
              <w:spacing w:line="240" w:lineRule="auto"/>
              <w:ind w:firstLine="0"/>
              <w:jc w:val="right"/>
              <w:rPr>
                <w:snapToGrid w:val="0"/>
                <w:sz w:val="18"/>
                <w:szCs w:val="18"/>
                <w:lang w:val="bg-BG"/>
              </w:rPr>
            </w:pPr>
            <w:r w:rsidRPr="0064458E">
              <w:rPr>
                <w:snapToGrid w:val="0"/>
                <w:sz w:val="18"/>
                <w:szCs w:val="18"/>
                <w:lang w:val="bg-BG"/>
              </w:rPr>
              <w:t>2367,8</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4,2</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2363,6</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„Домлян“</w:t>
            </w:r>
          </w:p>
          <w:p w:rsidR="00FE618E" w:rsidRPr="0064458E" w:rsidRDefault="00FE618E" w:rsidP="005A0F0E">
            <w:pPr>
              <w:pStyle w:val="11"/>
              <w:spacing w:line="240" w:lineRule="auto"/>
              <w:ind w:firstLine="0"/>
              <w:rPr>
                <w:bCs/>
                <w:snapToGrid w:val="0"/>
                <w:sz w:val="18"/>
                <w:szCs w:val="18"/>
                <w:lang w:val="bg-BG"/>
              </w:rPr>
            </w:pPr>
            <w:r w:rsidRPr="0064458E">
              <w:rPr>
                <w:bCs/>
                <w:snapToGrid w:val="0"/>
                <w:sz w:val="18"/>
                <w:szCs w:val="18"/>
                <w:lang w:val="bg-BG"/>
              </w:rPr>
              <w:t>Ловища:</w:t>
            </w:r>
            <w:r w:rsidR="00DC14AA" w:rsidRPr="0064458E">
              <w:rPr>
                <w:bCs/>
                <w:snapToGrid w:val="0"/>
                <w:sz w:val="18"/>
                <w:szCs w:val="18"/>
                <w:lang w:val="bg-BG"/>
              </w:rPr>
              <w:t>1.“Алаген“,2.“Ковачеви камъни“,3.“Бальови камъни“,4.“мурджова чешма“,5.“Чакъла“</w:t>
            </w:r>
          </w:p>
          <w:p w:rsidR="00DC14AA" w:rsidRPr="0064458E" w:rsidRDefault="00DC14AA" w:rsidP="005A0F0E">
            <w:pPr>
              <w:pStyle w:val="11"/>
              <w:spacing w:line="240" w:lineRule="auto"/>
              <w:ind w:firstLine="0"/>
              <w:rPr>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1783,6</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1349,7</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3133,3</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6,2</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3127,1</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„Ведраре“</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Ловища:1.Куртово“,2.“Г.Домлян“,3.“Ведраре“</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1143,5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2214,2</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3357,7</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11,5</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snapToGrid w:val="0"/>
                <w:sz w:val="18"/>
                <w:szCs w:val="18"/>
                <w:lang w:val="bg-BG"/>
              </w:rPr>
            </w:pPr>
            <w:r w:rsidRPr="0064458E">
              <w:rPr>
                <w:snapToGrid w:val="0"/>
                <w:sz w:val="18"/>
                <w:szCs w:val="18"/>
                <w:lang w:val="bg-BG"/>
              </w:rPr>
              <w:t>3346,2</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„Баня-Пролом“</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Ловища:1.“Баня“,2.“Пролом“</w:t>
            </w:r>
          </w:p>
          <w:p w:rsidR="002D2268" w:rsidRPr="0064458E" w:rsidRDefault="002D2268" w:rsidP="005A0F0E">
            <w:pPr>
              <w:pStyle w:val="11"/>
              <w:spacing w:line="240" w:lineRule="auto"/>
              <w:ind w:firstLine="0"/>
              <w:rPr>
                <w:i/>
                <w:i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903,1</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1785,1</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2688,2</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Cs/>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11,3</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2676,9</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E776C5" w:rsidP="005A0F0E">
            <w:pPr>
              <w:pStyle w:val="11"/>
              <w:spacing w:line="240" w:lineRule="auto"/>
              <w:ind w:firstLine="0"/>
              <w:rPr>
                <w:bCs/>
                <w:snapToGrid w:val="0"/>
                <w:sz w:val="18"/>
                <w:szCs w:val="18"/>
                <w:lang w:val="bg-BG"/>
              </w:rPr>
            </w:pPr>
            <w:r w:rsidRPr="0064458E">
              <w:rPr>
                <w:bCs/>
                <w:snapToGrid w:val="0"/>
                <w:sz w:val="18"/>
                <w:szCs w:val="18"/>
                <w:lang w:val="bg-BG"/>
              </w:rPr>
              <w:t>ЛСР „Соколица“</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Ловища:1.“Изток“,2.“Запад“</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22,1</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FD0413" w:rsidP="00E57C4B">
            <w:pPr>
              <w:pStyle w:val="11"/>
              <w:spacing w:line="240" w:lineRule="auto"/>
              <w:ind w:firstLine="0"/>
              <w:jc w:val="right"/>
              <w:rPr>
                <w:bCs/>
                <w:snapToGrid w:val="0"/>
                <w:sz w:val="18"/>
                <w:szCs w:val="18"/>
                <w:lang w:val="bg-BG"/>
              </w:rPr>
            </w:pPr>
            <w:r w:rsidRPr="0064458E">
              <w:rPr>
                <w:bCs/>
                <w:snapToGrid w:val="0"/>
                <w:sz w:val="18"/>
                <w:szCs w:val="18"/>
                <w:lang w:val="bg-BG"/>
              </w:rPr>
              <w:t>15</w:t>
            </w:r>
            <w:r w:rsidR="00544618" w:rsidRPr="0064458E">
              <w:rPr>
                <w:bCs/>
                <w:snapToGrid w:val="0"/>
                <w:sz w:val="18"/>
                <w:szCs w:val="18"/>
                <w:lang w:val="bg-BG"/>
              </w:rPr>
              <w:t>99,7</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1621,8</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Cs/>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8,0</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1613,8</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„Дъбене“</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Ловища:1.“Изток“,2.“Запад“</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156,1</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3163,5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3319,6</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Cs/>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10,0</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3309,6</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„Войнягово“</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Ловища:1.“Тъънък рът“,2.“малко градище“,3.“Широка поляна“,4.“Айлезовото“;</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1683,5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1583,4</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3266,9</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Cs/>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11,0</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EC6926" w:rsidP="00E57C4B">
            <w:pPr>
              <w:pStyle w:val="11"/>
              <w:spacing w:line="240" w:lineRule="auto"/>
              <w:ind w:firstLine="0"/>
              <w:jc w:val="right"/>
              <w:rPr>
                <w:bCs/>
                <w:snapToGrid w:val="0"/>
                <w:sz w:val="18"/>
                <w:szCs w:val="18"/>
                <w:lang w:val="bg-BG"/>
              </w:rPr>
            </w:pPr>
            <w:r w:rsidRPr="0064458E">
              <w:rPr>
                <w:bCs/>
                <w:snapToGrid w:val="0"/>
                <w:sz w:val="18"/>
                <w:szCs w:val="18"/>
                <w:lang w:val="bg-BG"/>
              </w:rPr>
              <w:t>3255</w:t>
            </w:r>
            <w:r w:rsidR="00544618" w:rsidRPr="0064458E">
              <w:rPr>
                <w:bCs/>
                <w:snapToGrid w:val="0"/>
                <w:sz w:val="18"/>
                <w:szCs w:val="18"/>
                <w:lang w:val="bg-BG"/>
              </w:rPr>
              <w:t>,9</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„Климент“</w:t>
            </w:r>
          </w:p>
          <w:p w:rsidR="002D2268" w:rsidRPr="0064458E" w:rsidRDefault="002D2268" w:rsidP="005A0F0E">
            <w:pPr>
              <w:pStyle w:val="11"/>
              <w:spacing w:line="240" w:lineRule="auto"/>
              <w:ind w:firstLine="0"/>
              <w:rPr>
                <w:bCs/>
                <w:snapToGrid w:val="0"/>
                <w:sz w:val="18"/>
                <w:szCs w:val="18"/>
                <w:lang w:val="bg-BG"/>
              </w:rPr>
            </w:pPr>
            <w:r w:rsidRPr="0064458E">
              <w:rPr>
                <w:bCs/>
                <w:snapToGrid w:val="0"/>
                <w:sz w:val="18"/>
                <w:szCs w:val="18"/>
                <w:lang w:val="bg-BG"/>
              </w:rPr>
              <w:t>Ловища:1.“Еледжика“,2.“Дренака“,3.“Елезовото“</w:t>
            </w:r>
          </w:p>
          <w:p w:rsidR="002D2268" w:rsidRPr="0064458E" w:rsidRDefault="002D2268" w:rsidP="005A0F0E">
            <w:pPr>
              <w:pStyle w:val="11"/>
              <w:spacing w:line="240" w:lineRule="auto"/>
              <w:ind w:firstLine="0"/>
              <w:rPr>
                <w:b/>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2558,5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1293,2</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3</w:t>
            </w:r>
            <w:r w:rsidR="00234722" w:rsidRPr="0064458E">
              <w:rPr>
                <w:bCs/>
                <w:snapToGrid w:val="0"/>
                <w:sz w:val="18"/>
                <w:szCs w:val="18"/>
                <w:lang w:val="bg-BG"/>
              </w:rPr>
              <w:t>8</w:t>
            </w:r>
            <w:r w:rsidRPr="0064458E">
              <w:rPr>
                <w:bCs/>
                <w:snapToGrid w:val="0"/>
                <w:sz w:val="18"/>
                <w:szCs w:val="18"/>
                <w:lang w:val="bg-BG"/>
              </w:rPr>
              <w:t>51,7</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Cs/>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4,1</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3847,6</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432FC1">
            <w:pPr>
              <w:pStyle w:val="11"/>
              <w:spacing w:line="240" w:lineRule="auto"/>
              <w:ind w:firstLine="0"/>
              <w:rPr>
                <w:b/>
                <w:bCs/>
                <w:snapToGrid w:val="0"/>
                <w:sz w:val="18"/>
                <w:szCs w:val="18"/>
                <w:lang w:val="bg-BG"/>
              </w:rPr>
            </w:pPr>
            <w:r w:rsidRPr="0064458E">
              <w:rPr>
                <w:b/>
                <w:bCs/>
                <w:snapToGrid w:val="0"/>
                <w:sz w:val="18"/>
                <w:szCs w:val="18"/>
                <w:lang w:val="bg-BG"/>
              </w:rPr>
              <w:t>ЛД</w:t>
            </w:r>
            <w:r w:rsidR="00E776C5" w:rsidRPr="0064458E">
              <w:rPr>
                <w:b/>
                <w:bCs/>
                <w:snapToGrid w:val="0"/>
                <w:sz w:val="18"/>
                <w:szCs w:val="18"/>
                <w:lang w:val="bg-BG"/>
              </w:rPr>
              <w:t xml:space="preserve"> „Каравелово“</w:t>
            </w:r>
          </w:p>
          <w:p w:rsidR="005648D1" w:rsidRPr="0064458E" w:rsidRDefault="005648D1" w:rsidP="00432FC1">
            <w:pPr>
              <w:pStyle w:val="11"/>
              <w:spacing w:line="240" w:lineRule="auto"/>
              <w:ind w:firstLine="0"/>
              <w:rPr>
                <w:bCs/>
                <w:snapToGrid w:val="0"/>
                <w:sz w:val="18"/>
                <w:szCs w:val="18"/>
                <w:lang w:val="bg-BG"/>
              </w:rPr>
            </w:pPr>
            <w:r w:rsidRPr="0064458E">
              <w:rPr>
                <w:bCs/>
                <w:snapToGrid w:val="0"/>
                <w:sz w:val="18"/>
                <w:szCs w:val="18"/>
                <w:lang w:val="bg-BG"/>
              </w:rPr>
              <w:t>Ловища:1.“Саите“,2.“С</w:t>
            </w:r>
            <w:r w:rsidR="00CE082C" w:rsidRPr="0064458E">
              <w:rPr>
                <w:bCs/>
                <w:snapToGrid w:val="0"/>
                <w:sz w:val="18"/>
                <w:szCs w:val="18"/>
                <w:lang w:val="bg-BG"/>
              </w:rPr>
              <w:t>лавова могила“,3.“вълчов рът“,4.“Рибарниците“</w:t>
            </w:r>
          </w:p>
          <w:p w:rsidR="00CE082C" w:rsidRPr="0064458E" w:rsidRDefault="00CE082C" w:rsidP="00432FC1">
            <w:pPr>
              <w:pStyle w:val="11"/>
              <w:spacing w:line="240" w:lineRule="auto"/>
              <w:ind w:firstLine="0"/>
              <w:rPr>
                <w:bCs/>
                <w:snapToGrid w:val="0"/>
                <w:sz w:val="18"/>
                <w:szCs w:val="18"/>
                <w:lang w:val="bg-BG"/>
              </w:rPr>
            </w:pPr>
            <w:r w:rsidRPr="0064458E">
              <w:rPr>
                <w:bCs/>
                <w:snapToGrid w:val="0"/>
                <w:sz w:val="18"/>
                <w:szCs w:val="18"/>
                <w:lang w:val="bg-BG"/>
              </w:rPr>
              <w:t>Развъдник</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2442,0</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2237,5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4679,5</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6,8</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4,8</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46</w:t>
            </w:r>
            <w:r w:rsidR="000847F5" w:rsidRPr="0064458E">
              <w:rPr>
                <w:bCs/>
                <w:snapToGrid w:val="0"/>
                <w:sz w:val="18"/>
                <w:szCs w:val="18"/>
                <w:lang w:val="bg-BG"/>
              </w:rPr>
              <w:t>6</w:t>
            </w:r>
            <w:r w:rsidRPr="0064458E">
              <w:rPr>
                <w:bCs/>
                <w:snapToGrid w:val="0"/>
                <w:sz w:val="18"/>
                <w:szCs w:val="18"/>
                <w:lang w:val="bg-BG"/>
              </w:rPr>
              <w:t>7,9</w:t>
            </w:r>
          </w:p>
        </w:tc>
      </w:tr>
      <w:tr w:rsidR="00544618" w:rsidRPr="0064458E" w:rsidTr="00544618">
        <w:tc>
          <w:tcPr>
            <w:tcW w:w="2905" w:type="dxa"/>
            <w:tcBorders>
              <w:top w:val="single" w:sz="4" w:space="0" w:color="auto"/>
              <w:left w:val="single" w:sz="4" w:space="0" w:color="auto"/>
              <w:bottom w:val="single" w:sz="4" w:space="0" w:color="auto"/>
              <w:right w:val="single" w:sz="4" w:space="0" w:color="auto"/>
            </w:tcBorders>
          </w:tcPr>
          <w:p w:rsidR="00E776C5" w:rsidRPr="0064458E" w:rsidRDefault="006B2935" w:rsidP="005A0F0E">
            <w:pPr>
              <w:pStyle w:val="11"/>
              <w:spacing w:line="240" w:lineRule="auto"/>
              <w:ind w:firstLine="0"/>
              <w:rPr>
                <w:b/>
                <w:bCs/>
                <w:snapToGrid w:val="0"/>
                <w:sz w:val="18"/>
                <w:szCs w:val="18"/>
                <w:lang w:val="bg-BG"/>
              </w:rPr>
            </w:pPr>
            <w:r w:rsidRPr="0064458E">
              <w:rPr>
                <w:b/>
                <w:bCs/>
                <w:snapToGrid w:val="0"/>
                <w:sz w:val="18"/>
                <w:szCs w:val="18"/>
                <w:lang w:val="bg-BG"/>
              </w:rPr>
              <w:t xml:space="preserve">ЛД </w:t>
            </w:r>
            <w:r w:rsidR="00E776C5" w:rsidRPr="0064458E">
              <w:rPr>
                <w:b/>
                <w:bCs/>
                <w:snapToGrid w:val="0"/>
                <w:sz w:val="18"/>
                <w:szCs w:val="18"/>
                <w:lang w:val="bg-BG"/>
              </w:rPr>
              <w:t>„Иганово“-част</w:t>
            </w:r>
          </w:p>
          <w:p w:rsidR="00CE082C" w:rsidRPr="0064458E" w:rsidRDefault="00CE082C" w:rsidP="00CE082C">
            <w:pPr>
              <w:pStyle w:val="11"/>
              <w:spacing w:line="240" w:lineRule="auto"/>
              <w:ind w:firstLine="0"/>
              <w:rPr>
                <w:bCs/>
                <w:snapToGrid w:val="0"/>
                <w:sz w:val="18"/>
                <w:szCs w:val="18"/>
                <w:lang w:val="bg-BG"/>
              </w:rPr>
            </w:pPr>
            <w:r w:rsidRPr="0064458E">
              <w:rPr>
                <w:bCs/>
                <w:snapToGrid w:val="0"/>
                <w:sz w:val="18"/>
                <w:szCs w:val="18"/>
                <w:lang w:val="bg-BG"/>
              </w:rPr>
              <w:t>Ловище:1.“Иганово“</w:t>
            </w:r>
          </w:p>
        </w:tc>
        <w:tc>
          <w:tcPr>
            <w:tcW w:w="993"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55,1</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582,2</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637,3</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E776C5" w:rsidP="00E57C4B">
            <w:pPr>
              <w:pStyle w:val="11"/>
              <w:spacing w:line="240" w:lineRule="auto"/>
              <w:ind w:firstLine="0"/>
              <w:jc w:val="right"/>
              <w:rPr>
                <w:bCs/>
                <w:snapToGrid w:val="0"/>
                <w:sz w:val="18"/>
                <w:szCs w:val="18"/>
                <w:lang w:val="bg-BG"/>
              </w:rPr>
            </w:pP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2,3</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Cs/>
                <w:snapToGrid w:val="0"/>
                <w:sz w:val="18"/>
                <w:szCs w:val="18"/>
                <w:lang w:val="bg-BG"/>
              </w:rPr>
            </w:pPr>
            <w:r w:rsidRPr="0064458E">
              <w:rPr>
                <w:bCs/>
                <w:snapToGrid w:val="0"/>
                <w:sz w:val="18"/>
                <w:szCs w:val="18"/>
                <w:lang w:val="bg-BG"/>
              </w:rPr>
              <w:t>635,0</w:t>
            </w:r>
          </w:p>
        </w:tc>
      </w:tr>
      <w:tr w:rsidR="00544618" w:rsidRPr="0064458E" w:rsidTr="0071666D">
        <w:trPr>
          <w:trHeight w:val="351"/>
        </w:trPr>
        <w:tc>
          <w:tcPr>
            <w:tcW w:w="2905" w:type="dxa"/>
            <w:tcBorders>
              <w:top w:val="single" w:sz="4" w:space="0" w:color="auto"/>
              <w:left w:val="single" w:sz="4" w:space="0" w:color="auto"/>
              <w:bottom w:val="single" w:sz="4" w:space="0" w:color="auto"/>
              <w:right w:val="single" w:sz="4" w:space="0" w:color="auto"/>
            </w:tcBorders>
          </w:tcPr>
          <w:p w:rsidR="00E776C5" w:rsidRPr="0064458E" w:rsidRDefault="00E776C5" w:rsidP="008C0E13">
            <w:pPr>
              <w:pStyle w:val="11"/>
              <w:spacing w:line="240" w:lineRule="auto"/>
              <w:ind w:firstLine="0"/>
              <w:rPr>
                <w:b/>
                <w:bCs/>
                <w:snapToGrid w:val="0"/>
                <w:sz w:val="18"/>
                <w:szCs w:val="18"/>
                <w:lang w:val="bg-BG"/>
              </w:rPr>
            </w:pPr>
            <w:r w:rsidRPr="0064458E">
              <w:rPr>
                <w:b/>
                <w:bCs/>
                <w:snapToGrid w:val="0"/>
                <w:sz w:val="18"/>
                <w:szCs w:val="18"/>
                <w:lang w:val="bg-BG"/>
              </w:rPr>
              <w:t>ОБЩО</w:t>
            </w:r>
          </w:p>
        </w:tc>
        <w:tc>
          <w:tcPr>
            <w:tcW w:w="993" w:type="dxa"/>
            <w:tcBorders>
              <w:top w:val="single" w:sz="4" w:space="0" w:color="auto"/>
              <w:left w:val="single" w:sz="4" w:space="0" w:color="auto"/>
              <w:bottom w:val="single" w:sz="4" w:space="0" w:color="auto"/>
              <w:right w:val="single" w:sz="4" w:space="0" w:color="auto"/>
            </w:tcBorders>
          </w:tcPr>
          <w:p w:rsidR="00C40343" w:rsidRPr="0064458E" w:rsidRDefault="00C40343" w:rsidP="00AD025F">
            <w:pPr>
              <w:pStyle w:val="11"/>
              <w:spacing w:line="240" w:lineRule="auto"/>
              <w:ind w:firstLine="0"/>
              <w:rPr>
                <w:b/>
                <w:bCs/>
                <w:snapToGrid w:val="0"/>
                <w:sz w:val="18"/>
                <w:szCs w:val="18"/>
                <w:lang w:val="bg-BG"/>
              </w:rPr>
            </w:pPr>
            <w:r w:rsidRPr="0064458E">
              <w:rPr>
                <w:b/>
                <w:bCs/>
                <w:snapToGrid w:val="0"/>
                <w:sz w:val="18"/>
                <w:szCs w:val="18"/>
                <w:lang w:val="bg-BG"/>
              </w:rPr>
              <w:t>26051,8</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AD025F" w:rsidP="00E57C4B">
            <w:pPr>
              <w:pStyle w:val="11"/>
              <w:spacing w:line="240" w:lineRule="auto"/>
              <w:ind w:firstLine="0"/>
              <w:jc w:val="right"/>
              <w:rPr>
                <w:b/>
                <w:bCs/>
                <w:snapToGrid w:val="0"/>
                <w:sz w:val="18"/>
                <w:szCs w:val="18"/>
                <w:lang w:val="bg-BG"/>
              </w:rPr>
            </w:pPr>
            <w:r w:rsidRPr="0064458E">
              <w:rPr>
                <w:b/>
                <w:bCs/>
                <w:snapToGrid w:val="0"/>
                <w:sz w:val="18"/>
                <w:szCs w:val="18"/>
                <w:lang w:val="bg-BG"/>
              </w:rPr>
              <w:t>2778</w:t>
            </w:r>
            <w:r w:rsidR="00544618" w:rsidRPr="0064458E">
              <w:rPr>
                <w:b/>
                <w:bCs/>
                <w:snapToGrid w:val="0"/>
                <w:sz w:val="18"/>
                <w:szCs w:val="18"/>
                <w:lang w:val="bg-BG"/>
              </w:rPr>
              <w:t>2,0</w:t>
            </w:r>
          </w:p>
          <w:p w:rsidR="00AD025F" w:rsidRPr="0064458E" w:rsidRDefault="00AD025F" w:rsidP="00AD025F">
            <w:pPr>
              <w:pStyle w:val="11"/>
              <w:spacing w:line="240" w:lineRule="auto"/>
              <w:ind w:firstLine="0"/>
              <w:jc w:val="center"/>
              <w:rPr>
                <w:b/>
                <w:bCs/>
                <w:snapToGrid w:val="0"/>
                <w:sz w:val="18"/>
                <w:szCs w:val="18"/>
                <w:lang w:val="bg-BG"/>
              </w:rPr>
            </w:pPr>
          </w:p>
          <w:p w:rsidR="008B5681" w:rsidRPr="0064458E" w:rsidRDefault="008B5681" w:rsidP="00E57C4B">
            <w:pPr>
              <w:pStyle w:val="11"/>
              <w:spacing w:line="240" w:lineRule="auto"/>
              <w:ind w:firstLine="0"/>
              <w:jc w:val="right"/>
              <w:rPr>
                <w:b/>
                <w:bCs/>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
                <w:bCs/>
                <w:snapToGrid w:val="0"/>
                <w:sz w:val="18"/>
                <w:szCs w:val="18"/>
                <w:lang w:val="bg-BG"/>
              </w:rPr>
            </w:pPr>
            <w:r w:rsidRPr="0064458E">
              <w:rPr>
                <w:b/>
                <w:bCs/>
                <w:snapToGrid w:val="0"/>
                <w:sz w:val="18"/>
                <w:szCs w:val="18"/>
                <w:lang w:val="bg-BG"/>
              </w:rPr>
              <w:t>53833,8</w:t>
            </w:r>
          </w:p>
        </w:tc>
        <w:tc>
          <w:tcPr>
            <w:tcW w:w="992"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
                <w:bCs/>
                <w:snapToGrid w:val="0"/>
                <w:sz w:val="18"/>
                <w:szCs w:val="18"/>
                <w:lang w:val="bg-BG"/>
              </w:rPr>
            </w:pPr>
            <w:r w:rsidRPr="0064458E">
              <w:rPr>
                <w:b/>
                <w:bCs/>
                <w:snapToGrid w:val="0"/>
                <w:sz w:val="18"/>
                <w:szCs w:val="18"/>
                <w:lang w:val="bg-BG"/>
              </w:rPr>
              <w:t>46,0</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
                <w:bCs/>
                <w:snapToGrid w:val="0"/>
                <w:sz w:val="18"/>
                <w:szCs w:val="18"/>
                <w:lang w:val="bg-BG"/>
              </w:rPr>
            </w:pPr>
            <w:r w:rsidRPr="0064458E">
              <w:rPr>
                <w:b/>
                <w:bCs/>
                <w:snapToGrid w:val="0"/>
                <w:sz w:val="18"/>
                <w:szCs w:val="18"/>
                <w:lang w:val="bg-BG"/>
              </w:rPr>
              <w:t>129,1</w:t>
            </w:r>
          </w:p>
        </w:tc>
        <w:tc>
          <w:tcPr>
            <w:tcW w:w="1134" w:type="dxa"/>
            <w:tcBorders>
              <w:top w:val="single" w:sz="4" w:space="0" w:color="auto"/>
              <w:left w:val="single" w:sz="4" w:space="0" w:color="auto"/>
              <w:bottom w:val="single" w:sz="4" w:space="0" w:color="auto"/>
              <w:right w:val="single" w:sz="4" w:space="0" w:color="auto"/>
            </w:tcBorders>
          </w:tcPr>
          <w:p w:rsidR="00E776C5" w:rsidRPr="0064458E" w:rsidRDefault="00544618" w:rsidP="00E57C4B">
            <w:pPr>
              <w:pStyle w:val="11"/>
              <w:spacing w:line="240" w:lineRule="auto"/>
              <w:ind w:firstLine="0"/>
              <w:jc w:val="right"/>
              <w:rPr>
                <w:b/>
                <w:bCs/>
                <w:snapToGrid w:val="0"/>
                <w:sz w:val="18"/>
                <w:szCs w:val="18"/>
                <w:lang w:val="bg-BG"/>
              </w:rPr>
            </w:pPr>
            <w:r w:rsidRPr="0064458E">
              <w:rPr>
                <w:b/>
                <w:bCs/>
                <w:snapToGrid w:val="0"/>
                <w:sz w:val="18"/>
                <w:szCs w:val="18"/>
                <w:lang w:val="bg-BG"/>
              </w:rPr>
              <w:t>53658,7</w:t>
            </w:r>
          </w:p>
        </w:tc>
      </w:tr>
    </w:tbl>
    <w:p w:rsidR="003F29A2" w:rsidRPr="00FE7704" w:rsidRDefault="003F29A2" w:rsidP="00E42004">
      <w:pPr>
        <w:pStyle w:val="11"/>
        <w:spacing w:line="240" w:lineRule="auto"/>
        <w:ind w:firstLine="0"/>
        <w:rPr>
          <w:snapToGrid w:val="0"/>
          <w:sz w:val="24"/>
          <w:szCs w:val="24"/>
          <w:lang w:val="bg-BG"/>
        </w:rPr>
      </w:pPr>
    </w:p>
    <w:p w:rsidR="000031B4" w:rsidRPr="00FE7704" w:rsidRDefault="00E9312C" w:rsidP="008B5327">
      <w:pPr>
        <w:pStyle w:val="11"/>
        <w:spacing w:line="240" w:lineRule="auto"/>
        <w:ind w:firstLine="0"/>
        <w:rPr>
          <w:snapToGrid w:val="0"/>
          <w:sz w:val="24"/>
          <w:szCs w:val="24"/>
          <w:lang w:val="bg-BG"/>
        </w:rPr>
      </w:pPr>
      <w:r>
        <w:rPr>
          <w:b/>
          <w:snapToGrid w:val="0"/>
          <w:sz w:val="24"/>
          <w:szCs w:val="24"/>
          <w:lang w:val="bg-BG"/>
        </w:rPr>
        <w:t xml:space="preserve">     </w:t>
      </w:r>
      <w:r w:rsidR="008B5327" w:rsidRPr="00FE7704">
        <w:rPr>
          <w:b/>
          <w:snapToGrid w:val="0"/>
          <w:sz w:val="24"/>
          <w:szCs w:val="24"/>
          <w:lang w:val="bg-BG"/>
        </w:rPr>
        <w:t xml:space="preserve">Забележка: </w:t>
      </w:r>
      <w:r w:rsidR="000D0909" w:rsidRPr="00FE7704">
        <w:rPr>
          <w:snapToGrid w:val="0"/>
          <w:sz w:val="24"/>
          <w:szCs w:val="24"/>
          <w:lang w:val="bg-BG"/>
        </w:rPr>
        <w:t>В</w:t>
      </w:r>
      <w:r w:rsidR="00D63D32">
        <w:rPr>
          <w:snapToGrid w:val="0"/>
          <w:sz w:val="24"/>
          <w:szCs w:val="24"/>
          <w:lang w:val="bg-BG"/>
        </w:rPr>
        <w:t xml:space="preserve"> границите на Л</w:t>
      </w:r>
      <w:r w:rsidR="00B9316C" w:rsidRPr="00FE7704">
        <w:rPr>
          <w:snapToGrid w:val="0"/>
          <w:sz w:val="24"/>
          <w:szCs w:val="24"/>
          <w:lang w:val="bg-BG"/>
        </w:rPr>
        <w:t>Р не са включени</w:t>
      </w:r>
      <w:r w:rsidR="00B10D97" w:rsidRPr="00FE7704">
        <w:rPr>
          <w:snapToGrid w:val="0"/>
          <w:sz w:val="24"/>
          <w:szCs w:val="24"/>
          <w:lang w:val="bg-BG"/>
        </w:rPr>
        <w:t xml:space="preserve">128,1 ха, предоставени за складови бази </w:t>
      </w:r>
      <w:r w:rsidR="00F00933" w:rsidRPr="00FE7704">
        <w:rPr>
          <w:snapToGrid w:val="0"/>
          <w:sz w:val="24"/>
          <w:szCs w:val="24"/>
          <w:lang w:val="bg-BG"/>
        </w:rPr>
        <w:t>на М</w:t>
      </w:r>
      <w:r w:rsidR="008B5327" w:rsidRPr="00FE7704">
        <w:rPr>
          <w:snapToGrid w:val="0"/>
          <w:sz w:val="24"/>
          <w:szCs w:val="24"/>
          <w:lang w:val="bg-BG"/>
        </w:rPr>
        <w:t>О.</w:t>
      </w:r>
    </w:p>
    <w:p w:rsidR="003F29A2" w:rsidRPr="00FE7704" w:rsidRDefault="00C22E17" w:rsidP="00E80C05">
      <w:pPr>
        <w:pStyle w:val="11"/>
        <w:spacing w:line="240" w:lineRule="auto"/>
        <w:ind w:firstLine="0"/>
        <w:rPr>
          <w:snapToGrid w:val="0"/>
          <w:sz w:val="24"/>
          <w:szCs w:val="24"/>
          <w:lang w:val="bg-BG"/>
        </w:rPr>
      </w:pPr>
      <w:r w:rsidRPr="00FE7704">
        <w:rPr>
          <w:b/>
          <w:snapToGrid w:val="0"/>
          <w:sz w:val="24"/>
          <w:szCs w:val="24"/>
          <w:lang w:val="en-US"/>
        </w:rPr>
        <w:t xml:space="preserve">     </w:t>
      </w:r>
      <w:r w:rsidR="003F29A2" w:rsidRPr="00FE7704">
        <w:rPr>
          <w:b/>
          <w:snapToGrid w:val="0"/>
          <w:sz w:val="24"/>
          <w:szCs w:val="24"/>
          <w:lang w:val="bg-BG"/>
        </w:rPr>
        <w:t xml:space="preserve">Общата площ на ловностопанските райони, обект на ловностопанския план е </w:t>
      </w:r>
      <w:r w:rsidR="009641D2" w:rsidRPr="00FE7704">
        <w:rPr>
          <w:b/>
          <w:snapToGrid w:val="0"/>
          <w:sz w:val="24"/>
          <w:szCs w:val="24"/>
          <w:lang w:val="bg-BG"/>
        </w:rPr>
        <w:t>53833,8</w:t>
      </w:r>
      <w:r w:rsidR="003F29A2" w:rsidRPr="00FE7704">
        <w:rPr>
          <w:b/>
          <w:snapToGrid w:val="0"/>
          <w:sz w:val="24"/>
          <w:szCs w:val="24"/>
          <w:lang w:val="bg-BG"/>
        </w:rPr>
        <w:t xml:space="preserve"> ха, </w:t>
      </w:r>
      <w:r w:rsidR="003F29A2" w:rsidRPr="00FE7704">
        <w:rPr>
          <w:snapToGrid w:val="0"/>
          <w:sz w:val="24"/>
          <w:szCs w:val="24"/>
          <w:lang w:val="bg-BG"/>
        </w:rPr>
        <w:t>от която:</w:t>
      </w:r>
    </w:p>
    <w:p w:rsidR="003F29A2" w:rsidRPr="00FE7704" w:rsidRDefault="00C22E17" w:rsidP="00E80C05">
      <w:pPr>
        <w:pStyle w:val="11"/>
        <w:spacing w:line="240" w:lineRule="auto"/>
        <w:ind w:firstLine="0"/>
        <w:rPr>
          <w:b/>
          <w:bCs/>
          <w:snapToGrid w:val="0"/>
          <w:sz w:val="24"/>
          <w:szCs w:val="24"/>
          <w:lang w:val="bg-BG"/>
        </w:rPr>
      </w:pPr>
      <w:r w:rsidRPr="00FE7704">
        <w:rPr>
          <w:b/>
          <w:bCs/>
          <w:snapToGrid w:val="0"/>
          <w:sz w:val="24"/>
          <w:szCs w:val="24"/>
          <w:lang w:val="en-US"/>
        </w:rPr>
        <w:t xml:space="preserve">     </w:t>
      </w:r>
      <w:r w:rsidR="00F55ECE" w:rsidRPr="00FE7704">
        <w:rPr>
          <w:b/>
          <w:bCs/>
          <w:snapToGrid w:val="0"/>
          <w:sz w:val="24"/>
          <w:szCs w:val="24"/>
          <w:lang w:val="bg-BG"/>
        </w:rPr>
        <w:t>25995,8</w:t>
      </w:r>
      <w:r w:rsidR="003F29A2" w:rsidRPr="00FE7704">
        <w:rPr>
          <w:b/>
          <w:bCs/>
          <w:snapToGrid w:val="0"/>
          <w:sz w:val="24"/>
          <w:szCs w:val="24"/>
          <w:lang w:val="bg-BG"/>
        </w:rPr>
        <w:t xml:space="preserve">ха – </w:t>
      </w:r>
      <w:r w:rsidR="00E929AC" w:rsidRPr="00FE7704">
        <w:rPr>
          <w:b/>
          <w:bCs/>
          <w:snapToGrid w:val="0"/>
          <w:sz w:val="24"/>
          <w:szCs w:val="24"/>
          <w:lang w:val="bg-BG"/>
        </w:rPr>
        <w:t>Е</w:t>
      </w:r>
      <w:r w:rsidR="00DF56BC" w:rsidRPr="00FE7704">
        <w:rPr>
          <w:b/>
          <w:bCs/>
          <w:snapToGrid w:val="0"/>
          <w:sz w:val="24"/>
          <w:szCs w:val="24"/>
          <w:lang w:val="bg-BG"/>
        </w:rPr>
        <w:t xml:space="preserve">дродивечово </w:t>
      </w:r>
      <w:r w:rsidR="00E929AC" w:rsidRPr="00FE7704">
        <w:rPr>
          <w:b/>
          <w:bCs/>
          <w:snapToGrid w:val="0"/>
          <w:sz w:val="24"/>
          <w:szCs w:val="24"/>
          <w:lang w:val="bg-BG"/>
        </w:rPr>
        <w:t xml:space="preserve">ловно стопанство </w:t>
      </w:r>
      <w:r w:rsidR="00E929AC" w:rsidRPr="00FE7704">
        <w:rPr>
          <w:bCs/>
          <w:snapToGrid w:val="0"/>
          <w:sz w:val="24"/>
          <w:szCs w:val="24"/>
          <w:lang w:val="en-US"/>
        </w:rPr>
        <w:t>(</w:t>
      </w:r>
      <w:r w:rsidR="003F29A2" w:rsidRPr="00FE7704">
        <w:rPr>
          <w:bCs/>
          <w:snapToGrid w:val="0"/>
          <w:sz w:val="24"/>
          <w:szCs w:val="24"/>
          <w:lang w:val="bg-BG"/>
        </w:rPr>
        <w:t>горски територии и земеделски територии</w:t>
      </w:r>
      <w:r w:rsidR="00F70E54" w:rsidRPr="00FE7704">
        <w:rPr>
          <w:bCs/>
          <w:snapToGrid w:val="0"/>
          <w:sz w:val="24"/>
          <w:szCs w:val="24"/>
          <w:lang w:val="bg-BG"/>
        </w:rPr>
        <w:t>, придобили характеристиките на гора</w:t>
      </w:r>
      <w:r w:rsidR="003400DE" w:rsidRPr="00FE7704">
        <w:rPr>
          <w:bCs/>
          <w:snapToGrid w:val="0"/>
          <w:sz w:val="24"/>
          <w:szCs w:val="24"/>
          <w:lang w:val="en-US"/>
        </w:rPr>
        <w:t>)</w:t>
      </w:r>
      <w:r w:rsidR="003F29A2" w:rsidRPr="00FE7704">
        <w:rPr>
          <w:b/>
          <w:bCs/>
          <w:snapToGrid w:val="0"/>
          <w:sz w:val="24"/>
          <w:szCs w:val="24"/>
          <w:lang w:val="bg-BG"/>
        </w:rPr>
        <w:t>;</w:t>
      </w:r>
    </w:p>
    <w:p w:rsidR="003F29A2" w:rsidRPr="00FE7704" w:rsidRDefault="00C22E17" w:rsidP="00E80C05">
      <w:pPr>
        <w:pStyle w:val="11"/>
        <w:spacing w:line="240" w:lineRule="auto"/>
        <w:ind w:firstLine="0"/>
        <w:rPr>
          <w:b/>
          <w:bCs/>
          <w:snapToGrid w:val="0"/>
          <w:sz w:val="24"/>
          <w:szCs w:val="24"/>
          <w:lang w:val="bg-BG"/>
        </w:rPr>
      </w:pPr>
      <w:r w:rsidRPr="00FE7704">
        <w:rPr>
          <w:b/>
          <w:bCs/>
          <w:snapToGrid w:val="0"/>
          <w:sz w:val="24"/>
          <w:szCs w:val="24"/>
          <w:lang w:val="en-US"/>
        </w:rPr>
        <w:t xml:space="preserve">     </w:t>
      </w:r>
      <w:r w:rsidR="003510BA" w:rsidRPr="00FE7704">
        <w:rPr>
          <w:b/>
          <w:bCs/>
          <w:snapToGrid w:val="0"/>
          <w:sz w:val="24"/>
          <w:szCs w:val="24"/>
          <w:lang w:val="bg-BG"/>
        </w:rPr>
        <w:t>165,4</w:t>
      </w:r>
      <w:r w:rsidR="003F29A2" w:rsidRPr="00FE7704">
        <w:rPr>
          <w:b/>
          <w:bCs/>
          <w:snapToGrid w:val="0"/>
          <w:sz w:val="24"/>
          <w:szCs w:val="24"/>
          <w:lang w:val="bg-BG"/>
        </w:rPr>
        <w:t xml:space="preserve"> – БИСД;</w:t>
      </w:r>
    </w:p>
    <w:p w:rsidR="002C0EDD" w:rsidRPr="00FE7704" w:rsidRDefault="00C22E17" w:rsidP="00C41EAB">
      <w:pPr>
        <w:pStyle w:val="11"/>
        <w:spacing w:line="240" w:lineRule="auto"/>
        <w:ind w:firstLine="0"/>
        <w:rPr>
          <w:b/>
          <w:bCs/>
          <w:snapToGrid w:val="0"/>
          <w:sz w:val="24"/>
          <w:szCs w:val="24"/>
          <w:lang w:val="bg-BG"/>
        </w:rPr>
      </w:pPr>
      <w:r w:rsidRPr="00FE7704">
        <w:rPr>
          <w:b/>
          <w:bCs/>
          <w:snapToGrid w:val="0"/>
          <w:sz w:val="24"/>
          <w:szCs w:val="24"/>
          <w:lang w:val="en-US"/>
        </w:rPr>
        <w:t xml:space="preserve">     </w:t>
      </w:r>
      <w:r w:rsidR="00F55ECE" w:rsidRPr="00FE7704">
        <w:rPr>
          <w:b/>
          <w:bCs/>
          <w:snapToGrid w:val="0"/>
          <w:sz w:val="24"/>
          <w:szCs w:val="24"/>
          <w:lang w:val="bg-BG"/>
        </w:rPr>
        <w:t>27672,6</w:t>
      </w:r>
      <w:r w:rsidR="003F29A2" w:rsidRPr="00FE7704">
        <w:rPr>
          <w:b/>
          <w:bCs/>
          <w:snapToGrid w:val="0"/>
          <w:sz w:val="24"/>
          <w:szCs w:val="24"/>
          <w:lang w:val="bg-BG"/>
        </w:rPr>
        <w:t xml:space="preserve">ха – </w:t>
      </w:r>
      <w:r w:rsidR="00E929AC" w:rsidRPr="00FE7704">
        <w:rPr>
          <w:b/>
          <w:bCs/>
          <w:snapToGrid w:val="0"/>
          <w:sz w:val="24"/>
          <w:szCs w:val="24"/>
          <w:lang w:val="bg-BG"/>
        </w:rPr>
        <w:t xml:space="preserve">Дребнодивечово ловно стопанство </w:t>
      </w:r>
      <w:r w:rsidR="00E929AC" w:rsidRPr="00FE7704">
        <w:rPr>
          <w:bCs/>
          <w:snapToGrid w:val="0"/>
          <w:sz w:val="24"/>
          <w:szCs w:val="24"/>
          <w:lang w:val="en-US"/>
        </w:rPr>
        <w:t>(</w:t>
      </w:r>
      <w:r w:rsidR="00E929AC" w:rsidRPr="00FE7704">
        <w:rPr>
          <w:bCs/>
          <w:snapToGrid w:val="0"/>
          <w:sz w:val="24"/>
          <w:szCs w:val="24"/>
          <w:lang w:val="bg-BG"/>
        </w:rPr>
        <w:t xml:space="preserve">Земеделски </w:t>
      </w:r>
      <w:r w:rsidR="003F29A2" w:rsidRPr="00FE7704">
        <w:rPr>
          <w:bCs/>
          <w:snapToGrid w:val="0"/>
          <w:sz w:val="24"/>
          <w:szCs w:val="24"/>
          <w:lang w:val="bg-BG"/>
        </w:rPr>
        <w:t>територии</w:t>
      </w:r>
      <w:r w:rsidR="003400DE" w:rsidRPr="00FE7704">
        <w:rPr>
          <w:bCs/>
          <w:snapToGrid w:val="0"/>
          <w:sz w:val="24"/>
          <w:szCs w:val="24"/>
          <w:lang w:val="en-US"/>
        </w:rPr>
        <w:t>)</w:t>
      </w:r>
      <w:r w:rsidR="003F29A2" w:rsidRPr="00FE7704">
        <w:rPr>
          <w:b/>
          <w:bCs/>
          <w:snapToGrid w:val="0"/>
          <w:sz w:val="24"/>
          <w:szCs w:val="24"/>
          <w:lang w:val="bg-BG"/>
        </w:rPr>
        <w:t>.</w:t>
      </w:r>
    </w:p>
    <w:p w:rsidR="002C0B28" w:rsidRPr="00FE7704" w:rsidRDefault="00C22E17" w:rsidP="00362E2D">
      <w:pPr>
        <w:pStyle w:val="11"/>
        <w:spacing w:line="240" w:lineRule="auto"/>
        <w:ind w:firstLine="0"/>
        <w:rPr>
          <w:snapToGrid w:val="0"/>
          <w:sz w:val="24"/>
          <w:szCs w:val="24"/>
          <w:lang w:val="bg-BG"/>
        </w:rPr>
      </w:pPr>
      <w:r w:rsidRPr="00FE7704">
        <w:rPr>
          <w:snapToGrid w:val="0"/>
          <w:sz w:val="24"/>
          <w:szCs w:val="24"/>
          <w:lang w:val="en-US"/>
        </w:rPr>
        <w:t xml:space="preserve">     </w:t>
      </w:r>
      <w:r w:rsidR="002C0B28" w:rsidRPr="00FE7704">
        <w:rPr>
          <w:snapToGrid w:val="0"/>
          <w:sz w:val="24"/>
          <w:szCs w:val="24"/>
          <w:lang w:val="bg-BG"/>
        </w:rPr>
        <w:t>Съгласно чл. 125, ал.7 от Наредба № 18,</w:t>
      </w:r>
      <w:r w:rsidR="00995AFB" w:rsidRPr="00FE7704">
        <w:rPr>
          <w:snapToGrid w:val="0"/>
          <w:sz w:val="24"/>
          <w:szCs w:val="24"/>
          <w:lang w:val="bg-BG"/>
        </w:rPr>
        <w:t xml:space="preserve"> при изработване на плана, ловищ</w:t>
      </w:r>
      <w:r w:rsidR="002C0B28" w:rsidRPr="00FE7704">
        <w:rPr>
          <w:snapToGrid w:val="0"/>
          <w:sz w:val="24"/>
          <w:szCs w:val="24"/>
          <w:lang w:val="bg-BG"/>
        </w:rPr>
        <w:t xml:space="preserve">ата във всеки ловностопански район да се номерират с поредни арабски цифри и с </w:t>
      </w:r>
      <w:r w:rsidR="002C0B28" w:rsidRPr="00FE7704">
        <w:rPr>
          <w:snapToGrid w:val="0"/>
          <w:sz w:val="24"/>
          <w:szCs w:val="24"/>
          <w:lang w:val="bg-BG"/>
        </w:rPr>
        <w:lastRenderedPageBreak/>
        <w:t>наименование на местност, река или населено място.</w:t>
      </w:r>
    </w:p>
    <w:p w:rsidR="00DC6EF2" w:rsidRPr="00FE7704" w:rsidRDefault="00C22E17" w:rsidP="00846835">
      <w:pPr>
        <w:pStyle w:val="11"/>
        <w:spacing w:line="240" w:lineRule="auto"/>
        <w:ind w:firstLine="0"/>
        <w:rPr>
          <w:snapToGrid w:val="0"/>
          <w:sz w:val="24"/>
          <w:szCs w:val="24"/>
          <w:lang w:val="bg-BG"/>
        </w:rPr>
      </w:pPr>
      <w:r w:rsidRPr="00FE7704">
        <w:rPr>
          <w:snapToGrid w:val="0"/>
          <w:sz w:val="24"/>
          <w:szCs w:val="24"/>
          <w:lang w:val="en-US"/>
        </w:rPr>
        <w:t xml:space="preserve">     </w:t>
      </w:r>
      <w:r w:rsidR="000E575B" w:rsidRPr="00FE7704">
        <w:rPr>
          <w:snapToGrid w:val="0"/>
          <w:sz w:val="24"/>
          <w:szCs w:val="24"/>
          <w:lang w:val="bg-BG"/>
        </w:rPr>
        <w:t>Съвместно с</w:t>
      </w:r>
      <w:r w:rsidR="00121760" w:rsidRPr="00FE7704">
        <w:rPr>
          <w:snapToGrid w:val="0"/>
          <w:sz w:val="24"/>
          <w:szCs w:val="24"/>
          <w:lang w:val="bg-BG"/>
        </w:rPr>
        <w:t xml:space="preserve"> ТП „ДГ</w:t>
      </w:r>
      <w:r w:rsidR="00901667" w:rsidRPr="00FE7704">
        <w:rPr>
          <w:snapToGrid w:val="0"/>
          <w:sz w:val="24"/>
          <w:szCs w:val="24"/>
          <w:lang w:val="bg-BG"/>
        </w:rPr>
        <w:t xml:space="preserve">С </w:t>
      </w:r>
      <w:r w:rsidR="00121760" w:rsidRPr="00FE7704">
        <w:rPr>
          <w:snapToGrid w:val="0"/>
          <w:sz w:val="24"/>
          <w:szCs w:val="24"/>
          <w:lang w:val="bg-BG"/>
        </w:rPr>
        <w:t>Карлово</w:t>
      </w:r>
      <w:r w:rsidR="00901667" w:rsidRPr="00FE7704">
        <w:rPr>
          <w:snapToGrid w:val="0"/>
          <w:sz w:val="24"/>
          <w:szCs w:val="24"/>
          <w:lang w:val="bg-BG"/>
        </w:rPr>
        <w:t>”, Ловното сдружение и дружинк</w:t>
      </w:r>
      <w:r w:rsidR="00121760" w:rsidRPr="00FE7704">
        <w:rPr>
          <w:snapToGrid w:val="0"/>
          <w:sz w:val="24"/>
          <w:szCs w:val="24"/>
          <w:lang w:val="bg-BG"/>
        </w:rPr>
        <w:t>ите</w:t>
      </w:r>
      <w:r w:rsidR="00901667" w:rsidRPr="00FE7704">
        <w:rPr>
          <w:snapToGrid w:val="0"/>
          <w:sz w:val="24"/>
          <w:szCs w:val="24"/>
          <w:lang w:val="bg-BG"/>
        </w:rPr>
        <w:t>, да се уточнят точните граници и площта на ЛР и ловищата, като се отразят на картит</w:t>
      </w:r>
      <w:r w:rsidR="00846835" w:rsidRPr="00FE7704">
        <w:rPr>
          <w:snapToGrid w:val="0"/>
          <w:sz w:val="24"/>
          <w:szCs w:val="24"/>
          <w:lang w:val="bg-BG"/>
        </w:rPr>
        <w:t xml:space="preserve">е. </w:t>
      </w:r>
    </w:p>
    <w:p w:rsidR="00E71689" w:rsidRDefault="00E71689" w:rsidP="00901667">
      <w:pPr>
        <w:pStyle w:val="24"/>
        <w:tabs>
          <w:tab w:val="clear" w:pos="-90"/>
          <w:tab w:val="center" w:pos="1170"/>
        </w:tabs>
        <w:ind w:firstLine="0"/>
        <w:rPr>
          <w:b/>
          <w:snapToGrid w:val="0"/>
          <w:szCs w:val="24"/>
          <w:lang w:val="en-US"/>
        </w:rPr>
      </w:pPr>
    </w:p>
    <w:p w:rsidR="00901667" w:rsidRPr="00FE7704" w:rsidRDefault="00901667" w:rsidP="00901667">
      <w:pPr>
        <w:pStyle w:val="24"/>
        <w:tabs>
          <w:tab w:val="clear" w:pos="-90"/>
          <w:tab w:val="center" w:pos="1170"/>
        </w:tabs>
        <w:ind w:firstLine="0"/>
        <w:rPr>
          <w:b/>
          <w:snapToGrid w:val="0"/>
          <w:szCs w:val="24"/>
        </w:rPr>
      </w:pPr>
      <w:r w:rsidRPr="00FE7704">
        <w:rPr>
          <w:b/>
          <w:snapToGrid w:val="0"/>
          <w:szCs w:val="24"/>
        </w:rPr>
        <w:t>ІІ. Досегашно стопанисване</w:t>
      </w:r>
    </w:p>
    <w:p w:rsidR="00901667" w:rsidRPr="00FE7704" w:rsidRDefault="00C22E17"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Последният ловностоп</w:t>
      </w:r>
      <w:r w:rsidR="00121760" w:rsidRPr="00FE7704">
        <w:rPr>
          <w:snapToGrid w:val="0"/>
          <w:sz w:val="24"/>
          <w:szCs w:val="24"/>
          <w:lang w:val="bg-BG"/>
        </w:rPr>
        <w:t>ански план е изработен през 2014</w:t>
      </w:r>
      <w:r w:rsidR="00901667" w:rsidRPr="00FE7704">
        <w:rPr>
          <w:snapToGrid w:val="0"/>
          <w:sz w:val="24"/>
          <w:szCs w:val="24"/>
          <w:lang w:val="bg-BG"/>
        </w:rPr>
        <w:t xml:space="preserve"> г.</w:t>
      </w:r>
    </w:p>
    <w:p w:rsidR="00901667" w:rsidRPr="00FE7704" w:rsidRDefault="00C22E17"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D575AF" w:rsidRPr="00FE7704">
        <w:rPr>
          <w:snapToGrid w:val="0"/>
          <w:sz w:val="24"/>
          <w:szCs w:val="24"/>
          <w:lang w:val="bg-BG"/>
        </w:rPr>
        <w:t xml:space="preserve">С договор № 54823.12.2009 г. </w:t>
      </w:r>
      <w:r w:rsidR="00121760" w:rsidRPr="00FE7704">
        <w:rPr>
          <w:snapToGrid w:val="0"/>
          <w:sz w:val="24"/>
          <w:szCs w:val="24"/>
          <w:lang w:val="bg-BG"/>
        </w:rPr>
        <w:t>Д</w:t>
      </w:r>
      <w:r w:rsidR="00D575AF" w:rsidRPr="00FE7704">
        <w:rPr>
          <w:snapToGrid w:val="0"/>
          <w:sz w:val="24"/>
          <w:szCs w:val="24"/>
          <w:lang w:val="bg-BG"/>
        </w:rPr>
        <w:t>У „Каравелово“</w:t>
      </w:r>
      <w:r w:rsidR="00121760" w:rsidRPr="00FE7704">
        <w:rPr>
          <w:snapToGrid w:val="0"/>
          <w:sz w:val="24"/>
          <w:szCs w:val="24"/>
          <w:lang w:val="bg-BG"/>
        </w:rPr>
        <w:t xml:space="preserve"> е бил отдаден за стопанисване и ползване на „</w:t>
      </w:r>
      <w:r w:rsidR="00B10D97" w:rsidRPr="00FE7704">
        <w:rPr>
          <w:snapToGrid w:val="0"/>
          <w:sz w:val="24"/>
          <w:szCs w:val="24"/>
          <w:lang w:val="bg-BG"/>
        </w:rPr>
        <w:t>Форест Хънт</w:t>
      </w:r>
      <w:r w:rsidR="00121760" w:rsidRPr="00FE7704">
        <w:rPr>
          <w:snapToGrid w:val="0"/>
          <w:sz w:val="24"/>
          <w:szCs w:val="24"/>
          <w:lang w:val="bg-BG"/>
        </w:rPr>
        <w:t>“</w:t>
      </w:r>
      <w:r w:rsidR="00D575AF" w:rsidRPr="00FE7704">
        <w:rPr>
          <w:snapToGrid w:val="0"/>
          <w:sz w:val="24"/>
          <w:szCs w:val="24"/>
          <w:lang w:val="bg-BG"/>
        </w:rPr>
        <w:t xml:space="preserve"> ООД</w:t>
      </w:r>
      <w:r w:rsidR="002A0E98" w:rsidRPr="00FE7704">
        <w:rPr>
          <w:snapToGrid w:val="0"/>
          <w:sz w:val="24"/>
          <w:szCs w:val="24"/>
          <w:lang w:val="bg-BG"/>
        </w:rPr>
        <w:t>за срок от 15 г.</w:t>
      </w:r>
      <w:r w:rsidR="00121760" w:rsidRPr="00FE7704">
        <w:rPr>
          <w:snapToGrid w:val="0"/>
          <w:sz w:val="24"/>
          <w:szCs w:val="24"/>
          <w:lang w:val="bg-BG"/>
        </w:rPr>
        <w:t>, но в последствие договорът е прекратен и в момента ДУ се стопанисва от ТП „ДГС Карлово“.</w:t>
      </w:r>
    </w:p>
    <w:p w:rsidR="00901667" w:rsidRPr="00FE7704" w:rsidRDefault="00C22E17" w:rsidP="00901667">
      <w:pPr>
        <w:pStyle w:val="11"/>
        <w:spacing w:line="240" w:lineRule="auto"/>
        <w:ind w:firstLine="0"/>
        <w:rPr>
          <w:snapToGrid w:val="0"/>
          <w:sz w:val="24"/>
          <w:szCs w:val="24"/>
          <w:lang w:val="en-US"/>
        </w:rPr>
      </w:pPr>
      <w:r w:rsidRPr="00FE7704">
        <w:rPr>
          <w:snapToGrid w:val="0"/>
          <w:sz w:val="24"/>
          <w:szCs w:val="24"/>
          <w:lang w:val="en-US"/>
        </w:rPr>
        <w:t xml:space="preserve">     </w:t>
      </w:r>
      <w:r w:rsidR="00901667" w:rsidRPr="00FE7704">
        <w:rPr>
          <w:snapToGrid w:val="0"/>
          <w:sz w:val="24"/>
          <w:szCs w:val="24"/>
          <w:lang w:val="bg-BG"/>
        </w:rPr>
        <w:t>Да се направи преглед на историята на ловното стопанство и ловоустрояването в района по хронологичен ред.</w:t>
      </w:r>
    </w:p>
    <w:p w:rsidR="00901667" w:rsidRPr="00FE7704" w:rsidRDefault="00C22E17"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проучат основно физико-географските фактори</w:t>
      </w:r>
      <w:r w:rsidR="002F67A4" w:rsidRPr="00FE7704">
        <w:rPr>
          <w:snapToGrid w:val="0"/>
          <w:sz w:val="24"/>
          <w:szCs w:val="24"/>
          <w:lang w:val="en-US"/>
        </w:rPr>
        <w:t>(</w:t>
      </w:r>
      <w:r w:rsidR="002F67A4" w:rsidRPr="00FE7704">
        <w:rPr>
          <w:snapToGrid w:val="0"/>
          <w:sz w:val="24"/>
          <w:szCs w:val="24"/>
          <w:lang w:val="bg-BG"/>
        </w:rPr>
        <w:t>характера на релефа, надморските височини, изложенията и наклоните на терена</w:t>
      </w:r>
      <w:r w:rsidR="002F67A4" w:rsidRPr="00FE7704">
        <w:rPr>
          <w:snapToGrid w:val="0"/>
          <w:sz w:val="24"/>
          <w:szCs w:val="24"/>
          <w:lang w:val="en-US"/>
        </w:rPr>
        <w:t>)</w:t>
      </w:r>
      <w:r w:rsidR="00901667" w:rsidRPr="00FE7704">
        <w:rPr>
          <w:snapToGrid w:val="0"/>
          <w:sz w:val="24"/>
          <w:szCs w:val="24"/>
          <w:lang w:val="bg-BG"/>
        </w:rPr>
        <w:t>, оказващи пряко или косвено влияние вър</w:t>
      </w:r>
      <w:r w:rsidR="002F67A4" w:rsidRPr="00FE7704">
        <w:rPr>
          <w:snapToGrid w:val="0"/>
          <w:sz w:val="24"/>
          <w:szCs w:val="24"/>
          <w:lang w:val="bg-BG"/>
        </w:rPr>
        <w:t>ху дивеча и дивечоразвъждането</w:t>
      </w:r>
      <w:r w:rsidR="00901667" w:rsidRPr="00FE7704">
        <w:rPr>
          <w:snapToGrid w:val="0"/>
          <w:sz w:val="24"/>
          <w:szCs w:val="24"/>
          <w:lang w:val="bg-BG"/>
        </w:rPr>
        <w:t>, върху миграционните процеси на дивеча и имат значение при залагане на фуражната база.</w:t>
      </w:r>
    </w:p>
    <w:p w:rsidR="00901667" w:rsidRPr="00FE7704" w:rsidRDefault="00C22E17" w:rsidP="00C22E1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даде оценка на хидроложката мрежа във връзка с обезпечаване на питейните нужди на дивеча през летния сезон.</w:t>
      </w:r>
    </w:p>
    <w:p w:rsidR="00901667" w:rsidRPr="00FE7704" w:rsidRDefault="00C22E17" w:rsidP="00C22E1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проучат особеностите на климата и се опишат климатичните фактори имащи значение за дивечоразвъждането в района - средна начална дата с устойчиво задържане на температурата на въздуха над 10 градуса, средните пролетни валежи, среден годишен брой дни със снежна покривка, средна височина на снежната покривка и др.</w:t>
      </w:r>
    </w:p>
    <w:p w:rsidR="00901667" w:rsidRPr="00FE7704" w:rsidRDefault="00C22E17" w:rsidP="00C22E1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даде оценка на типовете и подтиповете почви, тяхното разпространение и влиянието им върху избора на фуражни култури.</w:t>
      </w:r>
    </w:p>
    <w:p w:rsidR="00901667" w:rsidRPr="00FE7704" w:rsidRDefault="00C22E17" w:rsidP="00C22E1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проучи растителността в горските и земеделските територии - дървесна, храстова и тревна; състав и структура на горските насаждения; наличие на горскоплодни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площно разпределение; наличието и степента на участие на житните култури, люцерна, фуражен грах, клубеноплодни и др. Да се даде оценка за хранителните и защитни възможности на растителността.</w:t>
      </w:r>
    </w:p>
    <w:p w:rsidR="00901667" w:rsidRPr="00FE7704" w:rsidRDefault="00C22E17" w:rsidP="00C22E17">
      <w:pPr>
        <w:pStyle w:val="11"/>
        <w:spacing w:line="240" w:lineRule="auto"/>
        <w:ind w:firstLine="0"/>
        <w:rPr>
          <w:snapToGrid w:val="0"/>
          <w:sz w:val="24"/>
          <w:szCs w:val="24"/>
          <w:lang w:val="en-US"/>
        </w:rPr>
      </w:pPr>
      <w:r w:rsidRPr="00FE7704">
        <w:rPr>
          <w:snapToGrid w:val="0"/>
          <w:sz w:val="24"/>
          <w:szCs w:val="24"/>
        </w:rPr>
        <w:t xml:space="preserve">     </w:t>
      </w:r>
      <w:r w:rsidR="00901667" w:rsidRPr="00FE7704">
        <w:rPr>
          <w:snapToGrid w:val="0"/>
          <w:sz w:val="24"/>
          <w:szCs w:val="24"/>
        </w:rPr>
        <w:t>Да</w:t>
      </w:r>
      <w:r w:rsidRPr="00FE7704">
        <w:rPr>
          <w:snapToGrid w:val="0"/>
          <w:sz w:val="24"/>
          <w:szCs w:val="24"/>
        </w:rPr>
        <w:t xml:space="preserve"> </w:t>
      </w:r>
      <w:r w:rsidR="00901667" w:rsidRPr="00FE7704">
        <w:rPr>
          <w:snapToGrid w:val="0"/>
          <w:sz w:val="24"/>
          <w:szCs w:val="24"/>
        </w:rPr>
        <w:t>се</w:t>
      </w:r>
      <w:r w:rsidRPr="00FE7704">
        <w:rPr>
          <w:snapToGrid w:val="0"/>
          <w:sz w:val="24"/>
          <w:szCs w:val="24"/>
        </w:rPr>
        <w:t xml:space="preserve"> </w:t>
      </w:r>
      <w:r w:rsidR="00901667" w:rsidRPr="00FE7704">
        <w:rPr>
          <w:snapToGrid w:val="0"/>
          <w:sz w:val="24"/>
          <w:szCs w:val="24"/>
        </w:rPr>
        <w:t>проучат</w:t>
      </w:r>
      <w:r w:rsidRPr="00FE7704">
        <w:rPr>
          <w:snapToGrid w:val="0"/>
          <w:sz w:val="24"/>
          <w:szCs w:val="24"/>
        </w:rPr>
        <w:t xml:space="preserve"> </w:t>
      </w:r>
      <w:r w:rsidR="00901667" w:rsidRPr="00FE7704">
        <w:rPr>
          <w:snapToGrid w:val="0"/>
          <w:sz w:val="24"/>
          <w:szCs w:val="24"/>
        </w:rPr>
        <w:t>икономическите и демографските</w:t>
      </w:r>
      <w:r w:rsidRPr="00FE7704">
        <w:rPr>
          <w:snapToGrid w:val="0"/>
          <w:sz w:val="24"/>
          <w:szCs w:val="24"/>
        </w:rPr>
        <w:t xml:space="preserve"> </w:t>
      </w:r>
      <w:r w:rsidR="00901667" w:rsidRPr="00FE7704">
        <w:rPr>
          <w:snapToGrid w:val="0"/>
          <w:sz w:val="24"/>
          <w:szCs w:val="24"/>
        </w:rPr>
        <w:t xml:space="preserve">условия, </w:t>
      </w:r>
      <w:r w:rsidR="00901667" w:rsidRPr="00FE7704">
        <w:rPr>
          <w:snapToGrid w:val="0"/>
          <w:sz w:val="24"/>
          <w:szCs w:val="24"/>
          <w:lang w:val="bg-BG"/>
        </w:rPr>
        <w:t xml:space="preserve">оказващи </w:t>
      </w:r>
      <w:r w:rsidR="00901667" w:rsidRPr="00FE7704">
        <w:rPr>
          <w:snapToGrid w:val="0"/>
          <w:sz w:val="24"/>
          <w:szCs w:val="24"/>
        </w:rPr>
        <w:t>влияниевърхуразвитиетонловностопанскатадейност в района.</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определят зоогеографския район и ловностопанските области и подобласти, в които попада територията, обект на плана.</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проучи ловната фауна (бозайници и птици, обитаващи района) - по видове дивеч, райони на разпространение и сезонни миграции.</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Да се проучат причините за евентуалното намаляване </w:t>
      </w:r>
      <w:r w:rsidR="0021065B" w:rsidRPr="00FE7704">
        <w:rPr>
          <w:snapToGrid w:val="0"/>
          <w:sz w:val="24"/>
          <w:szCs w:val="24"/>
          <w:lang w:val="bg-BG"/>
        </w:rPr>
        <w:t xml:space="preserve">на </w:t>
      </w:r>
      <w:r w:rsidR="00901667" w:rsidRPr="00FE7704">
        <w:rPr>
          <w:snapToGrid w:val="0"/>
          <w:sz w:val="24"/>
          <w:szCs w:val="24"/>
          <w:lang w:val="bg-BG"/>
        </w:rPr>
        <w:t>запасите на ловни видове, както и възможностите за реаклиматизация на изчезнали и аклиматизация на нови видове.</w:t>
      </w:r>
    </w:p>
    <w:p w:rsidR="0021065B"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21065B" w:rsidRPr="00FE7704">
        <w:rPr>
          <w:snapToGrid w:val="0"/>
          <w:sz w:val="24"/>
          <w:szCs w:val="24"/>
          <w:lang w:val="bg-BG"/>
        </w:rPr>
        <w:t>Да се анализира състоянието на БИСД.</w:t>
      </w:r>
    </w:p>
    <w:p w:rsidR="00901667" w:rsidRPr="00FE7704" w:rsidRDefault="00CB44DB" w:rsidP="00901667">
      <w:pPr>
        <w:pStyle w:val="11"/>
        <w:spacing w:line="240" w:lineRule="auto"/>
        <w:ind w:firstLine="0"/>
        <w:rPr>
          <w:snapToGrid w:val="0"/>
          <w:sz w:val="24"/>
          <w:szCs w:val="24"/>
          <w:lang w:val="bg-BG"/>
        </w:rPr>
      </w:pPr>
      <w:r w:rsidRPr="00FE7704">
        <w:rPr>
          <w:snapToGrid w:val="0"/>
          <w:sz w:val="24"/>
          <w:szCs w:val="24"/>
        </w:rPr>
        <w:t xml:space="preserve">     </w:t>
      </w:r>
      <w:r w:rsidR="00901667" w:rsidRPr="00FE7704">
        <w:rPr>
          <w:snapToGrid w:val="0"/>
          <w:sz w:val="24"/>
          <w:szCs w:val="24"/>
        </w:rPr>
        <w:t>Да</w:t>
      </w:r>
      <w:r w:rsidR="00D63D32">
        <w:rPr>
          <w:snapToGrid w:val="0"/>
          <w:sz w:val="24"/>
          <w:szCs w:val="24"/>
          <w:lang w:val="bg-BG"/>
        </w:rPr>
        <w:t xml:space="preserve"> </w:t>
      </w:r>
      <w:r w:rsidR="00901667" w:rsidRPr="00FE7704">
        <w:rPr>
          <w:snapToGrid w:val="0"/>
          <w:sz w:val="24"/>
          <w:szCs w:val="24"/>
        </w:rPr>
        <w:t>се</w:t>
      </w:r>
      <w:r w:rsidR="00D63D32">
        <w:rPr>
          <w:snapToGrid w:val="0"/>
          <w:sz w:val="24"/>
          <w:szCs w:val="24"/>
          <w:lang w:val="bg-BG"/>
        </w:rPr>
        <w:t xml:space="preserve"> </w:t>
      </w:r>
      <w:r w:rsidR="00901667" w:rsidRPr="00FE7704">
        <w:rPr>
          <w:snapToGrid w:val="0"/>
          <w:sz w:val="24"/>
          <w:szCs w:val="24"/>
        </w:rPr>
        <w:t>проучат</w:t>
      </w:r>
      <w:r w:rsidR="00D63D32">
        <w:rPr>
          <w:snapToGrid w:val="0"/>
          <w:sz w:val="24"/>
          <w:szCs w:val="24"/>
          <w:lang w:val="bg-BG"/>
        </w:rPr>
        <w:t xml:space="preserve"> </w:t>
      </w:r>
      <w:r w:rsidR="00901667" w:rsidRPr="00FE7704">
        <w:rPr>
          <w:snapToGrid w:val="0"/>
          <w:sz w:val="24"/>
          <w:szCs w:val="24"/>
        </w:rPr>
        <w:t>защитените</w:t>
      </w:r>
      <w:r w:rsidR="00D63D32">
        <w:rPr>
          <w:snapToGrid w:val="0"/>
          <w:sz w:val="24"/>
          <w:szCs w:val="24"/>
          <w:lang w:val="bg-BG"/>
        </w:rPr>
        <w:t xml:space="preserve"> </w:t>
      </w:r>
      <w:r w:rsidR="00901667" w:rsidRPr="00FE7704">
        <w:rPr>
          <w:snapToGrid w:val="0"/>
          <w:sz w:val="24"/>
          <w:szCs w:val="24"/>
        </w:rPr>
        <w:t>видове</w:t>
      </w:r>
      <w:r w:rsidR="00D63D32">
        <w:rPr>
          <w:snapToGrid w:val="0"/>
          <w:sz w:val="24"/>
          <w:szCs w:val="24"/>
          <w:lang w:val="bg-BG"/>
        </w:rPr>
        <w:t xml:space="preserve"> </w:t>
      </w:r>
      <w:r w:rsidR="00901667" w:rsidRPr="00FE7704">
        <w:rPr>
          <w:snapToGrid w:val="0"/>
          <w:sz w:val="24"/>
          <w:szCs w:val="24"/>
        </w:rPr>
        <w:t>дивеч</w:t>
      </w:r>
      <w:r w:rsidR="00901667" w:rsidRPr="00FE7704">
        <w:rPr>
          <w:snapToGrid w:val="0"/>
          <w:sz w:val="24"/>
          <w:szCs w:val="24"/>
          <w:lang w:val="bg-BG"/>
        </w:rPr>
        <w:t>,</w:t>
      </w:r>
      <w:r w:rsidR="00D63D32">
        <w:rPr>
          <w:snapToGrid w:val="0"/>
          <w:sz w:val="24"/>
          <w:szCs w:val="24"/>
          <w:lang w:val="bg-BG"/>
        </w:rPr>
        <w:t xml:space="preserve"> </w:t>
      </w:r>
      <w:r w:rsidR="00901667" w:rsidRPr="00FE7704">
        <w:rPr>
          <w:snapToGrid w:val="0"/>
          <w:sz w:val="24"/>
          <w:szCs w:val="24"/>
        </w:rPr>
        <w:t>обитаващи</w:t>
      </w:r>
      <w:r w:rsidR="00D63D32">
        <w:rPr>
          <w:snapToGrid w:val="0"/>
          <w:sz w:val="24"/>
          <w:szCs w:val="24"/>
          <w:lang w:val="bg-BG"/>
        </w:rPr>
        <w:t xml:space="preserve"> </w:t>
      </w:r>
      <w:r w:rsidR="00901667" w:rsidRPr="00FE7704">
        <w:rPr>
          <w:snapToGrid w:val="0"/>
          <w:sz w:val="24"/>
          <w:szCs w:val="24"/>
        </w:rPr>
        <w:t>района, които</w:t>
      </w:r>
      <w:r w:rsidR="00D63D32">
        <w:rPr>
          <w:snapToGrid w:val="0"/>
          <w:sz w:val="24"/>
          <w:szCs w:val="24"/>
          <w:lang w:val="bg-BG"/>
        </w:rPr>
        <w:t xml:space="preserve"> </w:t>
      </w:r>
      <w:r w:rsidR="00901667" w:rsidRPr="00FE7704">
        <w:rPr>
          <w:snapToGrid w:val="0"/>
          <w:sz w:val="24"/>
          <w:szCs w:val="24"/>
        </w:rPr>
        <w:t>имат</w:t>
      </w:r>
      <w:r w:rsidR="00D63D32">
        <w:rPr>
          <w:snapToGrid w:val="0"/>
          <w:sz w:val="24"/>
          <w:szCs w:val="24"/>
          <w:lang w:val="bg-BG"/>
        </w:rPr>
        <w:t xml:space="preserve"> </w:t>
      </w:r>
      <w:r w:rsidR="00901667" w:rsidRPr="00FE7704">
        <w:rPr>
          <w:snapToGrid w:val="0"/>
          <w:sz w:val="24"/>
          <w:szCs w:val="24"/>
        </w:rPr>
        <w:t>пряко</w:t>
      </w:r>
      <w:r w:rsidR="00D63D32">
        <w:rPr>
          <w:snapToGrid w:val="0"/>
          <w:sz w:val="24"/>
          <w:szCs w:val="24"/>
          <w:lang w:val="bg-BG"/>
        </w:rPr>
        <w:t xml:space="preserve"> </w:t>
      </w:r>
      <w:r w:rsidR="00901667" w:rsidRPr="00FE7704">
        <w:rPr>
          <w:snapToGrid w:val="0"/>
          <w:sz w:val="24"/>
          <w:szCs w:val="24"/>
        </w:rPr>
        <w:t>или</w:t>
      </w:r>
      <w:r w:rsidR="00D63D32">
        <w:rPr>
          <w:snapToGrid w:val="0"/>
          <w:sz w:val="24"/>
          <w:szCs w:val="24"/>
          <w:lang w:val="bg-BG"/>
        </w:rPr>
        <w:t xml:space="preserve"> </w:t>
      </w:r>
      <w:r w:rsidR="00901667" w:rsidRPr="00FE7704">
        <w:rPr>
          <w:snapToGrid w:val="0"/>
          <w:sz w:val="24"/>
          <w:szCs w:val="24"/>
        </w:rPr>
        <w:t>косвено</w:t>
      </w:r>
      <w:r w:rsidR="00D63D32">
        <w:rPr>
          <w:snapToGrid w:val="0"/>
          <w:sz w:val="24"/>
          <w:szCs w:val="24"/>
          <w:lang w:val="bg-BG"/>
        </w:rPr>
        <w:t xml:space="preserve"> </w:t>
      </w:r>
      <w:r w:rsidR="00901667" w:rsidRPr="00FE7704">
        <w:rPr>
          <w:snapToGrid w:val="0"/>
          <w:sz w:val="24"/>
          <w:szCs w:val="24"/>
        </w:rPr>
        <w:t>значение</w:t>
      </w:r>
      <w:r w:rsidR="00D63D32">
        <w:rPr>
          <w:snapToGrid w:val="0"/>
          <w:sz w:val="24"/>
          <w:szCs w:val="24"/>
          <w:lang w:val="bg-BG"/>
        </w:rPr>
        <w:t xml:space="preserve"> </w:t>
      </w:r>
      <w:r w:rsidR="00901667" w:rsidRPr="00FE7704">
        <w:rPr>
          <w:snapToGrid w:val="0"/>
          <w:sz w:val="24"/>
          <w:szCs w:val="24"/>
        </w:rPr>
        <w:t>за</w:t>
      </w:r>
      <w:r w:rsidR="00D63D32">
        <w:rPr>
          <w:snapToGrid w:val="0"/>
          <w:sz w:val="24"/>
          <w:szCs w:val="24"/>
          <w:lang w:val="bg-BG"/>
        </w:rPr>
        <w:t xml:space="preserve"> </w:t>
      </w:r>
      <w:r w:rsidR="00901667" w:rsidRPr="00FE7704">
        <w:rPr>
          <w:snapToGrid w:val="0"/>
          <w:sz w:val="24"/>
          <w:szCs w:val="24"/>
        </w:rPr>
        <w:t>ловното</w:t>
      </w:r>
      <w:r w:rsidR="00D63D32">
        <w:rPr>
          <w:snapToGrid w:val="0"/>
          <w:sz w:val="24"/>
          <w:szCs w:val="24"/>
          <w:lang w:val="bg-BG"/>
        </w:rPr>
        <w:t xml:space="preserve"> </w:t>
      </w:r>
      <w:r w:rsidR="00901667" w:rsidRPr="00FE7704">
        <w:rPr>
          <w:snapToGrid w:val="0"/>
          <w:sz w:val="24"/>
          <w:szCs w:val="24"/>
        </w:rPr>
        <w:t>стопанство</w:t>
      </w:r>
      <w:r w:rsidR="00901667" w:rsidRPr="00FE7704">
        <w:rPr>
          <w:snapToGrid w:val="0"/>
          <w:sz w:val="24"/>
          <w:szCs w:val="24"/>
          <w:lang w:val="bg-BG"/>
        </w:rPr>
        <w:t>.</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проследи и анализира промяната в чис</w:t>
      </w:r>
      <w:r w:rsidR="0033116E" w:rsidRPr="00FE7704">
        <w:rPr>
          <w:snapToGrid w:val="0"/>
          <w:sz w:val="24"/>
          <w:szCs w:val="24"/>
          <w:lang w:val="bg-BG"/>
        </w:rPr>
        <w:t>леността на дивечовите запаси</w:t>
      </w:r>
      <w:r w:rsidR="00901667" w:rsidRPr="00FE7704">
        <w:rPr>
          <w:snapToGrid w:val="0"/>
          <w:sz w:val="24"/>
          <w:szCs w:val="24"/>
          <w:lang w:val="bg-BG"/>
        </w:rPr>
        <w:t xml:space="preserve"> и изменението в полововъзрастовите структури на главния и съпътстващите видове дивеч. За сравнение да се ползват данните от пролетната таксация през 20</w:t>
      </w:r>
      <w:r w:rsidR="00E91F4D" w:rsidRPr="00FE7704">
        <w:rPr>
          <w:snapToGrid w:val="0"/>
          <w:sz w:val="24"/>
          <w:szCs w:val="24"/>
          <w:lang w:val="bg-BG"/>
        </w:rPr>
        <w:t>2</w:t>
      </w:r>
      <w:r w:rsidR="00857280" w:rsidRPr="00FE7704">
        <w:rPr>
          <w:snapToGrid w:val="0"/>
          <w:sz w:val="24"/>
          <w:szCs w:val="24"/>
          <w:lang w:val="bg-BG"/>
        </w:rPr>
        <w:t>2</w:t>
      </w:r>
      <w:r w:rsidR="00901667" w:rsidRPr="00FE7704">
        <w:rPr>
          <w:snapToGrid w:val="0"/>
          <w:sz w:val="24"/>
          <w:szCs w:val="24"/>
          <w:lang w:val="bg-BG"/>
        </w:rPr>
        <w:t xml:space="preserve"> година. </w:t>
      </w:r>
      <w:r w:rsidRPr="00FE7704">
        <w:rPr>
          <w:snapToGrid w:val="0"/>
          <w:sz w:val="24"/>
          <w:szCs w:val="24"/>
          <w:lang w:val="en-US"/>
        </w:rPr>
        <w:t xml:space="preserve">     </w:t>
      </w:r>
      <w:r w:rsidR="0064458E">
        <w:rPr>
          <w:snapToGrid w:val="0"/>
          <w:sz w:val="24"/>
          <w:szCs w:val="24"/>
          <w:lang w:val="en-US"/>
        </w:rPr>
        <w:t xml:space="preserve">  </w:t>
      </w:r>
      <w:r w:rsidR="00901667" w:rsidRPr="00FE7704">
        <w:rPr>
          <w:snapToGrid w:val="0"/>
          <w:sz w:val="24"/>
          <w:szCs w:val="24"/>
          <w:lang w:val="bg-BG"/>
        </w:rPr>
        <w:t>При необходимост и по преценка на ловоустроителя, да се направи контролна таксация за всеки конкретен ловностопански район.</w:t>
      </w:r>
    </w:p>
    <w:p w:rsidR="00901667" w:rsidRPr="00FE7704" w:rsidRDefault="00CB44DB" w:rsidP="00CB44DB">
      <w:pPr>
        <w:pStyle w:val="11"/>
        <w:spacing w:line="240" w:lineRule="auto"/>
        <w:ind w:firstLine="0"/>
        <w:rPr>
          <w:snapToGrid w:val="0"/>
          <w:sz w:val="24"/>
          <w:szCs w:val="24"/>
          <w:lang w:val="en-US"/>
        </w:rPr>
      </w:pPr>
      <w:r w:rsidRPr="00FE7704">
        <w:rPr>
          <w:snapToGrid w:val="0"/>
          <w:sz w:val="24"/>
          <w:szCs w:val="24"/>
          <w:lang w:val="en-US"/>
        </w:rPr>
        <w:t xml:space="preserve">     </w:t>
      </w:r>
      <w:r w:rsidR="00901667" w:rsidRPr="00FE7704">
        <w:rPr>
          <w:snapToGrid w:val="0"/>
          <w:sz w:val="24"/>
          <w:szCs w:val="24"/>
          <w:lang w:val="bg-BG"/>
        </w:rPr>
        <w:t>Да се представят в табличен вид данните от пролетните таксации за последните 10 г.</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lastRenderedPageBreak/>
        <w:t xml:space="preserve">     </w:t>
      </w:r>
      <w:r w:rsidR="00901667" w:rsidRPr="00FE7704">
        <w:rPr>
          <w:snapToGrid w:val="0"/>
          <w:sz w:val="24"/>
          <w:szCs w:val="24"/>
          <w:lang w:val="bg-BG"/>
        </w:rPr>
        <w:t>Да се анализира изпълнението на проектираните ловностопански мероприятия, биотехническите съоръжения, ползването на дивеч  и се оцени икономическият им ефект.</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посочат всички годни биотехнически съоръжения и средногодишните добиви на ловностопанска продукция.</w:t>
      </w:r>
    </w:p>
    <w:p w:rsidR="00901667" w:rsidRPr="00FE7704" w:rsidRDefault="00CB44DB" w:rsidP="00CB44DB">
      <w:pPr>
        <w:pStyle w:val="11"/>
        <w:spacing w:line="240" w:lineRule="auto"/>
        <w:ind w:firstLine="0"/>
        <w:rPr>
          <w:snapToGrid w:val="0"/>
          <w:spacing w:val="-4"/>
          <w:sz w:val="24"/>
          <w:szCs w:val="24"/>
          <w:lang w:val="bg-BG"/>
        </w:rPr>
      </w:pPr>
      <w:r w:rsidRPr="00FE7704">
        <w:rPr>
          <w:snapToGrid w:val="0"/>
          <w:spacing w:val="-4"/>
          <w:sz w:val="24"/>
          <w:szCs w:val="24"/>
          <w:lang w:val="en-US"/>
        </w:rPr>
        <w:t xml:space="preserve">     </w:t>
      </w:r>
      <w:r w:rsidR="00901667" w:rsidRPr="00FE7704">
        <w:rPr>
          <w:snapToGrid w:val="0"/>
          <w:spacing w:val="-4"/>
          <w:sz w:val="24"/>
          <w:szCs w:val="24"/>
          <w:lang w:val="bg-BG"/>
        </w:rPr>
        <w:t>Да се анализира обема и състоянието на фуражната база.</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Изпълнението на ловностопанските мероприятия за изминалия ревизионен период да се представи в табличен вид</w:t>
      </w:r>
      <w:r w:rsidR="00560120">
        <w:rPr>
          <w:snapToGrid w:val="0"/>
          <w:sz w:val="24"/>
          <w:szCs w:val="24"/>
          <w:lang w:val="bg-BG"/>
        </w:rPr>
        <w:t>,</w:t>
      </w:r>
      <w:r w:rsidR="00901667" w:rsidRPr="00FE7704">
        <w:rPr>
          <w:snapToGrid w:val="0"/>
          <w:sz w:val="24"/>
          <w:szCs w:val="24"/>
          <w:lang w:val="bg-BG"/>
        </w:rPr>
        <w:t xml:space="preserve"> според изискванията на Наредба № 18.</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направи анализ на развитието на дивечовите запаси за по-дълъг период.</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Да се направи </w:t>
      </w:r>
      <w:r w:rsidR="00490003" w:rsidRPr="00FE7704">
        <w:rPr>
          <w:snapToGrid w:val="0"/>
          <w:sz w:val="24"/>
          <w:szCs w:val="24"/>
          <w:lang w:val="bg-BG"/>
        </w:rPr>
        <w:t>оценка</w:t>
      </w:r>
      <w:r w:rsidR="00901667" w:rsidRPr="00FE7704">
        <w:rPr>
          <w:snapToGrid w:val="0"/>
          <w:sz w:val="24"/>
          <w:szCs w:val="24"/>
          <w:lang w:val="bg-BG"/>
        </w:rPr>
        <w:t xml:space="preserve"> на щетите, които дивечът нанася на земеделск</w:t>
      </w:r>
      <w:r w:rsidR="00490003" w:rsidRPr="00FE7704">
        <w:rPr>
          <w:snapToGrid w:val="0"/>
          <w:sz w:val="24"/>
          <w:szCs w:val="24"/>
          <w:lang w:val="bg-BG"/>
        </w:rPr>
        <w:t>ите</w:t>
      </w:r>
      <w:r w:rsidR="001A5293">
        <w:rPr>
          <w:snapToGrid w:val="0"/>
          <w:sz w:val="24"/>
          <w:szCs w:val="24"/>
          <w:lang w:val="bg-BG"/>
        </w:rPr>
        <w:t xml:space="preserve"> </w:t>
      </w:r>
      <w:r w:rsidR="00490003" w:rsidRPr="00FE7704">
        <w:rPr>
          <w:snapToGrid w:val="0"/>
          <w:sz w:val="24"/>
          <w:szCs w:val="24"/>
          <w:lang w:val="bg-BG"/>
        </w:rPr>
        <w:t>култури</w:t>
      </w:r>
      <w:r w:rsidR="00901667" w:rsidRPr="00FE7704">
        <w:rPr>
          <w:snapToGrid w:val="0"/>
          <w:sz w:val="24"/>
          <w:szCs w:val="24"/>
          <w:lang w:val="bg-BG"/>
        </w:rPr>
        <w:t xml:space="preserve"> и на горските насаждения.</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Да се дадат данни за щетите, които нанасят на дивеча вълци, </w:t>
      </w:r>
      <w:r w:rsidR="00B37BED" w:rsidRPr="00FE7704">
        <w:rPr>
          <w:snapToGrid w:val="0"/>
          <w:sz w:val="24"/>
          <w:szCs w:val="24"/>
          <w:lang w:val="bg-BG"/>
        </w:rPr>
        <w:t xml:space="preserve">чакали, </w:t>
      </w:r>
      <w:r w:rsidR="00901667" w:rsidRPr="00FE7704">
        <w:rPr>
          <w:snapToGrid w:val="0"/>
          <w:sz w:val="24"/>
          <w:szCs w:val="24"/>
          <w:lang w:val="bg-BG"/>
        </w:rPr>
        <w:t>друг хищен дивеч</w:t>
      </w:r>
      <w:r w:rsidR="00E91F4D" w:rsidRPr="00FE7704">
        <w:rPr>
          <w:snapToGrid w:val="0"/>
          <w:sz w:val="24"/>
          <w:szCs w:val="24"/>
          <w:lang w:val="bg-BG"/>
        </w:rPr>
        <w:t xml:space="preserve"> и скитащи кучета</w:t>
      </w:r>
      <w:r w:rsidR="00901667" w:rsidRPr="00FE7704">
        <w:rPr>
          <w:snapToGrid w:val="0"/>
          <w:sz w:val="24"/>
          <w:szCs w:val="24"/>
          <w:lang w:val="bg-BG"/>
        </w:rPr>
        <w:t>;</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Да се посочи запаса и отстрела на вълци, други хищници и скитащи кучета през последните 10 години.   </w:t>
      </w:r>
    </w:p>
    <w:p w:rsidR="00901667" w:rsidRPr="00FE7704"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опишат евентуалните заболявания по дивеча и да се направи ветеринарно-санитарна оценка.</w:t>
      </w:r>
    </w:p>
    <w:p w:rsidR="00DC6EF2" w:rsidRDefault="00CB44DB" w:rsidP="00CB44DB">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анализира изпълнението на превантивните мерки</w:t>
      </w:r>
      <w:r w:rsidR="00857280" w:rsidRPr="00FE7704">
        <w:rPr>
          <w:snapToGrid w:val="0"/>
          <w:sz w:val="24"/>
          <w:szCs w:val="24"/>
          <w:lang w:val="bg-BG"/>
        </w:rPr>
        <w:t xml:space="preserve"> и мероприятия</w:t>
      </w:r>
      <w:r w:rsidR="00901667" w:rsidRPr="00FE7704">
        <w:rPr>
          <w:snapToGrid w:val="0"/>
          <w:sz w:val="24"/>
          <w:szCs w:val="24"/>
          <w:lang w:val="bg-BG"/>
        </w:rPr>
        <w:t xml:space="preserve"> за предотвратяване на „африканската чума“ по дивите с</w:t>
      </w:r>
      <w:r w:rsidR="00846835" w:rsidRPr="00FE7704">
        <w:rPr>
          <w:snapToGrid w:val="0"/>
          <w:sz w:val="24"/>
          <w:szCs w:val="24"/>
          <w:lang w:val="bg-BG"/>
        </w:rPr>
        <w:t>вине, дадени с указания от ИАГ.</w:t>
      </w:r>
    </w:p>
    <w:p w:rsidR="00A9053E" w:rsidRPr="00FE7704" w:rsidRDefault="00A9053E" w:rsidP="00CB44DB">
      <w:pPr>
        <w:pStyle w:val="11"/>
        <w:spacing w:line="240" w:lineRule="auto"/>
        <w:ind w:firstLine="0"/>
        <w:rPr>
          <w:snapToGrid w:val="0"/>
          <w:sz w:val="24"/>
          <w:szCs w:val="24"/>
          <w:lang w:val="bg-BG"/>
        </w:rPr>
      </w:pPr>
    </w:p>
    <w:p w:rsidR="00901667" w:rsidRPr="00FE7704" w:rsidRDefault="00CB44DB" w:rsidP="00901667">
      <w:pPr>
        <w:pStyle w:val="11"/>
        <w:spacing w:line="240" w:lineRule="auto"/>
        <w:ind w:firstLine="0"/>
        <w:rPr>
          <w:b/>
          <w:snapToGrid w:val="0"/>
          <w:sz w:val="24"/>
          <w:szCs w:val="24"/>
          <w:lang w:val="bg-BG"/>
        </w:rPr>
      </w:pPr>
      <w:r w:rsidRPr="00FE7704">
        <w:rPr>
          <w:b/>
          <w:snapToGrid w:val="0"/>
          <w:sz w:val="24"/>
          <w:szCs w:val="24"/>
          <w:lang w:val="en-US"/>
        </w:rPr>
        <w:t xml:space="preserve">     </w:t>
      </w:r>
      <w:r w:rsidR="00901667" w:rsidRPr="00FE7704">
        <w:rPr>
          <w:b/>
          <w:snapToGrid w:val="0"/>
          <w:sz w:val="24"/>
          <w:szCs w:val="24"/>
          <w:lang w:val="bg-BG"/>
        </w:rPr>
        <w:t>ІІІ. Планиране на мероприятия</w:t>
      </w:r>
    </w:p>
    <w:p w:rsidR="00901667" w:rsidRPr="00FE7704" w:rsidRDefault="00901667" w:rsidP="00901667">
      <w:pPr>
        <w:pStyle w:val="11"/>
        <w:spacing w:line="240" w:lineRule="auto"/>
        <w:ind w:firstLine="0"/>
        <w:rPr>
          <w:b/>
          <w:snapToGrid w:val="0"/>
          <w:sz w:val="24"/>
          <w:szCs w:val="24"/>
          <w:lang w:val="en-US"/>
        </w:rPr>
      </w:pPr>
      <w:r w:rsidRPr="00FE7704">
        <w:rPr>
          <w:b/>
          <w:snapToGrid w:val="0"/>
          <w:sz w:val="24"/>
          <w:szCs w:val="24"/>
        </w:rPr>
        <w:t>1. Основни</w:t>
      </w:r>
      <w:r w:rsidR="001A5293">
        <w:rPr>
          <w:b/>
          <w:snapToGrid w:val="0"/>
          <w:sz w:val="24"/>
          <w:szCs w:val="24"/>
          <w:lang w:val="bg-BG"/>
        </w:rPr>
        <w:t xml:space="preserve"> </w:t>
      </w:r>
      <w:r w:rsidRPr="00FE7704">
        <w:rPr>
          <w:b/>
          <w:snapToGrid w:val="0"/>
          <w:sz w:val="24"/>
          <w:szCs w:val="24"/>
        </w:rPr>
        <w:t>насоки</w:t>
      </w:r>
      <w:r w:rsidR="001A5293">
        <w:rPr>
          <w:b/>
          <w:snapToGrid w:val="0"/>
          <w:sz w:val="24"/>
          <w:szCs w:val="24"/>
          <w:lang w:val="bg-BG"/>
        </w:rPr>
        <w:t xml:space="preserve"> </w:t>
      </w:r>
      <w:r w:rsidRPr="00FE7704">
        <w:rPr>
          <w:b/>
          <w:snapToGrid w:val="0"/>
          <w:sz w:val="24"/>
          <w:szCs w:val="24"/>
        </w:rPr>
        <w:t>на</w:t>
      </w:r>
      <w:r w:rsidR="001A5293">
        <w:rPr>
          <w:b/>
          <w:snapToGrid w:val="0"/>
          <w:sz w:val="24"/>
          <w:szCs w:val="24"/>
          <w:lang w:val="bg-BG"/>
        </w:rPr>
        <w:t xml:space="preserve"> </w:t>
      </w:r>
      <w:r w:rsidRPr="00FE7704">
        <w:rPr>
          <w:b/>
          <w:snapToGrid w:val="0"/>
          <w:sz w:val="24"/>
          <w:szCs w:val="24"/>
        </w:rPr>
        <w:t>планирането</w:t>
      </w:r>
    </w:p>
    <w:p w:rsidR="00254396" w:rsidRPr="00FE7704" w:rsidRDefault="00CB44DB"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Основното направление на стопанисването на дивеча в ловно</w:t>
      </w:r>
      <w:r w:rsidR="00A11F56" w:rsidRPr="00FE7704">
        <w:rPr>
          <w:snapToGrid w:val="0"/>
          <w:sz w:val="24"/>
          <w:szCs w:val="24"/>
          <w:lang w:val="bg-BG"/>
        </w:rPr>
        <w:t>с</w:t>
      </w:r>
      <w:r w:rsidR="00901667" w:rsidRPr="00FE7704">
        <w:rPr>
          <w:snapToGrid w:val="0"/>
          <w:sz w:val="24"/>
          <w:szCs w:val="24"/>
          <w:lang w:val="bg-BG"/>
        </w:rPr>
        <w:t>топанските райони ще бъде подобряване на условията за развитие на здрави и жизнени популации от наличните видове</w:t>
      </w:r>
      <w:r w:rsidR="00304E73" w:rsidRPr="00FE7704">
        <w:rPr>
          <w:snapToGrid w:val="0"/>
          <w:sz w:val="24"/>
          <w:szCs w:val="24"/>
          <w:lang w:val="bg-BG"/>
        </w:rPr>
        <w:t xml:space="preserve"> и регулиране на тяхната численост за пълноценно използване на възможностите на местообитанията</w:t>
      </w:r>
      <w:r w:rsidR="004C458A" w:rsidRPr="00FE7704">
        <w:rPr>
          <w:snapToGrid w:val="0"/>
          <w:sz w:val="24"/>
          <w:szCs w:val="24"/>
          <w:lang w:val="bg-BG"/>
        </w:rPr>
        <w:t>;</w:t>
      </w:r>
      <w:r w:rsidR="00901667" w:rsidRPr="00FE7704">
        <w:rPr>
          <w:snapToGrid w:val="0"/>
          <w:sz w:val="24"/>
          <w:szCs w:val="24"/>
          <w:lang w:val="bg-BG"/>
        </w:rPr>
        <w:t xml:space="preserve"> достигане на допустимите запаси</w:t>
      </w:r>
      <w:r w:rsidR="004C458A" w:rsidRPr="00FE7704">
        <w:rPr>
          <w:snapToGrid w:val="0"/>
          <w:sz w:val="24"/>
          <w:szCs w:val="24"/>
          <w:lang w:val="bg-BG"/>
        </w:rPr>
        <w:t>;</w:t>
      </w:r>
      <w:r w:rsidR="00D04A60">
        <w:rPr>
          <w:snapToGrid w:val="0"/>
          <w:sz w:val="24"/>
          <w:szCs w:val="24"/>
          <w:lang w:val="bg-BG"/>
        </w:rPr>
        <w:t xml:space="preserve"> </w:t>
      </w:r>
      <w:r w:rsidR="00304E73" w:rsidRPr="00FE7704">
        <w:rPr>
          <w:snapToGrid w:val="0"/>
          <w:sz w:val="24"/>
          <w:szCs w:val="24"/>
          <w:lang w:val="bg-BG"/>
        </w:rPr>
        <w:t xml:space="preserve">поддържане и </w:t>
      </w:r>
      <w:r w:rsidR="004C458A" w:rsidRPr="00FE7704">
        <w:rPr>
          <w:snapToGrid w:val="0"/>
          <w:sz w:val="24"/>
          <w:szCs w:val="24"/>
          <w:lang w:val="bg-BG"/>
        </w:rPr>
        <w:t>у</w:t>
      </w:r>
      <w:r w:rsidR="00304E73" w:rsidRPr="00FE7704">
        <w:rPr>
          <w:snapToGrid w:val="0"/>
          <w:sz w:val="24"/>
          <w:szCs w:val="24"/>
          <w:lang w:val="bg-BG"/>
        </w:rPr>
        <w:t>величаване на видовото разнообразие</w:t>
      </w:r>
      <w:r w:rsidR="00EB48CE" w:rsidRPr="00FE7704">
        <w:rPr>
          <w:snapToGrid w:val="0"/>
          <w:sz w:val="24"/>
          <w:szCs w:val="24"/>
          <w:lang w:val="bg-BG"/>
        </w:rPr>
        <w:t>;</w:t>
      </w:r>
      <w:r w:rsidR="00D04A60">
        <w:rPr>
          <w:snapToGrid w:val="0"/>
          <w:sz w:val="24"/>
          <w:szCs w:val="24"/>
          <w:lang w:val="bg-BG"/>
        </w:rPr>
        <w:t xml:space="preserve"> </w:t>
      </w:r>
      <w:r w:rsidR="00254396" w:rsidRPr="00FE7704">
        <w:rPr>
          <w:snapToGrid w:val="0"/>
          <w:sz w:val="24"/>
          <w:szCs w:val="24"/>
          <w:lang w:val="bg-BG"/>
        </w:rPr>
        <w:t>обогатяване на ловната фауна</w:t>
      </w:r>
      <w:r w:rsidR="00EB48CE" w:rsidRPr="00FE7704">
        <w:rPr>
          <w:snapToGrid w:val="0"/>
          <w:sz w:val="24"/>
          <w:szCs w:val="24"/>
          <w:lang w:val="bg-BG"/>
        </w:rPr>
        <w:t>;</w:t>
      </w:r>
      <w:r w:rsidR="00D04A60">
        <w:rPr>
          <w:snapToGrid w:val="0"/>
          <w:sz w:val="24"/>
          <w:szCs w:val="24"/>
          <w:lang w:val="bg-BG"/>
        </w:rPr>
        <w:t xml:space="preserve"> </w:t>
      </w:r>
      <w:r w:rsidR="00901667" w:rsidRPr="00FE7704">
        <w:rPr>
          <w:snapToGrid w:val="0"/>
          <w:sz w:val="24"/>
          <w:szCs w:val="24"/>
          <w:lang w:val="bg-BG"/>
        </w:rPr>
        <w:t>повишаване на възможностите за трофеен отстрел и животни за разселване</w:t>
      </w:r>
      <w:r w:rsidR="00EB48CE" w:rsidRPr="00FE7704">
        <w:rPr>
          <w:snapToGrid w:val="0"/>
          <w:sz w:val="24"/>
          <w:szCs w:val="24"/>
          <w:lang w:val="bg-BG"/>
        </w:rPr>
        <w:t>;</w:t>
      </w:r>
      <w:r w:rsidR="00D04A60">
        <w:rPr>
          <w:snapToGrid w:val="0"/>
          <w:sz w:val="24"/>
          <w:szCs w:val="24"/>
          <w:lang w:val="bg-BG"/>
        </w:rPr>
        <w:t xml:space="preserve"> </w:t>
      </w:r>
      <w:r w:rsidR="00304E73" w:rsidRPr="00FE7704">
        <w:rPr>
          <w:snapToGrid w:val="0"/>
          <w:sz w:val="24"/>
          <w:szCs w:val="24"/>
          <w:lang w:val="bg-BG"/>
        </w:rPr>
        <w:t>опазване на редки и застрашени видове</w:t>
      </w:r>
      <w:r w:rsidR="00EB48CE" w:rsidRPr="00FE7704">
        <w:rPr>
          <w:snapToGrid w:val="0"/>
          <w:sz w:val="24"/>
          <w:szCs w:val="24"/>
          <w:lang w:val="bg-BG"/>
        </w:rPr>
        <w:t>;</w:t>
      </w:r>
      <w:r w:rsidR="00304E73" w:rsidRPr="00FE7704">
        <w:rPr>
          <w:snapToGrid w:val="0"/>
          <w:sz w:val="24"/>
          <w:szCs w:val="24"/>
          <w:lang w:val="bg-BG"/>
        </w:rPr>
        <w:t xml:space="preserve"> подобряване на условията</w:t>
      </w:r>
      <w:r w:rsidR="00D04A60">
        <w:rPr>
          <w:snapToGrid w:val="0"/>
          <w:sz w:val="24"/>
          <w:szCs w:val="24"/>
          <w:lang w:val="bg-BG"/>
        </w:rPr>
        <w:t xml:space="preserve"> </w:t>
      </w:r>
      <w:r w:rsidR="00105FDF" w:rsidRPr="00FE7704">
        <w:rPr>
          <w:snapToGrid w:val="0"/>
          <w:sz w:val="24"/>
          <w:szCs w:val="24"/>
          <w:lang w:val="bg-BG"/>
        </w:rPr>
        <w:t>за устойчиво ползване на дивеча, за лов,</w:t>
      </w:r>
      <w:r w:rsidR="00D04A60">
        <w:rPr>
          <w:snapToGrid w:val="0"/>
          <w:sz w:val="24"/>
          <w:szCs w:val="24"/>
          <w:lang w:val="bg-BG"/>
        </w:rPr>
        <w:t xml:space="preserve"> </w:t>
      </w:r>
      <w:r w:rsidR="00105FDF" w:rsidRPr="00FE7704">
        <w:rPr>
          <w:snapToGrid w:val="0"/>
          <w:sz w:val="24"/>
          <w:szCs w:val="24"/>
          <w:lang w:val="bg-BG"/>
        </w:rPr>
        <w:t xml:space="preserve">за </w:t>
      </w:r>
      <w:r w:rsidR="00304E73" w:rsidRPr="00FE7704">
        <w:rPr>
          <w:snapToGrid w:val="0"/>
          <w:sz w:val="24"/>
          <w:szCs w:val="24"/>
          <w:lang w:val="bg-BG"/>
        </w:rPr>
        <w:t xml:space="preserve">организиране на ловен туризъм и пълноценно участие </w:t>
      </w:r>
      <w:r w:rsidR="00254396" w:rsidRPr="00FE7704">
        <w:rPr>
          <w:snapToGrid w:val="0"/>
          <w:sz w:val="24"/>
          <w:szCs w:val="24"/>
          <w:lang w:val="bg-BG"/>
        </w:rPr>
        <w:t xml:space="preserve"> на вътрешния и международния пазар</w:t>
      </w:r>
      <w:r w:rsidR="00EB48CE" w:rsidRPr="00FE7704">
        <w:rPr>
          <w:snapToGrid w:val="0"/>
          <w:sz w:val="24"/>
          <w:szCs w:val="24"/>
          <w:lang w:val="bg-BG"/>
        </w:rPr>
        <w:t>;</w:t>
      </w:r>
      <w:r w:rsidR="00D04A60">
        <w:rPr>
          <w:snapToGrid w:val="0"/>
          <w:sz w:val="24"/>
          <w:szCs w:val="24"/>
          <w:lang w:val="bg-BG"/>
        </w:rPr>
        <w:t xml:space="preserve"> за </w:t>
      </w:r>
      <w:r w:rsidR="00901667" w:rsidRPr="00FE7704">
        <w:rPr>
          <w:snapToGrid w:val="0"/>
          <w:sz w:val="24"/>
          <w:szCs w:val="24"/>
          <w:lang w:val="bg-BG"/>
        </w:rPr>
        <w:t>добив на дивечово месо</w:t>
      </w:r>
      <w:r w:rsidR="00254396" w:rsidRPr="00FE7704">
        <w:rPr>
          <w:snapToGrid w:val="0"/>
          <w:sz w:val="24"/>
          <w:szCs w:val="24"/>
          <w:lang w:val="bg-BG"/>
        </w:rPr>
        <w:t>.</w:t>
      </w:r>
    </w:p>
    <w:p w:rsidR="00636A3E" w:rsidRPr="00FE7704" w:rsidRDefault="00CB44DB"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636A3E" w:rsidRPr="00FE7704">
        <w:rPr>
          <w:snapToGrid w:val="0"/>
          <w:sz w:val="24"/>
          <w:szCs w:val="24"/>
          <w:lang w:val="bg-BG"/>
        </w:rPr>
        <w:t>С оглед на максималното използване на дивечовите местообитания, различната гъстота на задивечаване и поставените цели за развъждане, главният вид ди</w:t>
      </w:r>
      <w:r w:rsidR="00F4101A" w:rsidRPr="00FE7704">
        <w:rPr>
          <w:snapToGrid w:val="0"/>
          <w:sz w:val="24"/>
          <w:szCs w:val="24"/>
          <w:lang w:val="bg-BG"/>
        </w:rPr>
        <w:t>веч е диференциран териториално:</w:t>
      </w:r>
      <w:r w:rsidR="00BA55C4" w:rsidRPr="00FE7704">
        <w:rPr>
          <w:snapToGrid w:val="0"/>
          <w:sz w:val="24"/>
          <w:szCs w:val="24"/>
          <w:lang w:val="bg-BG"/>
        </w:rPr>
        <w:tab/>
      </w:r>
    </w:p>
    <w:p w:rsidR="00D43369" w:rsidRPr="00FE7704" w:rsidRDefault="00CB44DB" w:rsidP="00D43369">
      <w:pPr>
        <w:pStyle w:val="11"/>
        <w:spacing w:line="240" w:lineRule="auto"/>
        <w:ind w:firstLine="0"/>
        <w:rPr>
          <w:snapToGrid w:val="0"/>
          <w:sz w:val="24"/>
          <w:szCs w:val="24"/>
          <w:lang w:val="bg-BG"/>
        </w:rPr>
      </w:pPr>
      <w:r w:rsidRPr="00FE7704">
        <w:rPr>
          <w:snapToGrid w:val="0"/>
          <w:sz w:val="24"/>
          <w:szCs w:val="24"/>
          <w:lang w:val="en-US"/>
        </w:rPr>
        <w:t xml:space="preserve">     </w:t>
      </w:r>
      <w:r w:rsidR="00D43369" w:rsidRPr="00FE7704">
        <w:rPr>
          <w:snapToGrid w:val="0"/>
          <w:sz w:val="24"/>
          <w:szCs w:val="24"/>
          <w:lang w:val="bg-BG"/>
        </w:rPr>
        <w:t>Главен вид дивеч  на територията на ДУ е сърната, със съпътстващи видове дива свиня, благороден елен, заек, яребица, фазан и кеклик на определени местообитания.</w:t>
      </w:r>
    </w:p>
    <w:p w:rsidR="00D43369" w:rsidRPr="00FE7704" w:rsidRDefault="00476DB8" w:rsidP="00D43369">
      <w:pPr>
        <w:pStyle w:val="11"/>
        <w:spacing w:line="240" w:lineRule="auto"/>
        <w:ind w:firstLine="0"/>
        <w:rPr>
          <w:snapToGrid w:val="0"/>
          <w:sz w:val="24"/>
          <w:szCs w:val="24"/>
          <w:lang w:val="bg-BG"/>
        </w:rPr>
      </w:pPr>
      <w:r w:rsidRPr="00FE7704">
        <w:rPr>
          <w:snapToGrid w:val="0"/>
          <w:sz w:val="24"/>
          <w:szCs w:val="24"/>
          <w:lang w:val="en-US"/>
        </w:rPr>
        <w:t xml:space="preserve">     </w:t>
      </w:r>
      <w:r w:rsidR="008A2703">
        <w:rPr>
          <w:snapToGrid w:val="0"/>
          <w:sz w:val="24"/>
          <w:szCs w:val="24"/>
          <w:lang w:val="bg-BG"/>
        </w:rPr>
        <w:t xml:space="preserve">В БИСД главен вид дивеч </w:t>
      </w:r>
      <w:r w:rsidR="00BD5119">
        <w:rPr>
          <w:snapToGrid w:val="0"/>
          <w:sz w:val="24"/>
          <w:szCs w:val="24"/>
          <w:lang w:val="bg-BG"/>
        </w:rPr>
        <w:t>щ</w:t>
      </w:r>
      <w:r w:rsidR="00D43369" w:rsidRPr="00FE7704">
        <w:rPr>
          <w:snapToGrid w:val="0"/>
          <w:sz w:val="24"/>
          <w:szCs w:val="24"/>
          <w:lang w:val="bg-BG"/>
        </w:rPr>
        <w:t>е бъде дивата свиня.</w:t>
      </w:r>
    </w:p>
    <w:p w:rsidR="00D43369" w:rsidRPr="00FE7704" w:rsidRDefault="00476DB8" w:rsidP="00D43369">
      <w:pPr>
        <w:pStyle w:val="11"/>
        <w:spacing w:line="240" w:lineRule="auto"/>
        <w:ind w:firstLine="0"/>
        <w:rPr>
          <w:snapToGrid w:val="0"/>
          <w:sz w:val="24"/>
          <w:szCs w:val="24"/>
          <w:lang w:val="bg-BG"/>
        </w:rPr>
      </w:pPr>
      <w:r w:rsidRPr="00FE7704">
        <w:rPr>
          <w:snapToGrid w:val="0"/>
          <w:sz w:val="24"/>
          <w:szCs w:val="24"/>
          <w:lang w:val="en-US"/>
        </w:rPr>
        <w:t xml:space="preserve">     </w:t>
      </w:r>
      <w:r w:rsidR="00D43369" w:rsidRPr="00FE7704">
        <w:rPr>
          <w:snapToGrid w:val="0"/>
          <w:sz w:val="24"/>
          <w:szCs w:val="24"/>
          <w:lang w:val="bg-BG"/>
        </w:rPr>
        <w:t>В пред</w:t>
      </w:r>
      <w:r w:rsidR="008A2703">
        <w:rPr>
          <w:snapToGrid w:val="0"/>
          <w:sz w:val="24"/>
          <w:szCs w:val="24"/>
          <w:lang w:val="bg-BG"/>
        </w:rPr>
        <w:t>оставените на ловните дружини Л</w:t>
      </w:r>
      <w:r w:rsidR="00D43369" w:rsidRPr="00FE7704">
        <w:rPr>
          <w:snapToGrid w:val="0"/>
          <w:sz w:val="24"/>
          <w:szCs w:val="24"/>
          <w:lang w:val="bg-BG"/>
        </w:rPr>
        <w:t>Р главен вид дивеч е яребицата, със съпътстващи видове заек и фазан на определени местообитания</w:t>
      </w:r>
      <w:r w:rsidR="008A2703">
        <w:rPr>
          <w:snapToGrid w:val="0"/>
          <w:sz w:val="24"/>
          <w:szCs w:val="24"/>
          <w:lang w:val="bg-BG"/>
        </w:rPr>
        <w:t>.</w:t>
      </w:r>
    </w:p>
    <w:p w:rsidR="00901667" w:rsidRPr="00FE7704" w:rsidRDefault="00476DB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Главният и съпътстващите видове дивеч в </w:t>
      </w:r>
      <w:r w:rsidR="008A2703">
        <w:rPr>
          <w:snapToGrid w:val="0"/>
          <w:sz w:val="24"/>
          <w:szCs w:val="24"/>
          <w:lang w:val="bg-BG"/>
        </w:rPr>
        <w:t>Л</w:t>
      </w:r>
      <w:r w:rsidR="00D43369" w:rsidRPr="00FE7704">
        <w:rPr>
          <w:snapToGrid w:val="0"/>
          <w:sz w:val="24"/>
          <w:szCs w:val="24"/>
          <w:lang w:val="bg-BG"/>
        </w:rPr>
        <w:t>Р</w:t>
      </w:r>
      <w:r w:rsidR="00901667" w:rsidRPr="00FE7704">
        <w:rPr>
          <w:snapToGrid w:val="0"/>
          <w:sz w:val="24"/>
          <w:szCs w:val="24"/>
          <w:lang w:val="bg-BG"/>
        </w:rPr>
        <w:t xml:space="preserve"> при предстоящото планиране да се определят в зависимост от характера и производителността  на местообитанията, развитието на дивечовите запаси и трайността в обитаването, като се съобразят с препоръчаните в приложение № 27 от Наредба № 18.</w:t>
      </w:r>
    </w:p>
    <w:p w:rsidR="0064458E" w:rsidRDefault="00476DB8" w:rsidP="0064458E">
      <w:pPr>
        <w:pStyle w:val="11"/>
        <w:spacing w:line="240" w:lineRule="auto"/>
        <w:ind w:firstLine="0"/>
        <w:rPr>
          <w:snapToGrid w:val="0"/>
          <w:sz w:val="24"/>
          <w:szCs w:val="24"/>
          <w:lang w:val="en-US"/>
        </w:rPr>
      </w:pPr>
      <w:r w:rsidRPr="00FE7704">
        <w:rPr>
          <w:snapToGrid w:val="0"/>
          <w:sz w:val="24"/>
          <w:szCs w:val="24"/>
          <w:lang w:val="en-US"/>
        </w:rPr>
        <w:t xml:space="preserve">     </w:t>
      </w:r>
      <w:r w:rsidR="00901667" w:rsidRPr="00FE7704">
        <w:rPr>
          <w:snapToGrid w:val="0"/>
          <w:sz w:val="24"/>
          <w:szCs w:val="24"/>
          <w:lang w:val="bg-BG"/>
        </w:rPr>
        <w:t>Дивечът в БИСД ще се отглежда в оградена площ, а в останалите ловнос</w:t>
      </w:r>
      <w:r w:rsidR="00342645" w:rsidRPr="00FE7704">
        <w:rPr>
          <w:snapToGrid w:val="0"/>
          <w:sz w:val="24"/>
          <w:szCs w:val="24"/>
          <w:lang w:val="bg-BG"/>
        </w:rPr>
        <w:t>топанските райони - на свобода.</w:t>
      </w:r>
    </w:p>
    <w:p w:rsidR="0064458E" w:rsidRDefault="0064458E" w:rsidP="0064458E">
      <w:pPr>
        <w:pStyle w:val="11"/>
        <w:spacing w:line="240" w:lineRule="auto"/>
        <w:ind w:firstLine="0"/>
        <w:rPr>
          <w:snapToGrid w:val="0"/>
          <w:sz w:val="24"/>
          <w:szCs w:val="24"/>
          <w:lang w:val="en-US"/>
        </w:rPr>
      </w:pPr>
    </w:p>
    <w:p w:rsidR="0064458E" w:rsidRDefault="0064458E" w:rsidP="0064458E">
      <w:pPr>
        <w:pStyle w:val="11"/>
        <w:spacing w:line="240" w:lineRule="auto"/>
        <w:ind w:firstLine="0"/>
        <w:rPr>
          <w:snapToGrid w:val="0"/>
          <w:sz w:val="24"/>
          <w:szCs w:val="24"/>
          <w:lang w:val="en-US"/>
        </w:rPr>
      </w:pPr>
    </w:p>
    <w:p w:rsidR="0064458E" w:rsidRPr="0064458E" w:rsidRDefault="0064458E" w:rsidP="0064458E">
      <w:pPr>
        <w:pStyle w:val="11"/>
        <w:spacing w:line="240" w:lineRule="auto"/>
        <w:ind w:firstLine="0"/>
        <w:rPr>
          <w:snapToGrid w:val="0"/>
          <w:sz w:val="24"/>
          <w:szCs w:val="24"/>
          <w:lang w:val="en-US"/>
        </w:rPr>
      </w:pPr>
    </w:p>
    <w:p w:rsidR="00901667" w:rsidRPr="00FE7704" w:rsidRDefault="00901667" w:rsidP="00901667">
      <w:pPr>
        <w:pStyle w:val="zag3"/>
        <w:spacing w:before="0" w:line="240" w:lineRule="auto"/>
        <w:ind w:left="0" w:firstLine="0"/>
        <w:jc w:val="both"/>
        <w:rPr>
          <w:i w:val="0"/>
          <w:snapToGrid w:val="0"/>
          <w:sz w:val="24"/>
          <w:szCs w:val="24"/>
          <w:lang w:val="bg-BG"/>
        </w:rPr>
      </w:pPr>
      <w:r w:rsidRPr="00FE7704">
        <w:rPr>
          <w:i w:val="0"/>
          <w:snapToGrid w:val="0"/>
          <w:sz w:val="24"/>
          <w:szCs w:val="24"/>
          <w:lang w:val="bg-BG"/>
        </w:rPr>
        <w:lastRenderedPageBreak/>
        <w:t>2. Л</w:t>
      </w:r>
      <w:r w:rsidRPr="00FE7704">
        <w:rPr>
          <w:i w:val="0"/>
          <w:snapToGrid w:val="0"/>
          <w:sz w:val="24"/>
          <w:szCs w:val="24"/>
        </w:rPr>
        <w:t>овностопански</w:t>
      </w:r>
      <w:r w:rsidR="008A2703">
        <w:rPr>
          <w:i w:val="0"/>
          <w:snapToGrid w:val="0"/>
          <w:sz w:val="24"/>
          <w:szCs w:val="24"/>
          <w:lang w:val="bg-BG"/>
        </w:rPr>
        <w:t xml:space="preserve"> </w:t>
      </w:r>
      <w:r w:rsidRPr="00FE7704">
        <w:rPr>
          <w:i w:val="0"/>
          <w:snapToGrid w:val="0"/>
          <w:sz w:val="24"/>
          <w:szCs w:val="24"/>
        </w:rPr>
        <w:t>мероприятия</w:t>
      </w:r>
    </w:p>
    <w:p w:rsidR="00C34835" w:rsidRPr="00FE7704" w:rsidRDefault="00476DB8" w:rsidP="00901667">
      <w:pPr>
        <w:pStyle w:val="24"/>
        <w:tabs>
          <w:tab w:val="clear" w:pos="-90"/>
          <w:tab w:val="center" w:pos="1170"/>
        </w:tabs>
        <w:ind w:firstLine="0"/>
        <w:rPr>
          <w:snapToGrid w:val="0"/>
          <w:szCs w:val="24"/>
        </w:rPr>
      </w:pPr>
      <w:r w:rsidRPr="00FE7704">
        <w:rPr>
          <w:snapToGrid w:val="0"/>
          <w:szCs w:val="24"/>
          <w:lang w:val="en-US"/>
        </w:rPr>
        <w:t xml:space="preserve">     </w:t>
      </w:r>
      <w:r w:rsidR="00901667" w:rsidRPr="00FE7704">
        <w:rPr>
          <w:snapToGrid w:val="0"/>
          <w:szCs w:val="24"/>
        </w:rPr>
        <w:t>Бъдещите ловностопански мероприятия да бъдат съобразени с</w:t>
      </w:r>
      <w:r w:rsidR="00DF2AA3">
        <w:rPr>
          <w:snapToGrid w:val="0"/>
          <w:szCs w:val="24"/>
        </w:rPr>
        <w:t xml:space="preserve"> </w:t>
      </w:r>
      <w:r w:rsidR="00901667" w:rsidRPr="00FE7704">
        <w:rPr>
          <w:snapToGrid w:val="0"/>
          <w:szCs w:val="24"/>
        </w:rPr>
        <w:t>изискванията и нормите на нормативните документи, З</w:t>
      </w:r>
      <w:r w:rsidR="00921728" w:rsidRPr="00FE7704">
        <w:rPr>
          <w:snapToGrid w:val="0"/>
          <w:szCs w:val="24"/>
        </w:rPr>
        <w:t>З</w:t>
      </w:r>
      <w:r w:rsidR="00901667" w:rsidRPr="00FE7704">
        <w:rPr>
          <w:snapToGrid w:val="0"/>
          <w:szCs w:val="24"/>
        </w:rPr>
        <w:t>Т, ЗБР, доклада за ГВКС и изискванията на сертификацията и да се съгласуват с планираните</w:t>
      </w:r>
      <w:r w:rsidR="00F55298" w:rsidRPr="00FE7704">
        <w:rPr>
          <w:snapToGrid w:val="0"/>
          <w:szCs w:val="24"/>
        </w:rPr>
        <w:t xml:space="preserve"> мероприятия</w:t>
      </w:r>
      <w:r w:rsidR="00901667" w:rsidRPr="00FE7704">
        <w:rPr>
          <w:snapToGrid w:val="0"/>
          <w:szCs w:val="24"/>
        </w:rPr>
        <w:t xml:space="preserve"> в гор</w:t>
      </w:r>
      <w:r w:rsidR="00342645" w:rsidRPr="00FE7704">
        <w:rPr>
          <w:snapToGrid w:val="0"/>
          <w:szCs w:val="24"/>
        </w:rPr>
        <w:t>скостопанския план</w:t>
      </w:r>
      <w:r w:rsidR="00F55298" w:rsidRPr="00FE7704">
        <w:rPr>
          <w:snapToGrid w:val="0"/>
          <w:szCs w:val="24"/>
        </w:rPr>
        <w:t xml:space="preserve"> и плана за опазване на горските територии от пожари.</w:t>
      </w:r>
    </w:p>
    <w:p w:rsidR="00607BC2" w:rsidRPr="00607BC2" w:rsidRDefault="00476DB8" w:rsidP="00901667">
      <w:pPr>
        <w:pStyle w:val="24"/>
        <w:tabs>
          <w:tab w:val="clear" w:pos="-90"/>
          <w:tab w:val="center" w:pos="1170"/>
        </w:tabs>
        <w:ind w:firstLine="0"/>
        <w:rPr>
          <w:snapToGrid w:val="0"/>
          <w:szCs w:val="24"/>
          <w:lang w:val="en-US"/>
        </w:rPr>
      </w:pPr>
      <w:r w:rsidRPr="00FE7704">
        <w:rPr>
          <w:snapToGrid w:val="0"/>
          <w:szCs w:val="24"/>
          <w:lang w:val="en-US"/>
        </w:rPr>
        <w:t xml:space="preserve">     </w:t>
      </w:r>
      <w:r w:rsidR="00901667" w:rsidRPr="00FE7704">
        <w:rPr>
          <w:snapToGrid w:val="0"/>
          <w:szCs w:val="24"/>
        </w:rPr>
        <w:t>Да не се планират ловностопански</w:t>
      </w:r>
      <w:r w:rsidR="00E250E5">
        <w:rPr>
          <w:snapToGrid w:val="0"/>
          <w:szCs w:val="24"/>
        </w:rPr>
        <w:t xml:space="preserve"> </w:t>
      </w:r>
      <w:r w:rsidR="00901667" w:rsidRPr="00FE7704">
        <w:rPr>
          <w:snapToGrid w:val="0"/>
          <w:szCs w:val="24"/>
        </w:rPr>
        <w:t xml:space="preserve"> мероприятия</w:t>
      </w:r>
      <w:r w:rsidR="00F55298" w:rsidRPr="00FE7704">
        <w:rPr>
          <w:snapToGrid w:val="0"/>
          <w:szCs w:val="24"/>
        </w:rPr>
        <w:t xml:space="preserve"> в </w:t>
      </w:r>
      <w:r w:rsidR="00F1670B" w:rsidRPr="00FE7704">
        <w:rPr>
          <w:snapToGrid w:val="0"/>
          <w:szCs w:val="24"/>
        </w:rPr>
        <w:t>полигоните и поделенията на МО</w:t>
      </w:r>
      <w:r w:rsidR="005E6F8E" w:rsidRPr="00FE7704">
        <w:rPr>
          <w:snapToGrid w:val="0"/>
          <w:szCs w:val="24"/>
        </w:rPr>
        <w:t>.</w:t>
      </w:r>
    </w:p>
    <w:p w:rsidR="00901667" w:rsidRPr="00FE7704" w:rsidRDefault="00476DB8" w:rsidP="00DD56CD">
      <w:pPr>
        <w:pStyle w:val="24"/>
        <w:tabs>
          <w:tab w:val="clear" w:pos="-90"/>
          <w:tab w:val="center" w:pos="1170"/>
        </w:tabs>
        <w:ind w:firstLine="0"/>
        <w:rPr>
          <w:snapToGrid w:val="0"/>
          <w:szCs w:val="24"/>
        </w:rPr>
      </w:pPr>
      <w:r w:rsidRPr="00FE7704">
        <w:rPr>
          <w:snapToGrid w:val="0"/>
          <w:szCs w:val="24"/>
          <w:lang w:val="en-US"/>
        </w:rPr>
        <w:t xml:space="preserve">     </w:t>
      </w:r>
      <w:r w:rsidR="00901667" w:rsidRPr="00FE7704">
        <w:rPr>
          <w:snapToGrid w:val="0"/>
          <w:szCs w:val="24"/>
        </w:rPr>
        <w:t>З</w:t>
      </w:r>
      <w:r w:rsidR="00DD56CD" w:rsidRPr="00FE7704">
        <w:rPr>
          <w:snapToGrid w:val="0"/>
          <w:szCs w:val="24"/>
        </w:rPr>
        <w:t>а постигане на поставените цели,</w:t>
      </w:r>
      <w:r w:rsidR="00613CDF">
        <w:rPr>
          <w:snapToGrid w:val="0"/>
          <w:szCs w:val="24"/>
        </w:rPr>
        <w:t xml:space="preserve"> </w:t>
      </w:r>
      <w:r w:rsidR="00DD56CD" w:rsidRPr="00FE7704">
        <w:rPr>
          <w:snapToGrid w:val="0"/>
          <w:szCs w:val="24"/>
        </w:rPr>
        <w:t>д</w:t>
      </w:r>
      <w:r w:rsidR="00901667" w:rsidRPr="00FE7704">
        <w:rPr>
          <w:snapToGrid w:val="0"/>
          <w:szCs w:val="24"/>
        </w:rPr>
        <w:t xml:space="preserve">а се извърши бонитиране на местообитанията съгласно приложение № 29 от Наредба № 18/07.10.2015 г. и да се направи подробна характеристика на всяко от тях.        </w:t>
      </w:r>
    </w:p>
    <w:p w:rsidR="00031885" w:rsidRPr="00FE7704" w:rsidRDefault="00476DB8" w:rsidP="00476DB8">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Разпределението на площта на </w:t>
      </w:r>
      <w:r w:rsidR="00DF2AA3">
        <w:rPr>
          <w:snapToGrid w:val="0"/>
          <w:sz w:val="24"/>
          <w:szCs w:val="24"/>
          <w:lang w:val="bg-BG"/>
        </w:rPr>
        <w:t>Л</w:t>
      </w:r>
      <w:r w:rsidR="00D66BF7" w:rsidRPr="00FE7704">
        <w:rPr>
          <w:snapToGrid w:val="0"/>
          <w:sz w:val="24"/>
          <w:szCs w:val="24"/>
          <w:lang w:val="bg-BG"/>
        </w:rPr>
        <w:t>Р</w:t>
      </w:r>
      <w:r w:rsidR="00EB2891" w:rsidRPr="00FE7704">
        <w:rPr>
          <w:snapToGrid w:val="0"/>
          <w:sz w:val="24"/>
          <w:szCs w:val="24"/>
          <w:lang w:val="bg-BG"/>
        </w:rPr>
        <w:t xml:space="preserve"> и БИСД</w:t>
      </w:r>
      <w:r w:rsidR="00901667" w:rsidRPr="00FE7704">
        <w:rPr>
          <w:snapToGrid w:val="0"/>
          <w:sz w:val="24"/>
          <w:szCs w:val="24"/>
          <w:lang w:val="bg-BG"/>
        </w:rPr>
        <w:t xml:space="preserve"> да се даде в Изходната база данни към плана. Да се обърне особено внимание на дивечонепригодните площи с цел по-точно определяне на допустимите запаси на главния и съпътстващите видове дивеч.</w:t>
      </w:r>
    </w:p>
    <w:p w:rsidR="00901667" w:rsidRPr="00FE7704" w:rsidRDefault="00476DB8" w:rsidP="00476DB8">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При бонитиране на местообитанията да се обърне внимание на земеделските площи покрити с гора. Местообитанията на такива площи да бъдат като тези на горските територии, с цел правилно бонитиране и определяне на допустимите запаси.</w:t>
      </w:r>
    </w:p>
    <w:p w:rsidR="00901667" w:rsidRPr="00FE7704" w:rsidRDefault="00476DB8" w:rsidP="00476DB8">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Въз основа на направената характеристика на типовете местообитания да се направи анализ на усл</w:t>
      </w:r>
      <w:r w:rsidR="006521F6" w:rsidRPr="00FE7704">
        <w:rPr>
          <w:snapToGrid w:val="0"/>
          <w:sz w:val="24"/>
          <w:szCs w:val="24"/>
          <w:lang w:val="bg-BG"/>
        </w:rPr>
        <w:t>овията за развъждане на дивеча.</w:t>
      </w:r>
    </w:p>
    <w:p w:rsidR="00607BC2" w:rsidRPr="00AB60A8" w:rsidRDefault="00476DB8" w:rsidP="006B7A09">
      <w:pPr>
        <w:pStyle w:val="11"/>
        <w:spacing w:line="240" w:lineRule="auto"/>
        <w:ind w:firstLine="0"/>
        <w:rPr>
          <w:snapToGrid w:val="0"/>
          <w:sz w:val="24"/>
          <w:szCs w:val="24"/>
          <w:lang w:val="en-US"/>
        </w:rPr>
      </w:pPr>
      <w:r w:rsidRPr="00FE7704">
        <w:rPr>
          <w:snapToGrid w:val="0"/>
          <w:sz w:val="24"/>
          <w:szCs w:val="24"/>
          <w:lang w:val="en-US"/>
        </w:rPr>
        <w:t xml:space="preserve">     </w:t>
      </w:r>
      <w:r w:rsidR="00901667" w:rsidRPr="00FE7704">
        <w:rPr>
          <w:snapToGrid w:val="0"/>
          <w:sz w:val="24"/>
          <w:szCs w:val="24"/>
          <w:lang w:val="bg-BG"/>
        </w:rPr>
        <w:t>Да се определят допустимите дивечови запаси в зависимост от бонитета на местообитанията и поставената стопанска цел, като се отчете и междувидовото взаимодействие.</w:t>
      </w:r>
    </w:p>
    <w:p w:rsidR="00AB60A8" w:rsidRDefault="00607BC2" w:rsidP="006B7A09">
      <w:pPr>
        <w:pStyle w:val="11"/>
        <w:spacing w:line="240" w:lineRule="auto"/>
        <w:ind w:firstLine="0"/>
        <w:rPr>
          <w:snapToGrid w:val="0"/>
          <w:sz w:val="24"/>
          <w:szCs w:val="24"/>
          <w:lang w:val="en-US"/>
        </w:rPr>
      </w:pPr>
      <w:r>
        <w:rPr>
          <w:snapToGrid w:val="0"/>
          <w:sz w:val="24"/>
          <w:szCs w:val="24"/>
          <w:lang w:val="bg-BG"/>
        </w:rPr>
        <w:t xml:space="preserve">     Кафявата мечка е  в</w:t>
      </w:r>
      <w:r w:rsidR="00F4101A" w:rsidRPr="00FE7704">
        <w:rPr>
          <w:snapToGrid w:val="0"/>
          <w:sz w:val="24"/>
          <w:szCs w:val="24"/>
        </w:rPr>
        <w:t xml:space="preserve">ключена </w:t>
      </w:r>
      <w:r w:rsidR="00DF0328" w:rsidRPr="00FE7704">
        <w:rPr>
          <w:snapToGrid w:val="0"/>
          <w:sz w:val="24"/>
          <w:szCs w:val="24"/>
          <w:lang w:val="bg-BG"/>
        </w:rPr>
        <w:t xml:space="preserve">е </w:t>
      </w:r>
      <w:r w:rsidR="00F4101A" w:rsidRPr="00FE7704">
        <w:rPr>
          <w:snapToGrid w:val="0"/>
          <w:sz w:val="24"/>
          <w:szCs w:val="24"/>
        </w:rPr>
        <w:t>в приложения №№ 2 и 3 на ЗБР като защитен вид</w:t>
      </w:r>
      <w:r>
        <w:rPr>
          <w:snapToGrid w:val="0"/>
          <w:sz w:val="24"/>
          <w:szCs w:val="24"/>
          <w:lang w:val="bg-BG"/>
        </w:rPr>
        <w:t>.</w:t>
      </w:r>
      <w:r w:rsidR="00271BEF">
        <w:rPr>
          <w:snapToGrid w:val="0"/>
          <w:sz w:val="24"/>
          <w:szCs w:val="24"/>
          <w:lang w:val="bg-BG"/>
        </w:rPr>
        <w:t xml:space="preserve"> </w:t>
      </w:r>
      <w:r>
        <w:rPr>
          <w:snapToGrid w:val="0"/>
          <w:sz w:val="24"/>
          <w:szCs w:val="24"/>
          <w:lang w:val="bg-BG"/>
        </w:rPr>
        <w:t>У</w:t>
      </w:r>
      <w:r w:rsidR="00F4101A" w:rsidRPr="00FE7704">
        <w:rPr>
          <w:snapToGrid w:val="0"/>
          <w:sz w:val="24"/>
          <w:szCs w:val="24"/>
        </w:rPr>
        <w:t>правлението на запаса и се извършва съгласно „План за действие за кафявата мечка в България“</w:t>
      </w:r>
      <w:r w:rsidR="00271BEF">
        <w:rPr>
          <w:snapToGrid w:val="0"/>
          <w:sz w:val="24"/>
          <w:szCs w:val="24"/>
          <w:lang w:val="bg-BG"/>
        </w:rPr>
        <w:t>, поради к</w:t>
      </w:r>
      <w:r>
        <w:rPr>
          <w:snapToGrid w:val="0"/>
          <w:sz w:val="24"/>
          <w:szCs w:val="24"/>
          <w:lang w:val="bg-BG"/>
        </w:rPr>
        <w:t>оето не е обект на</w:t>
      </w:r>
      <w:r w:rsidR="00271BEF">
        <w:rPr>
          <w:snapToGrid w:val="0"/>
          <w:sz w:val="24"/>
          <w:szCs w:val="24"/>
          <w:lang w:val="bg-BG"/>
        </w:rPr>
        <w:t xml:space="preserve"> план</w:t>
      </w:r>
      <w:r>
        <w:rPr>
          <w:snapToGrid w:val="0"/>
          <w:sz w:val="24"/>
          <w:szCs w:val="24"/>
          <w:lang w:val="bg-BG"/>
        </w:rPr>
        <w:t>иране, с изключение определянето на допустимия и запас</w:t>
      </w:r>
    </w:p>
    <w:p w:rsidR="00DB49A7" w:rsidRDefault="00AB60A8" w:rsidP="00AB60A8">
      <w:pPr>
        <w:pStyle w:val="11"/>
        <w:spacing w:line="240" w:lineRule="auto"/>
        <w:ind w:firstLine="0"/>
        <w:rPr>
          <w:snapToGrid w:val="0"/>
          <w:sz w:val="24"/>
          <w:szCs w:val="24"/>
          <w:lang w:val="bg-BG"/>
        </w:rPr>
      </w:pPr>
      <w:r>
        <w:rPr>
          <w:snapToGrid w:val="0"/>
          <w:sz w:val="24"/>
          <w:szCs w:val="24"/>
          <w:lang w:val="en-US"/>
        </w:rPr>
        <w:t xml:space="preserve">     </w:t>
      </w:r>
      <w:r w:rsidRPr="00FE7704">
        <w:rPr>
          <w:snapToGrid w:val="0"/>
          <w:sz w:val="24"/>
          <w:szCs w:val="24"/>
          <w:lang w:val="bg-BG"/>
        </w:rPr>
        <w:t xml:space="preserve">Мечката </w:t>
      </w:r>
      <w:r w:rsidRPr="00FE7704">
        <w:rPr>
          <w:snapToGrid w:val="0"/>
          <w:sz w:val="24"/>
          <w:szCs w:val="24"/>
        </w:rPr>
        <w:t xml:space="preserve">не </w:t>
      </w:r>
      <w:r>
        <w:rPr>
          <w:snapToGrid w:val="0"/>
          <w:sz w:val="24"/>
          <w:szCs w:val="24"/>
        </w:rPr>
        <w:t xml:space="preserve">обитава </w:t>
      </w:r>
      <w:r>
        <w:rPr>
          <w:snapToGrid w:val="0"/>
          <w:sz w:val="24"/>
          <w:szCs w:val="24"/>
          <w:lang w:val="bg-BG"/>
        </w:rPr>
        <w:t>повсеместно</w:t>
      </w:r>
      <w:r w:rsidRPr="00FE7704">
        <w:rPr>
          <w:snapToGrid w:val="0"/>
          <w:sz w:val="24"/>
          <w:szCs w:val="24"/>
        </w:rPr>
        <w:t xml:space="preserve"> територията на стопанството</w:t>
      </w:r>
      <w:r w:rsidRPr="00FE7704">
        <w:rPr>
          <w:snapToGrid w:val="0"/>
          <w:sz w:val="24"/>
          <w:szCs w:val="24"/>
          <w:lang w:val="bg-BG"/>
        </w:rPr>
        <w:t xml:space="preserve"> </w:t>
      </w:r>
      <w:r w:rsidR="00194FF8">
        <w:rPr>
          <w:snapToGrid w:val="0"/>
          <w:sz w:val="24"/>
          <w:szCs w:val="24"/>
          <w:lang w:val="bg-BG"/>
        </w:rPr>
        <w:t>–</w:t>
      </w:r>
      <w:r>
        <w:rPr>
          <w:snapToGrid w:val="0"/>
          <w:sz w:val="24"/>
          <w:szCs w:val="24"/>
          <w:lang w:val="bg-BG"/>
        </w:rPr>
        <w:t xml:space="preserve"> </w:t>
      </w:r>
      <w:r w:rsidR="00194FF8">
        <w:rPr>
          <w:snapToGrid w:val="0"/>
          <w:sz w:val="24"/>
          <w:szCs w:val="24"/>
          <w:lang w:val="bg-BG"/>
        </w:rPr>
        <w:t>среща се основно</w:t>
      </w:r>
      <w:r w:rsidRPr="00FE7704">
        <w:rPr>
          <w:snapToGrid w:val="0"/>
          <w:sz w:val="24"/>
          <w:szCs w:val="24"/>
        </w:rPr>
        <w:t xml:space="preserve"> </w:t>
      </w:r>
      <w:r w:rsidR="00872ED4">
        <w:rPr>
          <w:snapToGrid w:val="0"/>
          <w:sz w:val="24"/>
          <w:szCs w:val="24"/>
          <w:lang w:val="bg-BG"/>
        </w:rPr>
        <w:t>в Старопланинската част</w:t>
      </w:r>
      <w:r>
        <w:rPr>
          <w:snapToGrid w:val="0"/>
          <w:sz w:val="24"/>
          <w:szCs w:val="24"/>
          <w:lang w:val="bg-BG"/>
        </w:rPr>
        <w:t xml:space="preserve"> и </w:t>
      </w:r>
      <w:r w:rsidR="00194FF8">
        <w:rPr>
          <w:snapToGrid w:val="0"/>
          <w:sz w:val="24"/>
          <w:szCs w:val="24"/>
          <w:lang w:val="bg-BG"/>
        </w:rPr>
        <w:t xml:space="preserve">в </w:t>
      </w:r>
      <w:r>
        <w:rPr>
          <w:snapToGrid w:val="0"/>
          <w:sz w:val="24"/>
          <w:szCs w:val="24"/>
          <w:lang w:val="bg-BG"/>
        </w:rPr>
        <w:t>Средна гора - землището на с. Каравелово</w:t>
      </w:r>
    </w:p>
    <w:p w:rsidR="00901667" w:rsidRPr="00FE7704" w:rsidRDefault="00DB49A7" w:rsidP="006B7A09">
      <w:pPr>
        <w:pStyle w:val="11"/>
        <w:spacing w:line="240" w:lineRule="auto"/>
        <w:ind w:firstLine="0"/>
        <w:rPr>
          <w:snapToGrid w:val="0"/>
          <w:sz w:val="24"/>
          <w:szCs w:val="24"/>
          <w:lang w:val="bg-BG"/>
        </w:rPr>
      </w:pPr>
      <w:r>
        <w:rPr>
          <w:snapToGrid w:val="0"/>
          <w:sz w:val="24"/>
          <w:szCs w:val="24"/>
          <w:lang w:val="bg-BG"/>
        </w:rPr>
        <w:t xml:space="preserve">     </w:t>
      </w:r>
      <w:r w:rsidR="00AB60A8">
        <w:rPr>
          <w:snapToGrid w:val="0"/>
          <w:sz w:val="24"/>
          <w:szCs w:val="24"/>
          <w:lang w:val="bg-BG"/>
        </w:rPr>
        <w:t xml:space="preserve">Има засилено нападение от мечки на пчелини и вилни места  в периферията на гр. Сопот, гр. Карлово, кв. Сушица, гр. Калофер, с. В. Левски.. </w:t>
      </w:r>
      <w:r w:rsidR="00AB60A8" w:rsidRPr="00FE7704">
        <w:rPr>
          <w:snapToGrid w:val="0"/>
          <w:sz w:val="24"/>
          <w:szCs w:val="24"/>
          <w:lang w:val="bg-BG"/>
        </w:rPr>
        <w:t xml:space="preserve"> </w:t>
      </w:r>
    </w:p>
    <w:p w:rsidR="00901667" w:rsidRPr="00FE7704" w:rsidRDefault="00476DB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разработят перспективни планове за развитие на запасите на основните видове дивеч през следващите 10 години. Плановите коефициенти на прираст да се определят съгласно приложение № 2</w:t>
      </w:r>
      <w:r w:rsidR="005C3C30" w:rsidRPr="00FE7704">
        <w:rPr>
          <w:snapToGrid w:val="0"/>
          <w:sz w:val="24"/>
          <w:szCs w:val="24"/>
          <w:lang w:val="bg-BG"/>
        </w:rPr>
        <w:t>9</w:t>
      </w:r>
      <w:r w:rsidR="0021065B" w:rsidRPr="00FE7704">
        <w:rPr>
          <w:snapToGrid w:val="0"/>
          <w:sz w:val="24"/>
          <w:szCs w:val="24"/>
          <w:lang w:val="bg-BG"/>
        </w:rPr>
        <w:t>,</w:t>
      </w:r>
      <w:r w:rsidR="00901667" w:rsidRPr="00FE7704">
        <w:rPr>
          <w:snapToGrid w:val="0"/>
          <w:sz w:val="24"/>
          <w:szCs w:val="24"/>
          <w:lang w:val="bg-BG"/>
        </w:rPr>
        <w:t xml:space="preserve"> към Наредба № 18 за инвентаризация и планиране в горските територии.</w:t>
      </w:r>
    </w:p>
    <w:p w:rsidR="00901667" w:rsidRPr="00FE7704" w:rsidRDefault="00476DB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Въз основа на действителните дивечови запаси в годината на изработване на плана, изчислените допустими запаси и коефициент на прираст да се изработят перспективните планове, като се решат въпросите с отстрела и необходимия фураж за подхранване през периода. При необходимост да се предвиди доставка на животни за разселване от други райони на страната със сходни климатични условия.</w:t>
      </w:r>
    </w:p>
    <w:p w:rsidR="00901667" w:rsidRPr="00FE7704" w:rsidRDefault="00476DB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За всеки ловностопански район да се проектира оптимална полова и възрастова структура за запасите от едър дивеч, наброяващи над 50 броя животни.</w:t>
      </w:r>
    </w:p>
    <w:p w:rsidR="00901667" w:rsidRDefault="00476DB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Да се проектира разработване на фуражна база, съобразно видовете дивеч в отделните </w:t>
      </w:r>
      <w:r w:rsidR="00941FBB">
        <w:rPr>
          <w:snapToGrid w:val="0"/>
          <w:sz w:val="24"/>
          <w:szCs w:val="24"/>
          <w:lang w:val="bg-BG"/>
        </w:rPr>
        <w:t>Л</w:t>
      </w:r>
      <w:r w:rsidR="006521F6" w:rsidRPr="00FE7704">
        <w:rPr>
          <w:snapToGrid w:val="0"/>
          <w:sz w:val="24"/>
          <w:szCs w:val="24"/>
          <w:lang w:val="bg-BG"/>
        </w:rPr>
        <w:t>Р</w:t>
      </w:r>
      <w:r w:rsidR="00901667" w:rsidRPr="00FE7704">
        <w:rPr>
          <w:snapToGrid w:val="0"/>
          <w:sz w:val="24"/>
          <w:szCs w:val="24"/>
          <w:lang w:val="bg-BG"/>
        </w:rPr>
        <w:t xml:space="preserve"> и ловища. Обемът и начинът на стопанисване на фуражната база да се определят съгласно Закона за лова и опазване на дивеча. Видът на фуражните площи да се избере според климатичните и почвени условия, като се посочи начина на обработката и стопанисването им. Да се направи рекапитулация на хранителните възможности на проектираната фуражна база и да се сравнят с минимално и максимално необходимите.</w:t>
      </w:r>
    </w:p>
    <w:p w:rsidR="00E250E5" w:rsidRPr="00FE7704" w:rsidRDefault="00E250E5" w:rsidP="00901667">
      <w:pPr>
        <w:pStyle w:val="11"/>
        <w:spacing w:line="240" w:lineRule="auto"/>
        <w:ind w:firstLine="0"/>
        <w:rPr>
          <w:snapToGrid w:val="0"/>
          <w:sz w:val="24"/>
          <w:szCs w:val="24"/>
          <w:lang w:val="bg-BG"/>
        </w:rPr>
      </w:pPr>
      <w:r>
        <w:rPr>
          <w:snapToGrid w:val="0"/>
          <w:sz w:val="24"/>
          <w:szCs w:val="24"/>
          <w:lang w:val="bg-BG"/>
        </w:rPr>
        <w:t xml:space="preserve">     </w:t>
      </w:r>
      <w:r>
        <w:rPr>
          <w:snapToGrid w:val="0"/>
          <w:szCs w:val="24"/>
        </w:rPr>
        <w:t>Да не се планира</w:t>
      </w:r>
      <w:r w:rsidR="00C82340">
        <w:rPr>
          <w:snapToGrid w:val="0"/>
          <w:szCs w:val="24"/>
          <w:lang w:val="bg-BG"/>
        </w:rPr>
        <w:t>т</w:t>
      </w:r>
      <w:r w:rsidRPr="00FE7704">
        <w:rPr>
          <w:snapToGrid w:val="0"/>
          <w:szCs w:val="24"/>
        </w:rPr>
        <w:t xml:space="preserve"> площи </w:t>
      </w:r>
      <w:r>
        <w:rPr>
          <w:snapToGrid w:val="0"/>
          <w:szCs w:val="24"/>
          <w:lang w:val="bg-BG"/>
        </w:rPr>
        <w:t xml:space="preserve">за фуражна база в </w:t>
      </w:r>
      <w:r w:rsidR="007324C3">
        <w:rPr>
          <w:snapToGrid w:val="0"/>
          <w:szCs w:val="24"/>
          <w:lang w:val="bg-BG"/>
        </w:rPr>
        <w:t xml:space="preserve">ДПФ и в </w:t>
      </w:r>
      <w:r>
        <w:rPr>
          <w:snapToGrid w:val="0"/>
          <w:szCs w:val="24"/>
          <w:lang w:val="bg-BG"/>
        </w:rPr>
        <w:t>имоти, включени в списъка на „постоянно затревени площи</w:t>
      </w:r>
      <w:r w:rsidR="007324C3">
        <w:rPr>
          <w:snapToGrid w:val="0"/>
          <w:szCs w:val="24"/>
          <w:lang w:val="bg-BG"/>
        </w:rPr>
        <w:t>”</w:t>
      </w:r>
      <w:r w:rsidR="00DA5C8D">
        <w:rPr>
          <w:snapToGrid w:val="0"/>
          <w:szCs w:val="24"/>
          <w:lang w:val="bg-BG"/>
        </w:rPr>
        <w:t>.</w:t>
      </w:r>
      <w:r w:rsidRPr="00FE7704">
        <w:rPr>
          <w:szCs w:val="24"/>
        </w:rPr>
        <w:t>,</w:t>
      </w:r>
      <w:r>
        <w:rPr>
          <w:szCs w:val="24"/>
        </w:rPr>
        <w:t xml:space="preserve"> </w:t>
      </w:r>
      <w:r w:rsidRPr="00FE7704">
        <w:rPr>
          <w:snapToGrid w:val="0"/>
          <w:szCs w:val="24"/>
        </w:rPr>
        <w:t xml:space="preserve">които биха увредили </w:t>
      </w:r>
      <w:r w:rsidR="00DA5C8D">
        <w:rPr>
          <w:snapToGrid w:val="0"/>
          <w:szCs w:val="24"/>
          <w:lang w:val="bg-BG"/>
        </w:rPr>
        <w:t xml:space="preserve">тревната покривка и </w:t>
      </w:r>
      <w:r w:rsidRPr="00FE7704">
        <w:rPr>
          <w:snapToGrid w:val="0"/>
          <w:szCs w:val="24"/>
        </w:rPr>
        <w:t>повърхностния почвен слой</w:t>
      </w:r>
      <w:r>
        <w:rPr>
          <w:snapToGrid w:val="0"/>
          <w:szCs w:val="24"/>
          <w:lang w:val="bg-BG"/>
        </w:rPr>
        <w:t>.</w:t>
      </w:r>
    </w:p>
    <w:p w:rsidR="00901667" w:rsidRPr="00FE7704" w:rsidRDefault="00536C08" w:rsidP="00901667">
      <w:pPr>
        <w:pStyle w:val="11"/>
        <w:spacing w:line="240" w:lineRule="auto"/>
        <w:ind w:firstLine="0"/>
        <w:rPr>
          <w:snapToGrid w:val="0"/>
          <w:sz w:val="24"/>
          <w:szCs w:val="24"/>
          <w:lang w:val="en-US"/>
        </w:rPr>
      </w:pPr>
      <w:r w:rsidRPr="00FE7704">
        <w:rPr>
          <w:snapToGrid w:val="0"/>
          <w:sz w:val="24"/>
          <w:szCs w:val="24"/>
          <w:lang w:val="en-US"/>
        </w:rPr>
        <w:lastRenderedPageBreak/>
        <w:t xml:space="preserve">     </w:t>
      </w:r>
      <w:r w:rsidR="00901667" w:rsidRPr="00FE7704">
        <w:rPr>
          <w:snapToGrid w:val="0"/>
          <w:sz w:val="24"/>
          <w:szCs w:val="24"/>
          <w:lang w:val="bg-BG"/>
        </w:rPr>
        <w:t xml:space="preserve">Да се предвидят мероприятия за поддържане и подобряване на съществуващите фуражни площи. При недостиг на фуражни площи да се предвиди разработване на нови голи площи </w:t>
      </w:r>
      <w:r w:rsidR="00901667" w:rsidRPr="00FE7704">
        <w:rPr>
          <w:snapToGrid w:val="0"/>
          <w:sz w:val="24"/>
          <w:szCs w:val="24"/>
          <w:lang w:val="en-US"/>
        </w:rPr>
        <w:t>(</w:t>
      </w:r>
      <w:r w:rsidR="00901667" w:rsidRPr="00FE7704">
        <w:rPr>
          <w:snapToGrid w:val="0"/>
          <w:sz w:val="24"/>
          <w:szCs w:val="24"/>
          <w:lang w:val="bg-BG"/>
        </w:rPr>
        <w:t>при необходимост и в подходящи насаждения</w:t>
      </w:r>
      <w:r w:rsidR="00901667" w:rsidRPr="00FE7704">
        <w:rPr>
          <w:snapToGrid w:val="0"/>
          <w:sz w:val="24"/>
          <w:szCs w:val="24"/>
          <w:lang w:val="en-US"/>
        </w:rPr>
        <w:t>)</w:t>
      </w:r>
      <w:r w:rsidR="00901667" w:rsidRPr="00FE7704">
        <w:rPr>
          <w:snapToGrid w:val="0"/>
          <w:sz w:val="24"/>
          <w:szCs w:val="24"/>
          <w:lang w:val="bg-BG"/>
        </w:rPr>
        <w:t>, с цел достигане на нормативите, залегнали в ЗЛОД.</w:t>
      </w:r>
    </w:p>
    <w:p w:rsidR="00901667" w:rsidRPr="00FE7704" w:rsidRDefault="00536C0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Съществуващите и </w:t>
      </w:r>
      <w:r w:rsidR="00941FBB">
        <w:rPr>
          <w:snapToGrid w:val="0"/>
          <w:sz w:val="24"/>
          <w:szCs w:val="24"/>
          <w:lang w:val="bg-BG"/>
        </w:rPr>
        <w:t>ново</w:t>
      </w:r>
      <w:r w:rsidRPr="00FE7704">
        <w:rPr>
          <w:snapToGrid w:val="0"/>
          <w:sz w:val="24"/>
          <w:szCs w:val="24"/>
          <w:lang w:val="bg-BG"/>
        </w:rPr>
        <w:t>планираните</w:t>
      </w:r>
      <w:r w:rsidRPr="00FE7704">
        <w:rPr>
          <w:snapToGrid w:val="0"/>
          <w:sz w:val="24"/>
          <w:szCs w:val="24"/>
          <w:lang w:val="en-US"/>
        </w:rPr>
        <w:t xml:space="preserve"> </w:t>
      </w:r>
      <w:r w:rsidR="00901667" w:rsidRPr="00FE7704">
        <w:rPr>
          <w:snapToGrid w:val="0"/>
          <w:sz w:val="24"/>
          <w:szCs w:val="24"/>
          <w:lang w:val="bg-BG"/>
        </w:rPr>
        <w:t>фуражни площи да се отразят в картите на проектираните ловностопански мероприятия.</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предвиди периферно и групово засаждане на горскоплодни дървесни и храстови видове, предпочитани от дивеча, особено по периферията на дивечовите ниви, както и опазване на съществуващите такива.</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При необходимост да се предвиди ограждане на дивечовите ниви</w:t>
      </w:r>
      <w:r w:rsidR="006465E2" w:rsidRPr="00FE7704">
        <w:rPr>
          <w:snapToGrid w:val="0"/>
          <w:sz w:val="24"/>
          <w:szCs w:val="24"/>
          <w:lang w:val="bg-BG"/>
        </w:rPr>
        <w:t xml:space="preserve"> и ливади</w:t>
      </w:r>
      <w:r w:rsidR="00901667" w:rsidRPr="00FE7704">
        <w:rPr>
          <w:snapToGrid w:val="0"/>
          <w:sz w:val="24"/>
          <w:szCs w:val="24"/>
          <w:lang w:val="bg-BG"/>
        </w:rPr>
        <w:t>, застрашени от пашуване на домашни животни.</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На подходящи места да</w:t>
      </w:r>
      <w:r w:rsidR="00E86409" w:rsidRPr="00FE7704">
        <w:rPr>
          <w:snapToGrid w:val="0"/>
          <w:sz w:val="24"/>
          <w:szCs w:val="24"/>
          <w:lang w:val="bg-BG"/>
        </w:rPr>
        <w:t xml:space="preserve"> се проектират дивечови сечища.</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За подобряване на защитните и хранителни условия на местообитанията да се проектират биотехнически съоръжения в зависимост от видовете дивеч, начина на лову</w:t>
      </w:r>
      <w:r w:rsidR="00E86409" w:rsidRPr="00FE7704">
        <w:rPr>
          <w:snapToGrid w:val="0"/>
          <w:sz w:val="24"/>
          <w:szCs w:val="24"/>
          <w:lang w:val="bg-BG"/>
        </w:rPr>
        <w:t>ване и възможностите на терена.</w:t>
      </w:r>
    </w:p>
    <w:p w:rsidR="00E86409" w:rsidRPr="00FE7704" w:rsidRDefault="00FA2DD8" w:rsidP="00E86409">
      <w:pPr>
        <w:pStyle w:val="11"/>
        <w:spacing w:line="240" w:lineRule="auto"/>
        <w:ind w:firstLine="0"/>
        <w:rPr>
          <w:snapToGrid w:val="0"/>
          <w:sz w:val="24"/>
          <w:szCs w:val="24"/>
          <w:lang w:val="bg-BG"/>
        </w:rPr>
      </w:pPr>
      <w:r w:rsidRPr="00FE7704">
        <w:rPr>
          <w:snapToGrid w:val="0"/>
          <w:sz w:val="24"/>
          <w:szCs w:val="24"/>
          <w:lang w:val="en-US"/>
        </w:rPr>
        <w:t xml:space="preserve">     </w:t>
      </w:r>
      <w:r w:rsidR="00E86409" w:rsidRPr="00FE7704">
        <w:rPr>
          <w:snapToGrid w:val="0"/>
          <w:sz w:val="24"/>
          <w:szCs w:val="24"/>
          <w:lang w:val="bg-BG"/>
        </w:rPr>
        <w:t>Да се предвидят мероприятия за подобряване на условията за ловуване, вкл. ловни просеки.</w:t>
      </w:r>
      <w:r w:rsidR="00BB5F24">
        <w:rPr>
          <w:snapToGrid w:val="0"/>
          <w:sz w:val="24"/>
          <w:szCs w:val="24"/>
          <w:lang w:val="bg-BG"/>
        </w:rPr>
        <w:t xml:space="preserve"> </w:t>
      </w:r>
      <w:r w:rsidR="00E86409" w:rsidRPr="00FE7704">
        <w:rPr>
          <w:snapToGrid w:val="0"/>
          <w:sz w:val="24"/>
          <w:szCs w:val="24"/>
          <w:lang w:val="bg-BG"/>
        </w:rPr>
        <w:t>При необходимост от нови ловни просек</w:t>
      </w:r>
      <w:r w:rsidR="00A43549" w:rsidRPr="00FE7704">
        <w:rPr>
          <w:snapToGrid w:val="0"/>
          <w:sz w:val="24"/>
          <w:szCs w:val="24"/>
          <w:lang w:val="bg-BG"/>
        </w:rPr>
        <w:t>и, такива да се проектират в ДУ с подходяща ширина. Да</w:t>
      </w:r>
      <w:r w:rsidR="00E86409" w:rsidRPr="00FE7704">
        <w:rPr>
          <w:snapToGrid w:val="0"/>
          <w:sz w:val="24"/>
          <w:szCs w:val="24"/>
          <w:lang w:val="bg-BG"/>
        </w:rPr>
        <w:t xml:space="preserve"> се дадат </w:t>
      </w:r>
      <w:r w:rsidR="00A43549" w:rsidRPr="00FE7704">
        <w:rPr>
          <w:snapToGrid w:val="0"/>
          <w:sz w:val="24"/>
          <w:szCs w:val="24"/>
          <w:lang w:val="bg-BG"/>
        </w:rPr>
        <w:t xml:space="preserve">конкретни </w:t>
      </w:r>
      <w:r w:rsidR="00E86409" w:rsidRPr="00FE7704">
        <w:rPr>
          <w:snapToGrid w:val="0"/>
          <w:sz w:val="24"/>
          <w:szCs w:val="24"/>
          <w:lang w:val="bg-BG"/>
        </w:rPr>
        <w:t>указание с</w:t>
      </w:r>
      <w:r w:rsidR="00A43549" w:rsidRPr="00FE7704">
        <w:rPr>
          <w:snapToGrid w:val="0"/>
          <w:sz w:val="24"/>
          <w:szCs w:val="24"/>
          <w:lang w:val="bg-BG"/>
        </w:rPr>
        <w:t>а направата на ловни просеки първи и втори тип</w:t>
      </w:r>
      <w:r w:rsidR="00E86409" w:rsidRPr="00FE7704">
        <w:rPr>
          <w:snapToGrid w:val="0"/>
          <w:sz w:val="24"/>
          <w:szCs w:val="24"/>
          <w:lang w:val="bg-BG"/>
        </w:rPr>
        <w:t>.</w:t>
      </w:r>
    </w:p>
    <w:p w:rsidR="00E86409"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E86409" w:rsidRPr="00FE7704">
        <w:rPr>
          <w:snapToGrid w:val="0"/>
          <w:sz w:val="24"/>
          <w:szCs w:val="24"/>
          <w:lang w:val="bg-BG"/>
        </w:rPr>
        <w:t>Да се проектират мероприятия за ограничаване на миграцията и опресняване на кръвта.</w:t>
      </w:r>
    </w:p>
    <w:p w:rsidR="00411B9C"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F51411" w:rsidRPr="00FE7704">
        <w:rPr>
          <w:snapToGrid w:val="0"/>
          <w:sz w:val="24"/>
          <w:szCs w:val="24"/>
          <w:lang w:val="bg-BG"/>
        </w:rPr>
        <w:t>Да се установят трайните</w:t>
      </w:r>
      <w:r w:rsidR="00BB5F24">
        <w:rPr>
          <w:snapToGrid w:val="0"/>
          <w:sz w:val="24"/>
          <w:szCs w:val="24"/>
          <w:lang w:val="bg-BG"/>
        </w:rPr>
        <w:t xml:space="preserve"> </w:t>
      </w:r>
      <w:r w:rsidR="00901667" w:rsidRPr="00FE7704">
        <w:rPr>
          <w:snapToGrid w:val="0"/>
          <w:sz w:val="24"/>
          <w:szCs w:val="24"/>
          <w:lang w:val="bg-BG"/>
        </w:rPr>
        <w:t>сватбовища на дивеча, като се отразят на картите и се приложи списък по отдели и подотдели. С цел осигуряване спокойствие</w:t>
      </w:r>
      <w:r w:rsidR="00AC604E" w:rsidRPr="00FE7704">
        <w:rPr>
          <w:snapToGrid w:val="0"/>
          <w:sz w:val="24"/>
          <w:szCs w:val="24"/>
          <w:lang w:val="bg-BG"/>
        </w:rPr>
        <w:t>то</w:t>
      </w:r>
      <w:r w:rsidR="00901667" w:rsidRPr="00FE7704">
        <w:rPr>
          <w:snapToGrid w:val="0"/>
          <w:sz w:val="24"/>
          <w:szCs w:val="24"/>
          <w:lang w:val="bg-BG"/>
        </w:rPr>
        <w:t xml:space="preserve"> на дивеча по време на брачния период, в близост </w:t>
      </w:r>
      <w:r w:rsidR="00BB5F24">
        <w:rPr>
          <w:snapToGrid w:val="0"/>
          <w:sz w:val="24"/>
          <w:szCs w:val="24"/>
          <w:lang w:val="bg-BG"/>
        </w:rPr>
        <w:t xml:space="preserve">до сватбовищата </w:t>
      </w:r>
      <w:r w:rsidR="00901667" w:rsidRPr="00FE7704">
        <w:rPr>
          <w:snapToGrid w:val="0"/>
          <w:sz w:val="24"/>
          <w:szCs w:val="24"/>
          <w:lang w:val="bg-BG"/>
        </w:rPr>
        <w:t>да не се допуска паша на домашни животни и се ограни</w:t>
      </w:r>
      <w:r w:rsidR="006521F6" w:rsidRPr="00FE7704">
        <w:rPr>
          <w:snapToGrid w:val="0"/>
          <w:sz w:val="24"/>
          <w:szCs w:val="24"/>
          <w:lang w:val="bg-BG"/>
        </w:rPr>
        <w:t>чат горскостопанските дейности.</w:t>
      </w:r>
    </w:p>
    <w:p w:rsidR="00CB12E0"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CB12E0" w:rsidRPr="00FE7704">
        <w:rPr>
          <w:snapToGrid w:val="0"/>
          <w:sz w:val="24"/>
          <w:szCs w:val="24"/>
          <w:lang w:val="bg-BG"/>
        </w:rPr>
        <w:t>На терена да се означат проектираните дивечови ниви, ливади и ловни просеки.</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предвидят мероприятия за борба с хищниците, вкл. и стървилища</w:t>
      </w:r>
      <w:r w:rsidR="008167D8" w:rsidRPr="00FE7704">
        <w:rPr>
          <w:snapToGrid w:val="0"/>
          <w:sz w:val="24"/>
          <w:szCs w:val="24"/>
          <w:lang w:val="bg-BG"/>
        </w:rPr>
        <w:t>.</w:t>
      </w:r>
    </w:p>
    <w:p w:rsidR="003A3E11"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За предотвратяване на опасността от евентуално разпространение на болестта „африканска чума“ по дивите свине, видимо болни и умрели животни да се предават за изследване. Задължително да се изследват и всички отстр</w:t>
      </w:r>
      <w:r w:rsidR="008E65A1">
        <w:rPr>
          <w:snapToGrid w:val="0"/>
          <w:sz w:val="24"/>
          <w:szCs w:val="24"/>
          <w:lang w:val="bg-BG"/>
        </w:rPr>
        <w:t>еляни животни, като във всеки Л</w:t>
      </w:r>
      <w:r w:rsidR="00901667" w:rsidRPr="00FE7704">
        <w:rPr>
          <w:snapToGrid w:val="0"/>
          <w:sz w:val="24"/>
          <w:szCs w:val="24"/>
          <w:lang w:val="bg-BG"/>
        </w:rPr>
        <w:t xml:space="preserve">Р се предвидят ями </w:t>
      </w:r>
      <w:r w:rsidR="00C300D9" w:rsidRPr="00FE7704">
        <w:rPr>
          <w:snapToGrid w:val="0"/>
          <w:sz w:val="24"/>
          <w:szCs w:val="24"/>
          <w:lang w:val="en-US"/>
        </w:rPr>
        <w:t>(</w:t>
      </w:r>
      <w:r w:rsidR="00C300D9" w:rsidRPr="00FE7704">
        <w:rPr>
          <w:snapToGrid w:val="0"/>
          <w:sz w:val="24"/>
          <w:szCs w:val="24"/>
          <w:lang w:val="bg-BG"/>
        </w:rPr>
        <w:t>ако няма такива</w:t>
      </w:r>
      <w:r w:rsidR="00C300D9" w:rsidRPr="00FE7704">
        <w:rPr>
          <w:snapToGrid w:val="0"/>
          <w:sz w:val="24"/>
          <w:szCs w:val="24"/>
          <w:lang w:val="en-US"/>
        </w:rPr>
        <w:t>)</w:t>
      </w:r>
      <w:r w:rsidR="008E65A1">
        <w:rPr>
          <w:snapToGrid w:val="0"/>
          <w:sz w:val="24"/>
          <w:szCs w:val="24"/>
          <w:lang w:val="bg-BG"/>
        </w:rPr>
        <w:t xml:space="preserve"> </w:t>
      </w:r>
      <w:r w:rsidR="00901667" w:rsidRPr="00FE7704">
        <w:rPr>
          <w:snapToGrid w:val="0"/>
          <w:sz w:val="24"/>
          <w:szCs w:val="24"/>
          <w:lang w:val="bg-BG"/>
        </w:rPr>
        <w:t xml:space="preserve">за закопаване на отпадната част при дрането, както и на </w:t>
      </w:r>
      <w:r w:rsidR="008E65A1">
        <w:rPr>
          <w:snapToGrid w:val="0"/>
          <w:sz w:val="24"/>
          <w:szCs w:val="24"/>
          <w:lang w:val="bg-BG"/>
        </w:rPr>
        <w:t>умрели болни</w:t>
      </w:r>
      <w:r w:rsidR="00901667" w:rsidRPr="00FE7704">
        <w:rPr>
          <w:snapToGrid w:val="0"/>
          <w:sz w:val="24"/>
          <w:szCs w:val="24"/>
          <w:lang w:val="bg-BG"/>
        </w:rPr>
        <w:t xml:space="preserve"> животни.</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посочат начините за ловуване на различните видове дивеч.</w:t>
      </w:r>
      <w:r w:rsidR="00040B3C" w:rsidRPr="00FE7704">
        <w:rPr>
          <w:snapToGrid w:val="0"/>
          <w:sz w:val="24"/>
          <w:szCs w:val="24"/>
          <w:lang w:val="bg-BG"/>
        </w:rPr>
        <w:t xml:space="preserve"> Не се допуска провеждането на лов в обектите, предоставени на МО</w:t>
      </w:r>
      <w:r w:rsidR="003A3E11">
        <w:rPr>
          <w:snapToGrid w:val="0"/>
          <w:sz w:val="24"/>
          <w:szCs w:val="24"/>
          <w:lang w:val="bg-BG"/>
        </w:rPr>
        <w:t xml:space="preserve"> и в развъдниците.</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Къ</w:t>
      </w:r>
      <w:r w:rsidR="008E65A1">
        <w:rPr>
          <w:snapToGrid w:val="0"/>
          <w:sz w:val="24"/>
          <w:szCs w:val="24"/>
          <w:lang w:val="bg-BG"/>
        </w:rPr>
        <w:t xml:space="preserve">м заданието са приложени данните от </w:t>
      </w:r>
      <w:r w:rsidR="00901667" w:rsidRPr="00FE7704">
        <w:rPr>
          <w:snapToGrid w:val="0"/>
          <w:sz w:val="24"/>
          <w:szCs w:val="24"/>
          <w:lang w:val="bg-BG"/>
        </w:rPr>
        <w:t>таксация</w:t>
      </w:r>
      <w:r w:rsidR="008E65A1">
        <w:rPr>
          <w:snapToGrid w:val="0"/>
          <w:sz w:val="24"/>
          <w:szCs w:val="24"/>
          <w:lang w:val="bg-BG"/>
        </w:rPr>
        <w:t>та</w:t>
      </w:r>
      <w:r w:rsidR="00901667" w:rsidRPr="00FE7704">
        <w:rPr>
          <w:snapToGrid w:val="0"/>
          <w:sz w:val="24"/>
          <w:szCs w:val="24"/>
          <w:lang w:val="bg-BG"/>
        </w:rPr>
        <w:t xml:space="preserve"> на дивеча през </w:t>
      </w:r>
      <w:r w:rsidR="008E65A1">
        <w:rPr>
          <w:snapToGrid w:val="0"/>
          <w:sz w:val="24"/>
          <w:szCs w:val="24"/>
          <w:lang w:val="bg-BG"/>
        </w:rPr>
        <w:t xml:space="preserve">пролетта на </w:t>
      </w:r>
      <w:r w:rsidR="00901667" w:rsidRPr="00FE7704">
        <w:rPr>
          <w:snapToGrid w:val="0"/>
          <w:sz w:val="24"/>
          <w:szCs w:val="24"/>
          <w:lang w:val="bg-BG"/>
        </w:rPr>
        <w:t>20</w:t>
      </w:r>
      <w:r w:rsidR="006521F6" w:rsidRPr="00FE7704">
        <w:rPr>
          <w:snapToGrid w:val="0"/>
          <w:sz w:val="24"/>
          <w:szCs w:val="24"/>
          <w:lang w:val="bg-BG"/>
        </w:rPr>
        <w:t>21</w:t>
      </w:r>
      <w:r w:rsidR="00901667" w:rsidRPr="00FE7704">
        <w:rPr>
          <w:snapToGrid w:val="0"/>
          <w:sz w:val="24"/>
          <w:szCs w:val="24"/>
          <w:lang w:val="bg-BG"/>
        </w:rPr>
        <w:t xml:space="preserve"> г.</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Особено внимание да се обърне при устройството на БИСД,</w:t>
      </w:r>
      <w:r w:rsidR="00091545" w:rsidRPr="00FE7704">
        <w:rPr>
          <w:snapToGrid w:val="0"/>
          <w:sz w:val="24"/>
          <w:szCs w:val="24"/>
          <w:lang w:val="bg-BG"/>
        </w:rPr>
        <w:t xml:space="preserve"> която е изоставена, оградата е почти разрушена.Устройството и да се съобрази с</w:t>
      </w:r>
      <w:r w:rsidR="00EF0740" w:rsidRPr="00FE7704">
        <w:rPr>
          <w:snapToGrid w:val="0"/>
          <w:sz w:val="24"/>
          <w:szCs w:val="24"/>
          <w:lang w:val="bg-BG"/>
        </w:rPr>
        <w:t xml:space="preserve"> изискванията в Приложение № 35, т.1 от Наредба № 18/07.10.2015 г.</w:t>
      </w:r>
      <w:r w:rsidR="00AC604E" w:rsidRPr="00FE7704">
        <w:rPr>
          <w:snapToGrid w:val="0"/>
          <w:sz w:val="24"/>
          <w:szCs w:val="24"/>
          <w:lang w:val="bg-BG"/>
        </w:rPr>
        <w:t xml:space="preserve"> за инвентаризация и планиране</w:t>
      </w:r>
      <w:r w:rsidR="00367B14">
        <w:rPr>
          <w:snapToGrid w:val="0"/>
          <w:sz w:val="24"/>
          <w:szCs w:val="24"/>
          <w:lang w:val="bg-BG"/>
        </w:rPr>
        <w:t xml:space="preserve"> </w:t>
      </w:r>
      <w:r w:rsidR="00AC604E" w:rsidRPr="00FE7704">
        <w:rPr>
          <w:snapToGrid w:val="0"/>
          <w:sz w:val="24"/>
          <w:szCs w:val="24"/>
          <w:lang w:val="bg-BG"/>
        </w:rPr>
        <w:t>в горските територии.</w:t>
      </w:r>
    </w:p>
    <w:p w:rsidR="00901667" w:rsidRPr="00FE7704" w:rsidRDefault="00FA2DD8" w:rsidP="00901667">
      <w:pPr>
        <w:pStyle w:val="11"/>
        <w:spacing w:line="240" w:lineRule="auto"/>
        <w:ind w:firstLine="0"/>
        <w:rPr>
          <w:snapToGrid w:val="0"/>
          <w:sz w:val="24"/>
          <w:szCs w:val="24"/>
          <w:lang w:val="en-US"/>
        </w:rPr>
      </w:pPr>
      <w:r w:rsidRPr="00FE7704">
        <w:rPr>
          <w:snapToGrid w:val="0"/>
          <w:sz w:val="24"/>
          <w:szCs w:val="24"/>
          <w:lang w:val="en-US"/>
        </w:rPr>
        <w:t xml:space="preserve">     </w:t>
      </w:r>
      <w:r w:rsidR="00901667" w:rsidRPr="00FE7704">
        <w:rPr>
          <w:snapToGrid w:val="0"/>
          <w:sz w:val="24"/>
          <w:szCs w:val="24"/>
          <w:lang w:val="bg-BG"/>
        </w:rPr>
        <w:t>Да се направи оценка за необходимите</w:t>
      </w:r>
      <w:r w:rsidR="00D56C7A" w:rsidRPr="00FE7704">
        <w:rPr>
          <w:snapToGrid w:val="0"/>
          <w:sz w:val="24"/>
          <w:szCs w:val="24"/>
          <w:lang w:val="bg-BG"/>
        </w:rPr>
        <w:t xml:space="preserve"> и налични</w:t>
      </w:r>
      <w:r w:rsidR="00901667" w:rsidRPr="00FE7704">
        <w:rPr>
          <w:snapToGrid w:val="0"/>
          <w:sz w:val="24"/>
          <w:szCs w:val="24"/>
          <w:lang w:val="bg-BG"/>
        </w:rPr>
        <w:t xml:space="preserve"> сгради, </w:t>
      </w:r>
      <w:r w:rsidR="00040B3C" w:rsidRPr="00FE7704">
        <w:rPr>
          <w:snapToGrid w:val="0"/>
          <w:sz w:val="24"/>
          <w:szCs w:val="24"/>
          <w:lang w:val="bg-BG"/>
        </w:rPr>
        <w:t xml:space="preserve">съоръжения, </w:t>
      </w:r>
      <w:r w:rsidR="00AC604E" w:rsidRPr="00FE7704">
        <w:rPr>
          <w:snapToGrid w:val="0"/>
          <w:sz w:val="24"/>
          <w:szCs w:val="24"/>
          <w:lang w:val="bg-BG"/>
        </w:rPr>
        <w:t xml:space="preserve">пътища и техника, </w:t>
      </w:r>
      <w:r w:rsidR="00901667" w:rsidRPr="00FE7704">
        <w:rPr>
          <w:snapToGrid w:val="0"/>
          <w:sz w:val="24"/>
          <w:szCs w:val="24"/>
          <w:lang w:val="bg-BG"/>
        </w:rPr>
        <w:t xml:space="preserve">за провеждане на ловностопанската дейност в </w:t>
      </w:r>
      <w:r w:rsidR="001C2DC8" w:rsidRPr="00FE7704">
        <w:rPr>
          <w:snapToGrid w:val="0"/>
          <w:sz w:val="24"/>
          <w:szCs w:val="24"/>
          <w:lang w:val="bg-BG"/>
        </w:rPr>
        <w:t>ДУ</w:t>
      </w:r>
      <w:r w:rsidR="00EB2891" w:rsidRPr="00FE7704">
        <w:rPr>
          <w:snapToGrid w:val="0"/>
          <w:sz w:val="24"/>
          <w:szCs w:val="24"/>
          <w:lang w:val="bg-BG"/>
        </w:rPr>
        <w:t xml:space="preserve"> и БИСД</w:t>
      </w:r>
      <w:r w:rsidR="00901667" w:rsidRPr="00FE7704">
        <w:rPr>
          <w:snapToGrid w:val="0"/>
          <w:sz w:val="24"/>
          <w:szCs w:val="24"/>
          <w:lang w:val="bg-BG"/>
        </w:rPr>
        <w:t>, като при необходимост се предвиди строеж на нови и ремонт на съществуващите</w:t>
      </w:r>
      <w:r w:rsidR="00D56C7A" w:rsidRPr="00FE7704">
        <w:rPr>
          <w:snapToGrid w:val="0"/>
          <w:sz w:val="24"/>
          <w:szCs w:val="24"/>
          <w:lang w:val="bg-BG"/>
        </w:rPr>
        <w:t>, както и закупуването на техника.</w:t>
      </w:r>
      <w:r w:rsidR="000133A8" w:rsidRPr="00FE7704">
        <w:rPr>
          <w:snapToGrid w:val="0"/>
          <w:sz w:val="24"/>
          <w:szCs w:val="24"/>
          <w:lang w:val="en-US"/>
        </w:rPr>
        <w:t xml:space="preserve"> </w:t>
      </w:r>
    </w:p>
    <w:p w:rsidR="000133A8" w:rsidRPr="00FE7704" w:rsidRDefault="00FA2DD8" w:rsidP="00901667">
      <w:pPr>
        <w:pStyle w:val="11"/>
        <w:spacing w:line="240" w:lineRule="auto"/>
        <w:ind w:firstLine="0"/>
        <w:rPr>
          <w:snapToGrid w:val="0"/>
          <w:sz w:val="24"/>
          <w:szCs w:val="24"/>
          <w:lang w:val="en-US"/>
        </w:rPr>
      </w:pPr>
      <w:r w:rsidRPr="00FE7704">
        <w:rPr>
          <w:snapToGrid w:val="0"/>
          <w:sz w:val="24"/>
          <w:szCs w:val="24"/>
          <w:lang w:val="en-US"/>
        </w:rPr>
        <w:t xml:space="preserve">     </w:t>
      </w:r>
      <w:r w:rsidR="000133A8" w:rsidRPr="00FE7704">
        <w:rPr>
          <w:snapToGrid w:val="0"/>
          <w:sz w:val="24"/>
          <w:szCs w:val="24"/>
          <w:lang w:val="bg-BG"/>
        </w:rPr>
        <w:t xml:space="preserve">Да се разработят и приложат типови проекти на планираните биотехнически съоръжения в ДУ, отговарящи на съвременните тенденции в ловното стопанство, придружени с подробни </w:t>
      </w:r>
      <w:r w:rsidR="00367B14">
        <w:rPr>
          <w:snapToGrid w:val="0"/>
          <w:sz w:val="24"/>
          <w:szCs w:val="24"/>
          <w:lang w:val="bg-BG"/>
        </w:rPr>
        <w:t xml:space="preserve">количествени и стойностни сметки </w:t>
      </w:r>
      <w:r w:rsidR="00367B14">
        <w:rPr>
          <w:snapToGrid w:val="0"/>
          <w:sz w:val="24"/>
          <w:szCs w:val="24"/>
          <w:lang w:val="en-US"/>
        </w:rPr>
        <w:t>(</w:t>
      </w:r>
      <w:r w:rsidR="00367B14">
        <w:rPr>
          <w:snapToGrid w:val="0"/>
          <w:sz w:val="24"/>
          <w:szCs w:val="24"/>
          <w:lang w:val="bg-BG"/>
        </w:rPr>
        <w:t>КСС</w:t>
      </w:r>
      <w:r w:rsidR="00367B14">
        <w:rPr>
          <w:snapToGrid w:val="0"/>
          <w:sz w:val="24"/>
          <w:szCs w:val="24"/>
          <w:lang w:val="en-US"/>
        </w:rPr>
        <w:t>)</w:t>
      </w:r>
      <w:r w:rsidR="000133A8" w:rsidRPr="00FE7704">
        <w:rPr>
          <w:snapToGrid w:val="0"/>
          <w:sz w:val="24"/>
          <w:szCs w:val="24"/>
          <w:lang w:val="bg-BG"/>
        </w:rPr>
        <w:t xml:space="preserve"> – по вид, размери и количество на необходимите за изграждането им материали.</w:t>
      </w:r>
      <w:r w:rsidR="000133A8" w:rsidRPr="00FE7704">
        <w:rPr>
          <w:snapToGrid w:val="0"/>
          <w:sz w:val="24"/>
          <w:szCs w:val="24"/>
          <w:lang w:val="en-US"/>
        </w:rPr>
        <w:t xml:space="preserve">          </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Да се направи икономическа оценка на необходимите средства за изпълнение на проектираните ловностопански мероприятия и очакваемите приходи от  </w:t>
      </w:r>
      <w:r w:rsidR="001C2DC8" w:rsidRPr="00FE7704">
        <w:rPr>
          <w:snapToGrid w:val="0"/>
          <w:sz w:val="24"/>
          <w:szCs w:val="24"/>
          <w:lang w:val="bg-BG"/>
        </w:rPr>
        <w:t>ДУ</w:t>
      </w:r>
      <w:r w:rsidR="00901667" w:rsidRPr="00FE7704">
        <w:rPr>
          <w:snapToGrid w:val="0"/>
          <w:sz w:val="24"/>
          <w:szCs w:val="24"/>
          <w:lang w:val="bg-BG"/>
        </w:rPr>
        <w:t xml:space="preserve"> и БИСД.</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lastRenderedPageBreak/>
        <w:t xml:space="preserve">     </w:t>
      </w:r>
      <w:r w:rsidR="00901667" w:rsidRPr="00FE7704">
        <w:rPr>
          <w:snapToGrid w:val="0"/>
          <w:sz w:val="24"/>
          <w:szCs w:val="24"/>
          <w:lang w:val="bg-BG"/>
        </w:rPr>
        <w:t xml:space="preserve">На входните пътища към </w:t>
      </w:r>
      <w:r w:rsidR="001C2DC8" w:rsidRPr="00FE7704">
        <w:rPr>
          <w:snapToGrid w:val="0"/>
          <w:sz w:val="24"/>
          <w:szCs w:val="24"/>
          <w:lang w:val="bg-BG"/>
        </w:rPr>
        <w:t>ДУ</w:t>
      </w:r>
      <w:r w:rsidR="000F19C5" w:rsidRPr="00FE7704">
        <w:rPr>
          <w:snapToGrid w:val="0"/>
          <w:sz w:val="24"/>
          <w:szCs w:val="24"/>
          <w:lang w:val="bg-BG"/>
        </w:rPr>
        <w:t xml:space="preserve"> и Б</w:t>
      </w:r>
      <w:r w:rsidR="001C2DC8" w:rsidRPr="00FE7704">
        <w:rPr>
          <w:snapToGrid w:val="0"/>
          <w:sz w:val="24"/>
          <w:szCs w:val="24"/>
          <w:lang w:val="bg-BG"/>
        </w:rPr>
        <w:t>И</w:t>
      </w:r>
      <w:r w:rsidR="000F19C5" w:rsidRPr="00FE7704">
        <w:rPr>
          <w:snapToGrid w:val="0"/>
          <w:sz w:val="24"/>
          <w:szCs w:val="24"/>
          <w:lang w:val="bg-BG"/>
        </w:rPr>
        <w:t>СД</w:t>
      </w:r>
      <w:r w:rsidR="00901667" w:rsidRPr="00FE7704">
        <w:rPr>
          <w:snapToGrid w:val="0"/>
          <w:sz w:val="24"/>
          <w:szCs w:val="24"/>
          <w:lang w:val="bg-BG"/>
        </w:rPr>
        <w:t xml:space="preserve"> да се предвиди поставянето на предопредителни табели с подходящ надпис.</w:t>
      </w:r>
    </w:p>
    <w:p w:rsidR="00901667"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71D50">
        <w:rPr>
          <w:snapToGrid w:val="0"/>
          <w:sz w:val="24"/>
          <w:szCs w:val="24"/>
          <w:lang w:val="bg-BG"/>
        </w:rPr>
        <w:t>Покрай водоемите по възможност</w:t>
      </w:r>
      <w:r w:rsidR="00DB49A7">
        <w:rPr>
          <w:snapToGrid w:val="0"/>
          <w:sz w:val="24"/>
          <w:szCs w:val="24"/>
          <w:lang w:val="bg-BG"/>
        </w:rPr>
        <w:t xml:space="preserve"> </w:t>
      </w:r>
      <w:r w:rsidR="00901667" w:rsidRPr="00FE7704">
        <w:rPr>
          <w:snapToGrid w:val="0"/>
          <w:sz w:val="24"/>
          <w:szCs w:val="24"/>
          <w:lang w:val="bg-BG"/>
        </w:rPr>
        <w:t>да се предвиди оформянето на площадки за упражняване на любителски риболов.</w:t>
      </w:r>
    </w:p>
    <w:p w:rsidR="003A3E11" w:rsidRPr="00FE7704" w:rsidRDefault="003A3E11" w:rsidP="00901667">
      <w:pPr>
        <w:pStyle w:val="11"/>
        <w:spacing w:line="240" w:lineRule="auto"/>
        <w:ind w:firstLine="0"/>
        <w:rPr>
          <w:snapToGrid w:val="0"/>
          <w:sz w:val="24"/>
          <w:szCs w:val="24"/>
          <w:lang w:val="bg-BG"/>
        </w:rPr>
      </w:pPr>
      <w:r>
        <w:rPr>
          <w:snapToGrid w:val="0"/>
          <w:sz w:val="24"/>
          <w:szCs w:val="24"/>
          <w:lang w:val="bg-BG"/>
        </w:rPr>
        <w:t xml:space="preserve">     В ПЛР да се предвидят развъдници, в които не се допуска лов.</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Планираните ловностопански мероприятия да се разработят по ловностопански райони и ловища.</w:t>
      </w:r>
    </w:p>
    <w:p w:rsidR="00A9053E"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Планираните ловностопанските мероприятия да се съгласуват с ръководств</w:t>
      </w:r>
      <w:r w:rsidR="00414FB3" w:rsidRPr="00FE7704">
        <w:rPr>
          <w:snapToGrid w:val="0"/>
          <w:sz w:val="24"/>
          <w:szCs w:val="24"/>
          <w:lang w:val="bg-BG"/>
        </w:rPr>
        <w:t>ото</w:t>
      </w:r>
      <w:r w:rsidR="00901667" w:rsidRPr="00FE7704">
        <w:rPr>
          <w:snapToGrid w:val="0"/>
          <w:sz w:val="24"/>
          <w:szCs w:val="24"/>
          <w:lang w:val="bg-BG"/>
        </w:rPr>
        <w:t xml:space="preserve"> на ТП „Д</w:t>
      </w:r>
      <w:r w:rsidR="001C2DC8" w:rsidRPr="00FE7704">
        <w:rPr>
          <w:snapToGrid w:val="0"/>
          <w:sz w:val="24"/>
          <w:szCs w:val="24"/>
          <w:lang w:val="bg-BG"/>
        </w:rPr>
        <w:t>Г</w:t>
      </w:r>
      <w:r w:rsidR="00901667" w:rsidRPr="00FE7704">
        <w:rPr>
          <w:snapToGrid w:val="0"/>
          <w:sz w:val="24"/>
          <w:szCs w:val="24"/>
          <w:lang w:val="bg-BG"/>
        </w:rPr>
        <w:t xml:space="preserve">С </w:t>
      </w:r>
      <w:r w:rsidR="00BF1BC7" w:rsidRPr="00FE7704">
        <w:rPr>
          <w:snapToGrid w:val="0"/>
          <w:sz w:val="24"/>
          <w:szCs w:val="24"/>
          <w:lang w:val="bg-BG"/>
        </w:rPr>
        <w:t>Карлово</w:t>
      </w:r>
      <w:r w:rsidR="00901667" w:rsidRPr="00FE7704">
        <w:rPr>
          <w:snapToGrid w:val="0"/>
          <w:sz w:val="24"/>
          <w:szCs w:val="24"/>
          <w:lang w:val="bg-BG"/>
        </w:rPr>
        <w:t xml:space="preserve">”, </w:t>
      </w:r>
      <w:r w:rsidR="00414FB3" w:rsidRPr="00FE7704">
        <w:rPr>
          <w:snapToGrid w:val="0"/>
          <w:sz w:val="24"/>
          <w:szCs w:val="24"/>
          <w:lang w:val="bg-BG"/>
        </w:rPr>
        <w:t>а на територията</w:t>
      </w:r>
      <w:r w:rsidR="00801777" w:rsidRPr="00FE7704">
        <w:rPr>
          <w:snapToGrid w:val="0"/>
          <w:sz w:val="24"/>
          <w:szCs w:val="24"/>
          <w:lang w:val="bg-BG"/>
        </w:rPr>
        <w:t>,</w:t>
      </w:r>
      <w:r w:rsidR="00367B14">
        <w:rPr>
          <w:snapToGrid w:val="0"/>
          <w:sz w:val="24"/>
          <w:szCs w:val="24"/>
          <w:lang w:val="bg-BG"/>
        </w:rPr>
        <w:t xml:space="preserve"> </w:t>
      </w:r>
      <w:r w:rsidR="00BF1BC7" w:rsidRPr="00FE7704">
        <w:rPr>
          <w:snapToGrid w:val="0"/>
          <w:sz w:val="24"/>
          <w:szCs w:val="24"/>
          <w:lang w:val="bg-BG"/>
        </w:rPr>
        <w:t>предоставена на  СЛРБ</w:t>
      </w:r>
      <w:r w:rsidR="00801777" w:rsidRPr="00FE7704">
        <w:rPr>
          <w:snapToGrid w:val="0"/>
          <w:sz w:val="24"/>
          <w:szCs w:val="24"/>
          <w:lang w:val="bg-BG"/>
        </w:rPr>
        <w:t xml:space="preserve"> и с л</w:t>
      </w:r>
      <w:r w:rsidR="00901667" w:rsidRPr="00FE7704">
        <w:rPr>
          <w:snapToGrid w:val="0"/>
          <w:sz w:val="24"/>
          <w:szCs w:val="24"/>
          <w:lang w:val="bg-BG"/>
        </w:rPr>
        <w:t>овното сдружение и дружинк</w:t>
      </w:r>
      <w:r w:rsidR="00BF1BC7" w:rsidRPr="00FE7704">
        <w:rPr>
          <w:snapToGrid w:val="0"/>
          <w:sz w:val="24"/>
          <w:szCs w:val="24"/>
          <w:lang w:val="bg-BG"/>
        </w:rPr>
        <w:t>ите</w:t>
      </w:r>
      <w:r w:rsidR="00901667" w:rsidRPr="00FE7704">
        <w:rPr>
          <w:snapToGrid w:val="0"/>
          <w:sz w:val="24"/>
          <w:szCs w:val="24"/>
          <w:lang w:val="bg-BG"/>
        </w:rPr>
        <w:t>.</w:t>
      </w:r>
    </w:p>
    <w:p w:rsidR="00901667" w:rsidRPr="00FE7704" w:rsidRDefault="00901667" w:rsidP="00FA2DD8">
      <w:pPr>
        <w:pStyle w:val="11"/>
        <w:spacing w:line="240" w:lineRule="auto"/>
        <w:ind w:firstLine="0"/>
        <w:rPr>
          <w:b/>
          <w:snapToGrid w:val="0"/>
          <w:sz w:val="24"/>
          <w:szCs w:val="24"/>
          <w:lang w:val="bg-BG"/>
        </w:rPr>
      </w:pPr>
      <w:r w:rsidRPr="00FE7704">
        <w:rPr>
          <w:b/>
          <w:snapToGrid w:val="0"/>
          <w:sz w:val="24"/>
          <w:szCs w:val="24"/>
          <w:lang w:val="bg-BG"/>
        </w:rPr>
        <w:t>ІV. Съдържание на плана за ловностопанските дейности</w:t>
      </w:r>
    </w:p>
    <w:p w:rsidR="00901667" w:rsidRPr="00FE7704" w:rsidRDefault="00FA2DD8" w:rsidP="00FA2DD8">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изработи общ план за ловностопанските дейности на територията, с дан</w:t>
      </w:r>
      <w:r w:rsidR="007E491D" w:rsidRPr="00FE7704">
        <w:rPr>
          <w:snapToGrid w:val="0"/>
          <w:sz w:val="24"/>
          <w:szCs w:val="24"/>
          <w:lang w:val="bg-BG"/>
        </w:rPr>
        <w:t xml:space="preserve">ни </w:t>
      </w:r>
      <w:r w:rsidR="003B1CE9" w:rsidRPr="00FE7704">
        <w:rPr>
          <w:snapToGrid w:val="0"/>
          <w:sz w:val="24"/>
          <w:szCs w:val="24"/>
          <w:lang w:val="bg-BG"/>
        </w:rPr>
        <w:t xml:space="preserve">за всеки ловностопански </w:t>
      </w:r>
      <w:r w:rsidR="007E491D" w:rsidRPr="00FE7704">
        <w:rPr>
          <w:snapToGrid w:val="0"/>
          <w:sz w:val="24"/>
          <w:szCs w:val="24"/>
          <w:lang w:val="bg-BG"/>
        </w:rPr>
        <w:t>район</w:t>
      </w:r>
      <w:r w:rsidR="00901667" w:rsidRPr="00FE7704">
        <w:rPr>
          <w:snapToGrid w:val="0"/>
          <w:sz w:val="24"/>
          <w:szCs w:val="24"/>
          <w:lang w:val="bg-BG"/>
        </w:rPr>
        <w:t>, БИСД и всяко ловище.</w:t>
      </w:r>
    </w:p>
    <w:p w:rsidR="00901667" w:rsidRPr="00FE7704" w:rsidRDefault="00FA2DD8" w:rsidP="00FA2DD8">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Планът за ловностопанските дейности да се изработи със следното съдържание:</w:t>
      </w:r>
    </w:p>
    <w:p w:rsidR="00901667" w:rsidRPr="00FE7704" w:rsidRDefault="00901667" w:rsidP="00901667">
      <w:pPr>
        <w:pStyle w:val="11"/>
        <w:spacing w:line="240" w:lineRule="auto"/>
        <w:ind w:firstLine="0"/>
        <w:rPr>
          <w:snapToGrid w:val="0"/>
          <w:sz w:val="24"/>
          <w:szCs w:val="24"/>
          <w:lang w:val="bg-BG"/>
        </w:rPr>
      </w:pPr>
      <w:r w:rsidRPr="00FE7704">
        <w:rPr>
          <w:b/>
          <w:snapToGrid w:val="0"/>
          <w:sz w:val="24"/>
          <w:szCs w:val="24"/>
          <w:lang w:val="bg-BG"/>
        </w:rPr>
        <w:t>Обяснителна записка</w:t>
      </w:r>
      <w:r w:rsidRPr="00FE7704">
        <w:rPr>
          <w:snapToGrid w:val="0"/>
          <w:sz w:val="24"/>
          <w:szCs w:val="24"/>
          <w:lang w:val="bg-BG"/>
        </w:rPr>
        <w:t xml:space="preserve"> - съгласно Приложение № 36 на Наредба № 18 за инвентаризация и планиране в горските територии, вкл. и таблица за обема и вид</w:t>
      </w:r>
      <w:r w:rsidR="00FB49DE" w:rsidRPr="00FE7704">
        <w:rPr>
          <w:snapToGrid w:val="0"/>
          <w:sz w:val="24"/>
          <w:szCs w:val="24"/>
          <w:lang w:val="bg-BG"/>
        </w:rPr>
        <w:t>а на</w:t>
      </w:r>
      <w:r w:rsidRPr="00FE7704">
        <w:rPr>
          <w:snapToGrid w:val="0"/>
          <w:sz w:val="24"/>
          <w:szCs w:val="24"/>
          <w:lang w:val="bg-BG"/>
        </w:rPr>
        <w:t xml:space="preserve"> извършени дейности. </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Обяснителната записка да се изработи в 4 ек</w:t>
      </w:r>
      <w:r w:rsidR="003B1CE9" w:rsidRPr="00FE7704">
        <w:rPr>
          <w:snapToGrid w:val="0"/>
          <w:sz w:val="24"/>
          <w:szCs w:val="24"/>
          <w:lang w:val="bg-BG"/>
        </w:rPr>
        <w:t>земпляра - по един за ИАГ, РДГ Пловдив</w:t>
      </w:r>
      <w:r w:rsidR="00901667" w:rsidRPr="00FE7704">
        <w:rPr>
          <w:snapToGrid w:val="0"/>
          <w:sz w:val="24"/>
          <w:szCs w:val="24"/>
          <w:lang w:val="bg-BG"/>
        </w:rPr>
        <w:t>, ЮЦДП – Смолян и ТП „Д</w:t>
      </w:r>
      <w:r w:rsidR="003B1CE9" w:rsidRPr="00FE7704">
        <w:rPr>
          <w:snapToGrid w:val="0"/>
          <w:sz w:val="24"/>
          <w:szCs w:val="24"/>
          <w:lang w:val="bg-BG"/>
        </w:rPr>
        <w:t>Г</w:t>
      </w:r>
      <w:r w:rsidR="00901667" w:rsidRPr="00FE7704">
        <w:rPr>
          <w:snapToGrid w:val="0"/>
          <w:sz w:val="24"/>
          <w:szCs w:val="24"/>
          <w:lang w:val="bg-BG"/>
        </w:rPr>
        <w:t>С</w:t>
      </w:r>
      <w:r w:rsidR="009541D1">
        <w:rPr>
          <w:snapToGrid w:val="0"/>
          <w:sz w:val="24"/>
          <w:szCs w:val="24"/>
          <w:lang w:val="bg-BG"/>
        </w:rPr>
        <w:t xml:space="preserve"> </w:t>
      </w:r>
      <w:r w:rsidR="003B1CE9" w:rsidRPr="00FE7704">
        <w:rPr>
          <w:snapToGrid w:val="0"/>
          <w:sz w:val="24"/>
          <w:szCs w:val="24"/>
          <w:lang w:val="bg-BG"/>
        </w:rPr>
        <w:t>Карлово</w:t>
      </w:r>
      <w:r w:rsidR="00901667" w:rsidRPr="00FE7704">
        <w:rPr>
          <w:snapToGrid w:val="0"/>
          <w:sz w:val="24"/>
          <w:szCs w:val="24"/>
          <w:lang w:val="bg-BG"/>
        </w:rPr>
        <w:t xml:space="preserve"> “ .</w:t>
      </w:r>
    </w:p>
    <w:p w:rsidR="00901667" w:rsidRPr="00FE7704" w:rsidRDefault="00901667" w:rsidP="00901667">
      <w:pPr>
        <w:pStyle w:val="11"/>
        <w:spacing w:line="240" w:lineRule="auto"/>
        <w:ind w:firstLine="0"/>
        <w:rPr>
          <w:snapToGrid w:val="0"/>
          <w:sz w:val="24"/>
          <w:szCs w:val="24"/>
          <w:lang w:val="bg-BG"/>
        </w:rPr>
      </w:pPr>
      <w:r w:rsidRPr="00FE7704">
        <w:rPr>
          <w:b/>
          <w:snapToGrid w:val="0"/>
          <w:sz w:val="24"/>
          <w:szCs w:val="24"/>
          <w:lang w:val="bg-BG"/>
        </w:rPr>
        <w:t xml:space="preserve">Приложения - </w:t>
      </w:r>
      <w:r w:rsidRPr="00FE7704">
        <w:rPr>
          <w:snapToGrid w:val="0"/>
          <w:sz w:val="24"/>
          <w:szCs w:val="24"/>
          <w:lang w:val="bg-BG"/>
        </w:rPr>
        <w:softHyphen/>
        <w:t>заповеди за гран</w:t>
      </w:r>
      <w:r w:rsidR="007E491D" w:rsidRPr="00FE7704">
        <w:rPr>
          <w:snapToGrid w:val="0"/>
          <w:sz w:val="24"/>
          <w:szCs w:val="24"/>
          <w:lang w:val="bg-BG"/>
        </w:rPr>
        <w:t>ицит</w:t>
      </w:r>
      <w:r w:rsidR="003B1CE9" w:rsidRPr="00FE7704">
        <w:rPr>
          <w:snapToGrid w:val="0"/>
          <w:sz w:val="24"/>
          <w:szCs w:val="24"/>
          <w:lang w:val="bg-BG"/>
        </w:rPr>
        <w:t xml:space="preserve">е на </w:t>
      </w:r>
      <w:r w:rsidR="009541D1">
        <w:rPr>
          <w:snapToGrid w:val="0"/>
          <w:sz w:val="24"/>
          <w:szCs w:val="24"/>
          <w:lang w:val="bg-BG"/>
        </w:rPr>
        <w:t>ЛР</w:t>
      </w:r>
      <w:r w:rsidRPr="00FE7704">
        <w:rPr>
          <w:snapToGrid w:val="0"/>
          <w:sz w:val="24"/>
          <w:szCs w:val="24"/>
          <w:lang w:val="bg-BG"/>
        </w:rPr>
        <w:t>; протоколи: на комисията по ловно стопанство за приемане на теренните работи</w:t>
      </w:r>
      <w:r w:rsidR="00EB2891" w:rsidRPr="00FE7704">
        <w:rPr>
          <w:snapToGrid w:val="0"/>
          <w:sz w:val="24"/>
          <w:szCs w:val="24"/>
          <w:lang w:val="bg-BG"/>
        </w:rPr>
        <w:t>;</w:t>
      </w:r>
      <w:r w:rsidRPr="00FE7704">
        <w:rPr>
          <w:snapToGrid w:val="0"/>
          <w:sz w:val="24"/>
          <w:szCs w:val="24"/>
          <w:lang w:val="bg-BG"/>
        </w:rPr>
        <w:t xml:space="preserve"> изходна база данни; ведомост за площите на фуражнат</w:t>
      </w:r>
      <w:r w:rsidR="003620FB" w:rsidRPr="00FE7704">
        <w:rPr>
          <w:snapToGrid w:val="0"/>
          <w:sz w:val="24"/>
          <w:szCs w:val="24"/>
          <w:lang w:val="bg-BG"/>
        </w:rPr>
        <w:t>а база; списъци; работни схеми с</w:t>
      </w:r>
      <w:r w:rsidR="009541D1">
        <w:rPr>
          <w:snapToGrid w:val="0"/>
          <w:sz w:val="24"/>
          <w:szCs w:val="24"/>
          <w:lang w:val="bg-BG"/>
        </w:rPr>
        <w:t xml:space="preserve"> </w:t>
      </w:r>
      <w:r w:rsidR="003B1CE9" w:rsidRPr="00FE7704">
        <w:rPr>
          <w:snapToGrid w:val="0"/>
          <w:sz w:val="24"/>
          <w:szCs w:val="24"/>
          <w:lang w:val="bg-BG"/>
        </w:rPr>
        <w:t>подробна количествена</w:t>
      </w:r>
      <w:r w:rsidR="009541D1">
        <w:rPr>
          <w:snapToGrid w:val="0"/>
          <w:sz w:val="24"/>
          <w:szCs w:val="24"/>
          <w:lang w:val="bg-BG"/>
        </w:rPr>
        <w:t xml:space="preserve"> </w:t>
      </w:r>
      <w:r w:rsidR="003B1CE9" w:rsidRPr="00FE7704">
        <w:rPr>
          <w:snapToGrid w:val="0"/>
          <w:sz w:val="24"/>
          <w:szCs w:val="24"/>
          <w:lang w:val="bg-BG"/>
        </w:rPr>
        <w:t>спецификация</w:t>
      </w:r>
      <w:r w:rsidR="009541D1">
        <w:rPr>
          <w:snapToGrid w:val="0"/>
          <w:sz w:val="24"/>
          <w:szCs w:val="24"/>
          <w:lang w:val="bg-BG"/>
        </w:rPr>
        <w:t xml:space="preserve"> </w:t>
      </w:r>
      <w:r w:rsidR="003B1CE9" w:rsidRPr="00FE7704">
        <w:rPr>
          <w:snapToGrid w:val="0"/>
          <w:sz w:val="24"/>
          <w:szCs w:val="24"/>
          <w:lang w:val="bg-BG"/>
        </w:rPr>
        <w:t xml:space="preserve">на необходимите материали за изграждане </w:t>
      </w:r>
      <w:r w:rsidRPr="00FE7704">
        <w:rPr>
          <w:snapToGrid w:val="0"/>
          <w:sz w:val="24"/>
          <w:szCs w:val="24"/>
          <w:lang w:val="bg-BG"/>
        </w:rPr>
        <w:t xml:space="preserve">на </w:t>
      </w:r>
      <w:r w:rsidR="003B1CE9" w:rsidRPr="00FE7704">
        <w:rPr>
          <w:snapToGrid w:val="0"/>
          <w:sz w:val="24"/>
          <w:szCs w:val="24"/>
          <w:lang w:val="bg-BG"/>
        </w:rPr>
        <w:t>различните по вид биотехнически</w:t>
      </w:r>
      <w:r w:rsidRPr="00FE7704">
        <w:rPr>
          <w:snapToGrid w:val="0"/>
          <w:sz w:val="24"/>
          <w:szCs w:val="24"/>
          <w:lang w:val="bg-BG"/>
        </w:rPr>
        <w:t xml:space="preserve"> съоръжения.</w:t>
      </w:r>
    </w:p>
    <w:p w:rsidR="00B55586" w:rsidRPr="00FE7704" w:rsidRDefault="00901667" w:rsidP="00901667">
      <w:pPr>
        <w:pStyle w:val="11"/>
        <w:spacing w:line="240" w:lineRule="auto"/>
        <w:ind w:firstLine="0"/>
        <w:rPr>
          <w:snapToGrid w:val="0"/>
          <w:sz w:val="24"/>
          <w:szCs w:val="24"/>
          <w:lang w:val="bg-BG"/>
        </w:rPr>
      </w:pPr>
      <w:r w:rsidRPr="00FE7704">
        <w:rPr>
          <w:b/>
          <w:snapToGrid w:val="0"/>
          <w:sz w:val="24"/>
          <w:szCs w:val="24"/>
          <w:lang w:val="bg-BG"/>
        </w:rPr>
        <w:t xml:space="preserve">Карти - </w:t>
      </w:r>
      <w:r w:rsidR="000445D0" w:rsidRPr="00FE7704">
        <w:rPr>
          <w:snapToGrid w:val="0"/>
          <w:sz w:val="24"/>
          <w:szCs w:val="24"/>
          <w:lang w:val="bg-BG"/>
        </w:rPr>
        <w:t>За</w:t>
      </w:r>
      <w:r w:rsidRPr="00FE7704">
        <w:rPr>
          <w:snapToGrid w:val="0"/>
          <w:sz w:val="24"/>
          <w:szCs w:val="24"/>
          <w:lang w:val="bg-BG"/>
        </w:rPr>
        <w:t xml:space="preserve"> основа да се ползват картите от извършената инвентаризация, като за земеделските територии се ползват цифровите модели на </w:t>
      </w:r>
      <w:r w:rsidR="00EC0E59" w:rsidRPr="00FE7704">
        <w:rPr>
          <w:snapToGrid w:val="0"/>
          <w:sz w:val="24"/>
          <w:szCs w:val="24"/>
          <w:lang w:val="bg-BG"/>
        </w:rPr>
        <w:t>кадастралните карти/</w:t>
      </w:r>
      <w:r w:rsidRPr="00FE7704">
        <w:rPr>
          <w:snapToGrid w:val="0"/>
          <w:sz w:val="24"/>
          <w:szCs w:val="24"/>
          <w:lang w:val="bg-BG"/>
        </w:rPr>
        <w:t>КВС.</w:t>
      </w:r>
    </w:p>
    <w:p w:rsidR="00B55586" w:rsidRPr="00FE7704" w:rsidRDefault="00FA2DD8" w:rsidP="00B55586">
      <w:pPr>
        <w:pStyle w:val="11"/>
        <w:spacing w:line="240" w:lineRule="auto"/>
        <w:ind w:firstLine="0"/>
        <w:rPr>
          <w:snapToGrid w:val="0"/>
          <w:sz w:val="24"/>
          <w:szCs w:val="24"/>
          <w:lang w:val="bg-BG"/>
        </w:rPr>
      </w:pPr>
      <w:r w:rsidRPr="00FE7704">
        <w:rPr>
          <w:snapToGrid w:val="0"/>
          <w:sz w:val="24"/>
          <w:szCs w:val="24"/>
          <w:lang w:val="en-US"/>
        </w:rPr>
        <w:t xml:space="preserve">     </w:t>
      </w:r>
      <w:r w:rsidR="00B55586" w:rsidRPr="00FE7704">
        <w:rPr>
          <w:snapToGrid w:val="0"/>
          <w:sz w:val="24"/>
          <w:szCs w:val="24"/>
          <w:lang w:val="bg-BG"/>
        </w:rPr>
        <w:t>Да се изработят следните карти:</w:t>
      </w:r>
    </w:p>
    <w:p w:rsidR="00B55586" w:rsidRPr="00FE7704" w:rsidRDefault="002C52F4" w:rsidP="00B55586">
      <w:pPr>
        <w:pStyle w:val="11"/>
        <w:spacing w:line="240" w:lineRule="auto"/>
        <w:ind w:firstLine="0"/>
        <w:rPr>
          <w:snapToGrid w:val="0"/>
          <w:sz w:val="24"/>
          <w:szCs w:val="24"/>
          <w:lang w:val="bg-BG"/>
        </w:rPr>
      </w:pPr>
      <w:r w:rsidRPr="00FE7704">
        <w:rPr>
          <w:snapToGrid w:val="0"/>
          <w:sz w:val="24"/>
          <w:szCs w:val="24"/>
          <w:lang w:val="bg-BG"/>
        </w:rPr>
        <w:t>•</w:t>
      </w:r>
      <w:r w:rsidRPr="00FE7704">
        <w:rPr>
          <w:snapToGrid w:val="0"/>
          <w:sz w:val="24"/>
          <w:szCs w:val="24"/>
          <w:lang w:val="bg-BG"/>
        </w:rPr>
        <w:tab/>
      </w:r>
      <w:r w:rsidR="00B55586" w:rsidRPr="00FE7704">
        <w:rPr>
          <w:snapToGrid w:val="0"/>
          <w:sz w:val="24"/>
          <w:szCs w:val="24"/>
          <w:lang w:val="bg-BG"/>
        </w:rPr>
        <w:t xml:space="preserve">сборна </w:t>
      </w:r>
      <w:r w:rsidR="00C923CF" w:rsidRPr="00FE7704">
        <w:rPr>
          <w:snapToGrid w:val="0"/>
          <w:sz w:val="24"/>
          <w:szCs w:val="24"/>
          <w:lang w:val="bg-BG"/>
        </w:rPr>
        <w:t>карта на ЛК</w:t>
      </w:r>
      <w:r w:rsidR="009541D1">
        <w:rPr>
          <w:snapToGrid w:val="0"/>
          <w:sz w:val="24"/>
          <w:szCs w:val="24"/>
          <w:lang w:val="bg-BG"/>
        </w:rPr>
        <w:t xml:space="preserve"> </w:t>
      </w:r>
      <w:r w:rsidR="007E491D" w:rsidRPr="00FE7704">
        <w:rPr>
          <w:snapToGrid w:val="0"/>
          <w:sz w:val="24"/>
          <w:szCs w:val="24"/>
          <w:lang w:val="bg-BG"/>
        </w:rPr>
        <w:t xml:space="preserve">и ЛР </w:t>
      </w:r>
      <w:r w:rsidR="00B55586" w:rsidRPr="00FE7704">
        <w:rPr>
          <w:snapToGrid w:val="0"/>
          <w:sz w:val="24"/>
          <w:szCs w:val="24"/>
          <w:lang w:val="bg-BG"/>
        </w:rPr>
        <w:t>в подходящ мащаб, вкл. и в цифров</w:t>
      </w:r>
      <w:r w:rsidR="00B55586" w:rsidRPr="00FE7704">
        <w:rPr>
          <w:snapToGrid w:val="0"/>
          <w:sz w:val="24"/>
          <w:szCs w:val="24"/>
          <w:lang w:val="en-US"/>
        </w:rPr>
        <w:t xml:space="preserve"> ZEM</w:t>
      </w:r>
      <w:r w:rsidR="00B55586" w:rsidRPr="00FE7704">
        <w:rPr>
          <w:snapToGrid w:val="0"/>
          <w:sz w:val="24"/>
          <w:szCs w:val="24"/>
          <w:lang w:val="bg-BG"/>
        </w:rPr>
        <w:t xml:space="preserve"> формат, която</w:t>
      </w:r>
      <w:r w:rsidR="009541D1">
        <w:rPr>
          <w:snapToGrid w:val="0"/>
          <w:sz w:val="24"/>
          <w:szCs w:val="24"/>
          <w:lang w:val="bg-BG"/>
        </w:rPr>
        <w:t xml:space="preserve"> да съдържа само границите на ЛР</w:t>
      </w:r>
      <w:r w:rsidR="00A9089D">
        <w:rPr>
          <w:snapToGrid w:val="0"/>
          <w:sz w:val="24"/>
          <w:szCs w:val="24"/>
          <w:lang w:val="bg-BG"/>
        </w:rPr>
        <w:t>,</w:t>
      </w:r>
      <w:r w:rsidR="00B55586" w:rsidRPr="00FE7704">
        <w:rPr>
          <w:snapToGrid w:val="0"/>
          <w:sz w:val="24"/>
          <w:szCs w:val="24"/>
          <w:lang w:val="bg-BG"/>
        </w:rPr>
        <w:t xml:space="preserve"> гран</w:t>
      </w:r>
      <w:r w:rsidR="00A9089D">
        <w:rPr>
          <w:snapToGrid w:val="0"/>
          <w:sz w:val="24"/>
          <w:szCs w:val="24"/>
          <w:lang w:val="bg-BG"/>
        </w:rPr>
        <w:t xml:space="preserve">иците на ловищата, </w:t>
      </w:r>
      <w:r w:rsidR="00EC0E59" w:rsidRPr="00FE7704">
        <w:rPr>
          <w:snapToGrid w:val="0"/>
          <w:sz w:val="24"/>
          <w:szCs w:val="24"/>
          <w:lang w:val="bg-BG"/>
        </w:rPr>
        <w:t>БИСД</w:t>
      </w:r>
      <w:r w:rsidR="00A9089D">
        <w:rPr>
          <w:snapToGrid w:val="0"/>
          <w:sz w:val="24"/>
          <w:szCs w:val="24"/>
          <w:lang w:val="bg-BG"/>
        </w:rPr>
        <w:t xml:space="preserve"> и развъдниците</w:t>
      </w:r>
      <w:r w:rsidR="00EC0E59" w:rsidRPr="00FE7704">
        <w:rPr>
          <w:snapToGrid w:val="0"/>
          <w:sz w:val="24"/>
          <w:szCs w:val="24"/>
          <w:lang w:val="bg-BG"/>
        </w:rPr>
        <w:t xml:space="preserve">. В контурите на всеки </w:t>
      </w:r>
      <w:r w:rsidR="007E491D" w:rsidRPr="00FE7704">
        <w:rPr>
          <w:snapToGrid w:val="0"/>
          <w:sz w:val="24"/>
          <w:szCs w:val="24"/>
          <w:lang w:val="bg-BG"/>
        </w:rPr>
        <w:t>Л</w:t>
      </w:r>
      <w:r w:rsidR="009541D1">
        <w:rPr>
          <w:snapToGrid w:val="0"/>
          <w:sz w:val="24"/>
          <w:szCs w:val="24"/>
          <w:lang w:val="bg-BG"/>
        </w:rPr>
        <w:t>Р</w:t>
      </w:r>
      <w:r w:rsidR="00B55586" w:rsidRPr="00FE7704">
        <w:rPr>
          <w:snapToGrid w:val="0"/>
          <w:sz w:val="24"/>
          <w:szCs w:val="24"/>
          <w:lang w:val="bg-BG"/>
        </w:rPr>
        <w:t xml:space="preserve"> да се постави името на </w:t>
      </w:r>
      <w:r w:rsidR="007E491D" w:rsidRPr="00FE7704">
        <w:rPr>
          <w:snapToGrid w:val="0"/>
          <w:sz w:val="24"/>
          <w:szCs w:val="24"/>
          <w:lang w:val="bg-BG"/>
        </w:rPr>
        <w:t>района</w:t>
      </w:r>
      <w:r w:rsidR="00B55586" w:rsidRPr="00FE7704">
        <w:rPr>
          <w:snapToGrid w:val="0"/>
          <w:sz w:val="24"/>
          <w:szCs w:val="24"/>
          <w:lang w:val="bg-BG"/>
        </w:rPr>
        <w:t xml:space="preserve">, имената на ловищата и </w:t>
      </w:r>
      <w:r w:rsidR="009541D1">
        <w:rPr>
          <w:snapToGrid w:val="0"/>
          <w:sz w:val="24"/>
          <w:szCs w:val="24"/>
          <w:lang w:val="bg-BG"/>
        </w:rPr>
        <w:t xml:space="preserve">на </w:t>
      </w:r>
      <w:r w:rsidR="007E491D" w:rsidRPr="00FE7704">
        <w:rPr>
          <w:snapToGrid w:val="0"/>
          <w:sz w:val="24"/>
          <w:szCs w:val="24"/>
          <w:lang w:val="bg-BG"/>
        </w:rPr>
        <w:t>БИСД.</w:t>
      </w:r>
    </w:p>
    <w:p w:rsidR="00B55586" w:rsidRPr="00FE7704" w:rsidRDefault="002C52F4" w:rsidP="00B55586">
      <w:pPr>
        <w:pStyle w:val="11"/>
        <w:spacing w:line="240" w:lineRule="auto"/>
        <w:ind w:firstLine="0"/>
        <w:rPr>
          <w:snapToGrid w:val="0"/>
          <w:sz w:val="24"/>
          <w:szCs w:val="24"/>
          <w:lang w:val="bg-BG"/>
        </w:rPr>
      </w:pPr>
      <w:r w:rsidRPr="00FE7704">
        <w:rPr>
          <w:snapToGrid w:val="0"/>
          <w:sz w:val="24"/>
          <w:szCs w:val="24"/>
          <w:lang w:val="bg-BG"/>
        </w:rPr>
        <w:t>•</w:t>
      </w:r>
      <w:r w:rsidRPr="00FE7704">
        <w:rPr>
          <w:snapToGrid w:val="0"/>
          <w:sz w:val="24"/>
          <w:szCs w:val="24"/>
          <w:lang w:val="bg-BG"/>
        </w:rPr>
        <w:tab/>
      </w:r>
      <w:r w:rsidR="00B55586" w:rsidRPr="00FE7704">
        <w:rPr>
          <w:snapToGrid w:val="0"/>
          <w:sz w:val="24"/>
          <w:szCs w:val="24"/>
          <w:lang w:val="bg-BG"/>
        </w:rPr>
        <w:t>на проектираните ловностопански мероприятия в М 1:10000.</w:t>
      </w:r>
    </w:p>
    <w:p w:rsidR="00B55586" w:rsidRPr="00FE7704" w:rsidRDefault="002C52F4" w:rsidP="00B55586">
      <w:pPr>
        <w:pStyle w:val="11"/>
        <w:spacing w:line="240" w:lineRule="auto"/>
        <w:ind w:firstLine="0"/>
        <w:rPr>
          <w:snapToGrid w:val="0"/>
          <w:sz w:val="24"/>
          <w:szCs w:val="24"/>
          <w:lang w:val="bg-BG"/>
        </w:rPr>
      </w:pPr>
      <w:r w:rsidRPr="00FE7704">
        <w:rPr>
          <w:snapToGrid w:val="0"/>
          <w:sz w:val="24"/>
          <w:szCs w:val="24"/>
          <w:lang w:val="bg-BG"/>
        </w:rPr>
        <w:t>•</w:t>
      </w:r>
      <w:r w:rsidRPr="00FE7704">
        <w:rPr>
          <w:snapToGrid w:val="0"/>
          <w:sz w:val="24"/>
          <w:szCs w:val="24"/>
          <w:lang w:val="bg-BG"/>
        </w:rPr>
        <w:tab/>
      </w:r>
      <w:r w:rsidR="00B55586" w:rsidRPr="00FE7704">
        <w:rPr>
          <w:snapToGrid w:val="0"/>
          <w:sz w:val="24"/>
          <w:szCs w:val="24"/>
          <w:lang w:val="bg-BG"/>
        </w:rPr>
        <w:t>на проектираните мероприятия в мащаб 1:25</w:t>
      </w:r>
      <w:r w:rsidR="00BD4792" w:rsidRPr="00FE7704">
        <w:rPr>
          <w:snapToGrid w:val="0"/>
          <w:sz w:val="24"/>
          <w:szCs w:val="24"/>
          <w:lang w:val="bg-BG"/>
        </w:rPr>
        <w:t xml:space="preserve">000 за всеки </w:t>
      </w:r>
      <w:r w:rsidR="00C923CF" w:rsidRPr="00FE7704">
        <w:rPr>
          <w:snapToGrid w:val="0"/>
          <w:sz w:val="24"/>
          <w:szCs w:val="24"/>
          <w:lang w:val="bg-BG"/>
        </w:rPr>
        <w:t>ЛР</w:t>
      </w:r>
      <w:r w:rsidR="00B55586" w:rsidRPr="00FE7704">
        <w:rPr>
          <w:snapToGrid w:val="0"/>
          <w:sz w:val="24"/>
          <w:szCs w:val="24"/>
          <w:lang w:val="bg-BG"/>
        </w:rPr>
        <w:t>.</w:t>
      </w:r>
    </w:p>
    <w:p w:rsidR="00211CD7" w:rsidRPr="00FE7704" w:rsidRDefault="00FA2DD8" w:rsidP="007E491D">
      <w:pPr>
        <w:pStyle w:val="11"/>
        <w:spacing w:line="240" w:lineRule="auto"/>
        <w:ind w:firstLine="0"/>
        <w:rPr>
          <w:snapToGrid w:val="0"/>
          <w:sz w:val="24"/>
          <w:szCs w:val="24"/>
          <w:lang w:val="bg-BG"/>
        </w:rPr>
      </w:pPr>
      <w:r w:rsidRPr="00FE7704">
        <w:rPr>
          <w:snapToGrid w:val="0"/>
          <w:sz w:val="24"/>
          <w:szCs w:val="24"/>
          <w:lang w:val="en-US"/>
        </w:rPr>
        <w:t xml:space="preserve">     </w:t>
      </w:r>
      <w:r w:rsidR="00B55586" w:rsidRPr="00FE7704">
        <w:rPr>
          <w:snapToGrid w:val="0"/>
          <w:sz w:val="24"/>
          <w:szCs w:val="24"/>
          <w:lang w:val="bg-BG"/>
        </w:rPr>
        <w:t xml:space="preserve">На картите на </w:t>
      </w:r>
      <w:r w:rsidR="007E491D" w:rsidRPr="00FE7704">
        <w:rPr>
          <w:snapToGrid w:val="0"/>
          <w:sz w:val="24"/>
          <w:szCs w:val="24"/>
          <w:lang w:val="bg-BG"/>
        </w:rPr>
        <w:t>Л</w:t>
      </w:r>
      <w:r w:rsidR="009A25C7" w:rsidRPr="00FE7704">
        <w:rPr>
          <w:snapToGrid w:val="0"/>
          <w:sz w:val="24"/>
          <w:szCs w:val="24"/>
          <w:lang w:val="bg-BG"/>
        </w:rPr>
        <w:t>Р да бъдат отразени</w:t>
      </w:r>
      <w:r w:rsidR="00B55586" w:rsidRPr="00FE7704">
        <w:rPr>
          <w:snapToGrid w:val="0"/>
          <w:sz w:val="24"/>
          <w:szCs w:val="24"/>
          <w:lang w:val="bg-BG"/>
        </w:rPr>
        <w:t xml:space="preserve"> ловищата</w:t>
      </w:r>
      <w:r w:rsidR="003613DD">
        <w:rPr>
          <w:snapToGrid w:val="0"/>
          <w:sz w:val="24"/>
          <w:szCs w:val="24"/>
          <w:lang w:val="bg-BG"/>
        </w:rPr>
        <w:t xml:space="preserve">, </w:t>
      </w:r>
      <w:r w:rsidR="00D56C7A" w:rsidRPr="00FE7704">
        <w:rPr>
          <w:snapToGrid w:val="0"/>
          <w:sz w:val="24"/>
          <w:szCs w:val="24"/>
          <w:lang w:val="bg-BG"/>
        </w:rPr>
        <w:t>БИСД</w:t>
      </w:r>
      <w:r w:rsidR="003613DD">
        <w:rPr>
          <w:snapToGrid w:val="0"/>
          <w:sz w:val="24"/>
          <w:szCs w:val="24"/>
          <w:lang w:val="bg-BG"/>
        </w:rPr>
        <w:t xml:space="preserve"> и </w:t>
      </w:r>
      <w:r w:rsidR="00367D6C">
        <w:rPr>
          <w:snapToGrid w:val="0"/>
          <w:sz w:val="24"/>
          <w:szCs w:val="24"/>
          <w:lang w:val="bg-BG"/>
        </w:rPr>
        <w:t>развъдниците.</w:t>
      </w:r>
      <w:r w:rsidR="00B55586" w:rsidRPr="00FE7704">
        <w:rPr>
          <w:snapToGrid w:val="0"/>
          <w:sz w:val="24"/>
          <w:szCs w:val="24"/>
          <w:lang w:val="bg-BG"/>
        </w:rPr>
        <w:t>.</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Да се изработи и по един брой бели копия от всеки картен лист.</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Ка</w:t>
      </w:r>
      <w:r w:rsidR="00BD4792" w:rsidRPr="00FE7704">
        <w:rPr>
          <w:snapToGrid w:val="0"/>
          <w:sz w:val="24"/>
          <w:szCs w:val="24"/>
          <w:lang w:val="bg-BG"/>
        </w:rPr>
        <w:t xml:space="preserve">ртите на </w:t>
      </w:r>
      <w:r w:rsidR="00C923CF" w:rsidRPr="00FE7704">
        <w:rPr>
          <w:snapToGrid w:val="0"/>
          <w:sz w:val="24"/>
          <w:szCs w:val="24"/>
          <w:lang w:val="bg-BG"/>
        </w:rPr>
        <w:t>ЛР</w:t>
      </w:r>
      <w:r w:rsidR="00901667" w:rsidRPr="00FE7704">
        <w:rPr>
          <w:snapToGrid w:val="0"/>
          <w:sz w:val="24"/>
          <w:szCs w:val="24"/>
          <w:lang w:val="bg-BG"/>
        </w:rPr>
        <w:t xml:space="preserve"> да се изработят в 4 екземпляр</w:t>
      </w:r>
      <w:r w:rsidR="00BD4792" w:rsidRPr="00FE7704">
        <w:rPr>
          <w:snapToGrid w:val="0"/>
          <w:sz w:val="24"/>
          <w:szCs w:val="24"/>
          <w:lang w:val="bg-BG"/>
        </w:rPr>
        <w:t>а - по един за ИАГ, РДГ - Пловдив</w:t>
      </w:r>
      <w:r w:rsidR="00901667" w:rsidRPr="00FE7704">
        <w:rPr>
          <w:snapToGrid w:val="0"/>
          <w:sz w:val="24"/>
          <w:szCs w:val="24"/>
          <w:lang w:val="bg-BG"/>
        </w:rPr>
        <w:t>. ЮЦДП – Смолян и ТП „Д</w:t>
      </w:r>
      <w:r w:rsidR="00BD4792" w:rsidRPr="00FE7704">
        <w:rPr>
          <w:snapToGrid w:val="0"/>
          <w:sz w:val="24"/>
          <w:szCs w:val="24"/>
          <w:lang w:val="bg-BG"/>
        </w:rPr>
        <w:t>Г</w:t>
      </w:r>
      <w:r w:rsidR="00901667" w:rsidRPr="00FE7704">
        <w:rPr>
          <w:snapToGrid w:val="0"/>
          <w:sz w:val="24"/>
          <w:szCs w:val="24"/>
          <w:lang w:val="bg-BG"/>
        </w:rPr>
        <w:t xml:space="preserve">С </w:t>
      </w:r>
      <w:r w:rsidR="00BD4792" w:rsidRPr="00FE7704">
        <w:rPr>
          <w:snapToGrid w:val="0"/>
          <w:sz w:val="24"/>
          <w:szCs w:val="24"/>
          <w:lang w:val="bg-BG"/>
        </w:rPr>
        <w:t>Карлово</w:t>
      </w:r>
      <w:r w:rsidR="00901667" w:rsidRPr="00FE7704">
        <w:rPr>
          <w:snapToGrid w:val="0"/>
          <w:sz w:val="24"/>
          <w:szCs w:val="24"/>
          <w:lang w:val="bg-BG"/>
        </w:rPr>
        <w:t>”.</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BD4792" w:rsidRPr="00FE7704">
        <w:rPr>
          <w:snapToGrid w:val="0"/>
          <w:sz w:val="24"/>
          <w:szCs w:val="24"/>
          <w:lang w:val="bg-BG"/>
        </w:rPr>
        <w:t>Картите за РДГ Пловдив</w:t>
      </w:r>
      <w:r w:rsidR="00901667" w:rsidRPr="00FE7704">
        <w:rPr>
          <w:snapToGrid w:val="0"/>
          <w:sz w:val="24"/>
          <w:szCs w:val="24"/>
          <w:lang w:val="bg-BG"/>
        </w:rPr>
        <w:t xml:space="preserve"> и ТП „Д</w:t>
      </w:r>
      <w:r w:rsidR="00BD4792" w:rsidRPr="00FE7704">
        <w:rPr>
          <w:snapToGrid w:val="0"/>
          <w:sz w:val="24"/>
          <w:szCs w:val="24"/>
          <w:lang w:val="bg-BG"/>
        </w:rPr>
        <w:t>Г</w:t>
      </w:r>
      <w:r w:rsidR="00901667" w:rsidRPr="00FE7704">
        <w:rPr>
          <w:snapToGrid w:val="0"/>
          <w:sz w:val="24"/>
          <w:szCs w:val="24"/>
          <w:lang w:val="bg-BG"/>
        </w:rPr>
        <w:t>С</w:t>
      </w:r>
      <w:r w:rsidR="00BD4792" w:rsidRPr="00FE7704">
        <w:rPr>
          <w:snapToGrid w:val="0"/>
          <w:sz w:val="24"/>
          <w:szCs w:val="24"/>
          <w:lang w:val="bg-BG"/>
        </w:rPr>
        <w:t>Карлово</w:t>
      </w:r>
      <w:r w:rsidR="00901667" w:rsidRPr="00FE7704">
        <w:rPr>
          <w:snapToGrid w:val="0"/>
          <w:sz w:val="24"/>
          <w:szCs w:val="24"/>
          <w:lang w:val="bg-BG"/>
        </w:rPr>
        <w:t xml:space="preserve"> ” да бъдат ламинирани.</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 xml:space="preserve">Към всеки екземпляр </w:t>
      </w:r>
      <w:r w:rsidR="00CB4804" w:rsidRPr="00FE7704">
        <w:rPr>
          <w:snapToGrid w:val="0"/>
          <w:sz w:val="24"/>
          <w:szCs w:val="24"/>
          <w:lang w:val="bg-BG"/>
        </w:rPr>
        <w:t>от плана</w:t>
      </w:r>
      <w:r w:rsidR="00901667" w:rsidRPr="00FE7704">
        <w:rPr>
          <w:snapToGrid w:val="0"/>
          <w:sz w:val="24"/>
          <w:szCs w:val="24"/>
          <w:lang w:val="bg-BG"/>
        </w:rPr>
        <w:t xml:space="preserve"> да се приложи по един цветен комплект карти:</w:t>
      </w:r>
    </w:p>
    <w:p w:rsidR="00901667" w:rsidRPr="00FE7704" w:rsidRDefault="00E40AEC" w:rsidP="00901667">
      <w:pPr>
        <w:pStyle w:val="11"/>
        <w:spacing w:line="240" w:lineRule="auto"/>
        <w:ind w:firstLine="0"/>
        <w:rPr>
          <w:snapToGrid w:val="0"/>
          <w:sz w:val="24"/>
          <w:szCs w:val="24"/>
          <w:lang w:val="bg-BG"/>
        </w:rPr>
      </w:pPr>
      <w:r w:rsidRPr="00FE7704">
        <w:rPr>
          <w:snapToGrid w:val="0"/>
          <w:sz w:val="24"/>
          <w:szCs w:val="24"/>
          <w:lang w:val="bg-BG"/>
        </w:rPr>
        <w:t>•</w:t>
      </w:r>
      <w:r w:rsidRPr="00FE7704">
        <w:rPr>
          <w:snapToGrid w:val="0"/>
          <w:sz w:val="24"/>
          <w:szCs w:val="24"/>
          <w:lang w:val="bg-BG"/>
        </w:rPr>
        <w:tab/>
      </w:r>
      <w:r w:rsidR="00CB4804" w:rsidRPr="00FE7704">
        <w:rPr>
          <w:snapToGrid w:val="0"/>
          <w:sz w:val="24"/>
          <w:szCs w:val="24"/>
          <w:lang w:val="bg-BG"/>
        </w:rPr>
        <w:t>н</w:t>
      </w:r>
      <w:r w:rsidR="00901667" w:rsidRPr="00FE7704">
        <w:rPr>
          <w:snapToGrid w:val="0"/>
          <w:sz w:val="24"/>
          <w:szCs w:val="24"/>
          <w:lang w:val="bg-BG"/>
        </w:rPr>
        <w:t>а ловностопанските мероприятия в М 1:10 000;</w:t>
      </w:r>
    </w:p>
    <w:p w:rsidR="00901667" w:rsidRPr="00FE7704" w:rsidRDefault="00E40AEC" w:rsidP="00901667">
      <w:pPr>
        <w:pStyle w:val="11"/>
        <w:spacing w:line="240" w:lineRule="auto"/>
        <w:ind w:firstLine="0"/>
        <w:rPr>
          <w:snapToGrid w:val="0"/>
          <w:sz w:val="24"/>
          <w:szCs w:val="24"/>
          <w:lang w:val="bg-BG"/>
        </w:rPr>
      </w:pPr>
      <w:r w:rsidRPr="00FE7704">
        <w:rPr>
          <w:snapToGrid w:val="0"/>
          <w:sz w:val="24"/>
          <w:szCs w:val="24"/>
          <w:lang w:val="bg-BG"/>
        </w:rPr>
        <w:t>•</w:t>
      </w:r>
      <w:r w:rsidRPr="00FE7704">
        <w:rPr>
          <w:snapToGrid w:val="0"/>
          <w:sz w:val="24"/>
          <w:szCs w:val="24"/>
          <w:lang w:val="bg-BG"/>
        </w:rPr>
        <w:tab/>
      </w:r>
      <w:r w:rsidR="00CB4804" w:rsidRPr="00FE7704">
        <w:rPr>
          <w:snapToGrid w:val="0"/>
          <w:sz w:val="24"/>
          <w:szCs w:val="24"/>
          <w:lang w:val="bg-BG"/>
        </w:rPr>
        <w:t>н</w:t>
      </w:r>
      <w:r w:rsidR="00BD4792" w:rsidRPr="00FE7704">
        <w:rPr>
          <w:snapToGrid w:val="0"/>
          <w:sz w:val="24"/>
          <w:szCs w:val="24"/>
          <w:lang w:val="bg-BG"/>
        </w:rPr>
        <w:t xml:space="preserve">а </w:t>
      </w:r>
      <w:r w:rsidR="00C923CF" w:rsidRPr="00FE7704">
        <w:rPr>
          <w:snapToGrid w:val="0"/>
          <w:sz w:val="24"/>
          <w:szCs w:val="24"/>
          <w:lang w:val="bg-BG"/>
        </w:rPr>
        <w:t>ЛР</w:t>
      </w:r>
      <w:r w:rsidR="00901667" w:rsidRPr="00FE7704">
        <w:rPr>
          <w:snapToGrid w:val="0"/>
          <w:sz w:val="24"/>
          <w:szCs w:val="24"/>
          <w:lang w:val="bg-BG"/>
        </w:rPr>
        <w:t xml:space="preserve"> в подходящ мащаб;</w:t>
      </w:r>
    </w:p>
    <w:p w:rsidR="00901667" w:rsidRPr="00FE7704" w:rsidRDefault="00E40AEC" w:rsidP="00901667">
      <w:pPr>
        <w:pStyle w:val="11"/>
        <w:spacing w:line="240" w:lineRule="auto"/>
        <w:ind w:firstLine="0"/>
        <w:rPr>
          <w:snapToGrid w:val="0"/>
          <w:sz w:val="24"/>
          <w:szCs w:val="24"/>
          <w:lang w:val="bg-BG"/>
        </w:rPr>
      </w:pPr>
      <w:r w:rsidRPr="00FE7704">
        <w:rPr>
          <w:snapToGrid w:val="0"/>
          <w:sz w:val="24"/>
          <w:szCs w:val="24"/>
          <w:lang w:val="bg-BG"/>
        </w:rPr>
        <w:t>•</w:t>
      </w:r>
      <w:r w:rsidRPr="00FE7704">
        <w:rPr>
          <w:snapToGrid w:val="0"/>
          <w:sz w:val="24"/>
          <w:szCs w:val="24"/>
          <w:lang w:val="bg-BG"/>
        </w:rPr>
        <w:tab/>
      </w:r>
      <w:r w:rsidR="00CB4804" w:rsidRPr="00FE7704">
        <w:rPr>
          <w:snapToGrid w:val="0"/>
          <w:sz w:val="24"/>
          <w:szCs w:val="24"/>
          <w:lang w:val="bg-BG"/>
        </w:rPr>
        <w:t>з</w:t>
      </w:r>
      <w:r w:rsidR="00901667" w:rsidRPr="00FE7704">
        <w:rPr>
          <w:snapToGrid w:val="0"/>
          <w:sz w:val="24"/>
          <w:szCs w:val="24"/>
          <w:lang w:val="bg-BG"/>
        </w:rPr>
        <w:t>а ТП „Д</w:t>
      </w:r>
      <w:r w:rsidR="00BD4792" w:rsidRPr="00FE7704">
        <w:rPr>
          <w:snapToGrid w:val="0"/>
          <w:sz w:val="24"/>
          <w:szCs w:val="24"/>
          <w:lang w:val="bg-BG"/>
        </w:rPr>
        <w:t>Г</w:t>
      </w:r>
      <w:r w:rsidR="00901667" w:rsidRPr="00FE7704">
        <w:rPr>
          <w:snapToGrid w:val="0"/>
          <w:sz w:val="24"/>
          <w:szCs w:val="24"/>
          <w:lang w:val="bg-BG"/>
        </w:rPr>
        <w:t xml:space="preserve">С </w:t>
      </w:r>
      <w:r w:rsidR="00BD4792" w:rsidRPr="00FE7704">
        <w:rPr>
          <w:snapToGrid w:val="0"/>
          <w:sz w:val="24"/>
          <w:szCs w:val="24"/>
          <w:lang w:val="bg-BG"/>
        </w:rPr>
        <w:t>Карлово</w:t>
      </w:r>
      <w:r w:rsidR="00901667" w:rsidRPr="00FE7704">
        <w:rPr>
          <w:snapToGrid w:val="0"/>
          <w:sz w:val="24"/>
          <w:szCs w:val="24"/>
          <w:lang w:val="bg-BG"/>
        </w:rPr>
        <w:t xml:space="preserve">” - един </w:t>
      </w:r>
      <w:r w:rsidR="004A59E1" w:rsidRPr="00FE7704">
        <w:rPr>
          <w:snapToGrid w:val="0"/>
          <w:sz w:val="24"/>
          <w:szCs w:val="24"/>
          <w:lang w:val="bg-BG"/>
        </w:rPr>
        <w:t>комплект</w:t>
      </w:r>
      <w:r w:rsidR="00901667" w:rsidRPr="00FE7704">
        <w:rPr>
          <w:snapToGrid w:val="0"/>
          <w:sz w:val="24"/>
          <w:szCs w:val="24"/>
          <w:lang w:val="bg-BG"/>
        </w:rPr>
        <w:t xml:space="preserve"> карти</w:t>
      </w:r>
      <w:r w:rsidR="00C00B62" w:rsidRPr="00FE7704">
        <w:rPr>
          <w:snapToGrid w:val="0"/>
          <w:sz w:val="24"/>
          <w:szCs w:val="24"/>
          <w:lang w:val="bg-BG"/>
        </w:rPr>
        <w:t xml:space="preserve">, на които лицевата част е с </w:t>
      </w:r>
      <w:r w:rsidR="008372F2" w:rsidRPr="00FE7704">
        <w:rPr>
          <w:snapToGrid w:val="0"/>
          <w:sz w:val="24"/>
          <w:szCs w:val="24"/>
          <w:lang w:val="bg-BG"/>
        </w:rPr>
        <w:t>матово ламиниране, а гърба – с кристално ламиниране.</w:t>
      </w:r>
      <w:r w:rsidR="00901667" w:rsidRPr="00FE7704">
        <w:rPr>
          <w:snapToGrid w:val="0"/>
          <w:sz w:val="24"/>
          <w:szCs w:val="24"/>
          <w:lang w:val="bg-BG"/>
        </w:rPr>
        <w:t>.</w:t>
      </w:r>
    </w:p>
    <w:p w:rsidR="00901667" w:rsidRPr="00FE7704" w:rsidRDefault="00FA2DD8" w:rsidP="00901667">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Пространствените и атрибутните данни от ловностопанския план да се включат в обединения цифров модел във формат</w:t>
      </w:r>
      <w:r w:rsidR="00067494" w:rsidRPr="00FE7704">
        <w:rPr>
          <w:snapToGrid w:val="0"/>
          <w:sz w:val="24"/>
          <w:szCs w:val="24"/>
          <w:lang w:val="bg-BG"/>
        </w:rPr>
        <w:t>и</w:t>
      </w:r>
      <w:r w:rsidR="009541D1">
        <w:rPr>
          <w:snapToGrid w:val="0"/>
          <w:sz w:val="24"/>
          <w:szCs w:val="24"/>
          <w:lang w:val="bg-BG"/>
        </w:rPr>
        <w:t xml:space="preserve"> </w:t>
      </w:r>
      <w:r w:rsidR="00901667" w:rsidRPr="00FE7704">
        <w:rPr>
          <w:snapToGrid w:val="0"/>
          <w:sz w:val="24"/>
          <w:szCs w:val="24"/>
          <w:lang w:val="en-US"/>
        </w:rPr>
        <w:t>ZEM 2.12</w:t>
      </w:r>
      <w:r w:rsidR="00067494" w:rsidRPr="00FE7704">
        <w:rPr>
          <w:snapToGrid w:val="0"/>
          <w:sz w:val="24"/>
          <w:szCs w:val="24"/>
          <w:lang w:val="bg-BG"/>
        </w:rPr>
        <w:t xml:space="preserve"> и </w:t>
      </w:r>
      <w:r w:rsidR="00067494" w:rsidRPr="00FE7704">
        <w:rPr>
          <w:snapToGrid w:val="0"/>
          <w:sz w:val="24"/>
          <w:szCs w:val="24"/>
          <w:lang w:val="en-US"/>
        </w:rPr>
        <w:t>SHP</w:t>
      </w:r>
      <w:r w:rsidR="00901667" w:rsidRPr="00FE7704">
        <w:rPr>
          <w:snapToGrid w:val="0"/>
          <w:sz w:val="24"/>
          <w:szCs w:val="24"/>
          <w:lang w:val="bg-BG"/>
        </w:rPr>
        <w:t>, съгласно приложение № 1 към чл.4, ал.1 на</w:t>
      </w:r>
      <w:r w:rsidR="009541D1">
        <w:rPr>
          <w:snapToGrid w:val="0"/>
          <w:sz w:val="24"/>
          <w:szCs w:val="24"/>
          <w:lang w:val="bg-BG"/>
        </w:rPr>
        <w:t xml:space="preserve"> </w:t>
      </w:r>
      <w:r w:rsidR="00901667" w:rsidRPr="00FE7704">
        <w:rPr>
          <w:sz w:val="24"/>
          <w:szCs w:val="24"/>
        </w:rPr>
        <w:t xml:space="preserve">Наредба № 20/18.11.2016 г. </w:t>
      </w:r>
      <w:r w:rsidR="009541D1" w:rsidRPr="00FE7704">
        <w:rPr>
          <w:sz w:val="24"/>
          <w:szCs w:val="24"/>
        </w:rPr>
        <w:t>З</w:t>
      </w:r>
      <w:r w:rsidR="00901667" w:rsidRPr="00FE7704">
        <w:rPr>
          <w:sz w:val="24"/>
          <w:szCs w:val="24"/>
        </w:rPr>
        <w:t>а</w:t>
      </w:r>
      <w:r w:rsidR="009541D1">
        <w:rPr>
          <w:sz w:val="24"/>
          <w:szCs w:val="24"/>
          <w:lang w:val="bg-BG"/>
        </w:rPr>
        <w:t xml:space="preserve"> </w:t>
      </w:r>
      <w:r w:rsidR="00901667" w:rsidRPr="00FE7704">
        <w:rPr>
          <w:sz w:val="24"/>
          <w:szCs w:val="24"/>
        </w:rPr>
        <w:t>съдържанието, условията и реда</w:t>
      </w:r>
      <w:r w:rsidR="0006092D" w:rsidRPr="00FE7704">
        <w:rPr>
          <w:sz w:val="24"/>
          <w:szCs w:val="24"/>
          <w:lang w:val="bg-BG"/>
        </w:rPr>
        <w:t xml:space="preserve"> з</w:t>
      </w:r>
      <w:r w:rsidR="00901667" w:rsidRPr="00FE7704">
        <w:rPr>
          <w:sz w:val="24"/>
          <w:szCs w:val="24"/>
        </w:rPr>
        <w:t>а</w:t>
      </w:r>
      <w:r w:rsidR="009541D1">
        <w:rPr>
          <w:sz w:val="24"/>
          <w:szCs w:val="24"/>
          <w:lang w:val="bg-BG"/>
        </w:rPr>
        <w:t xml:space="preserve"> </w:t>
      </w:r>
      <w:r w:rsidR="00901667" w:rsidRPr="00FE7704">
        <w:rPr>
          <w:sz w:val="24"/>
          <w:szCs w:val="24"/>
        </w:rPr>
        <w:t>създаването и поддържането</w:t>
      </w:r>
      <w:r w:rsidR="009541D1">
        <w:rPr>
          <w:sz w:val="24"/>
          <w:szCs w:val="24"/>
          <w:lang w:val="bg-BG"/>
        </w:rPr>
        <w:t xml:space="preserve"> </w:t>
      </w:r>
      <w:r w:rsidR="00901667" w:rsidRPr="00FE7704">
        <w:rPr>
          <w:sz w:val="24"/>
          <w:szCs w:val="24"/>
        </w:rPr>
        <w:t>на</w:t>
      </w:r>
      <w:r w:rsidR="009541D1">
        <w:rPr>
          <w:sz w:val="24"/>
          <w:szCs w:val="24"/>
          <w:lang w:val="bg-BG"/>
        </w:rPr>
        <w:t xml:space="preserve"> </w:t>
      </w:r>
      <w:r w:rsidR="00901667" w:rsidRPr="00FE7704">
        <w:rPr>
          <w:sz w:val="24"/>
          <w:szCs w:val="24"/>
        </w:rPr>
        <w:t>горскостопанските</w:t>
      </w:r>
      <w:r w:rsidR="009541D1">
        <w:rPr>
          <w:sz w:val="24"/>
          <w:szCs w:val="24"/>
          <w:lang w:val="bg-BG"/>
        </w:rPr>
        <w:t xml:space="preserve"> </w:t>
      </w:r>
      <w:r w:rsidR="00901667" w:rsidRPr="00FE7704">
        <w:rPr>
          <w:sz w:val="24"/>
          <w:szCs w:val="24"/>
        </w:rPr>
        <w:t>карти</w:t>
      </w:r>
      <w:r w:rsidR="00901667" w:rsidRPr="00FE7704">
        <w:rPr>
          <w:sz w:val="24"/>
          <w:szCs w:val="24"/>
          <w:lang w:val="bg-BG"/>
        </w:rPr>
        <w:t>.</w:t>
      </w:r>
    </w:p>
    <w:p w:rsidR="00901667" w:rsidRPr="00FE7704" w:rsidRDefault="00FA2DD8" w:rsidP="00FA2DD8">
      <w:pPr>
        <w:pStyle w:val="11"/>
        <w:spacing w:line="240" w:lineRule="auto"/>
        <w:ind w:firstLine="0"/>
        <w:rPr>
          <w:snapToGrid w:val="0"/>
          <w:sz w:val="24"/>
          <w:szCs w:val="24"/>
          <w:lang w:val="bg-BG"/>
        </w:rPr>
      </w:pPr>
      <w:r w:rsidRPr="00FE7704">
        <w:rPr>
          <w:snapToGrid w:val="0"/>
          <w:sz w:val="24"/>
          <w:szCs w:val="24"/>
          <w:lang w:val="en-US"/>
        </w:rPr>
        <w:t xml:space="preserve">     </w:t>
      </w:r>
      <w:r w:rsidR="00901667" w:rsidRPr="00FE7704">
        <w:rPr>
          <w:snapToGrid w:val="0"/>
          <w:sz w:val="24"/>
          <w:szCs w:val="24"/>
          <w:lang w:val="bg-BG"/>
        </w:rPr>
        <w:t>Извадка от ловностопанския план, заедно с картен материал</w:t>
      </w:r>
      <w:r w:rsidR="002D02D9" w:rsidRPr="00FE7704">
        <w:rPr>
          <w:snapToGrid w:val="0"/>
          <w:sz w:val="24"/>
          <w:szCs w:val="24"/>
          <w:lang w:val="bg-BG"/>
        </w:rPr>
        <w:t>,</w:t>
      </w:r>
      <w:r w:rsidR="00901667" w:rsidRPr="00FE7704">
        <w:rPr>
          <w:snapToGrid w:val="0"/>
          <w:sz w:val="24"/>
          <w:szCs w:val="24"/>
          <w:lang w:val="bg-BG"/>
        </w:rPr>
        <w:t xml:space="preserve"> да се предостави на:</w:t>
      </w:r>
    </w:p>
    <w:p w:rsidR="00901667" w:rsidRPr="00FE7704" w:rsidRDefault="0064458E" w:rsidP="00901667">
      <w:pPr>
        <w:pStyle w:val="11"/>
        <w:spacing w:line="240" w:lineRule="auto"/>
        <w:ind w:firstLine="0"/>
        <w:rPr>
          <w:snapToGrid w:val="0"/>
          <w:sz w:val="24"/>
          <w:szCs w:val="24"/>
          <w:lang w:val="bg-BG"/>
        </w:rPr>
      </w:pPr>
      <w:r>
        <w:rPr>
          <w:snapToGrid w:val="0"/>
          <w:sz w:val="24"/>
          <w:szCs w:val="24"/>
          <w:lang w:val="bg-BG"/>
        </w:rPr>
        <w:t>•</w:t>
      </w:r>
      <w:r>
        <w:rPr>
          <w:snapToGrid w:val="0"/>
          <w:sz w:val="24"/>
          <w:szCs w:val="24"/>
          <w:lang w:val="en-US"/>
        </w:rPr>
        <w:t xml:space="preserve">  </w:t>
      </w:r>
      <w:r w:rsidR="00901667" w:rsidRPr="00FE7704">
        <w:rPr>
          <w:snapToGrid w:val="0"/>
          <w:sz w:val="24"/>
          <w:szCs w:val="24"/>
          <w:lang w:val="bg-BG"/>
        </w:rPr>
        <w:t>Л</w:t>
      </w:r>
      <w:r w:rsidR="00BD4792" w:rsidRPr="00FE7704">
        <w:rPr>
          <w:snapToGrid w:val="0"/>
          <w:sz w:val="24"/>
          <w:szCs w:val="24"/>
          <w:lang w:val="bg-BG"/>
        </w:rPr>
        <w:t>РС „Карлово</w:t>
      </w:r>
      <w:r w:rsidR="00904F3F" w:rsidRPr="00FE7704">
        <w:rPr>
          <w:snapToGrid w:val="0"/>
          <w:sz w:val="24"/>
          <w:szCs w:val="24"/>
          <w:lang w:val="bg-BG"/>
        </w:rPr>
        <w:t>“</w:t>
      </w:r>
      <w:r w:rsidR="00901667" w:rsidRPr="00FE7704">
        <w:rPr>
          <w:snapToGrid w:val="0"/>
          <w:sz w:val="24"/>
          <w:szCs w:val="24"/>
          <w:lang w:val="bg-BG"/>
        </w:rPr>
        <w:t xml:space="preserve"> -  по отделен договор;</w:t>
      </w:r>
    </w:p>
    <w:p w:rsidR="00A9053E" w:rsidRPr="00B17166" w:rsidRDefault="0064458E" w:rsidP="00211CD7">
      <w:pPr>
        <w:pStyle w:val="11"/>
        <w:spacing w:line="240" w:lineRule="auto"/>
        <w:ind w:firstLine="0"/>
        <w:rPr>
          <w:snapToGrid w:val="0"/>
          <w:sz w:val="24"/>
          <w:szCs w:val="24"/>
          <w:lang w:val="bg-BG"/>
        </w:rPr>
      </w:pPr>
      <w:r>
        <w:rPr>
          <w:snapToGrid w:val="0"/>
          <w:sz w:val="24"/>
          <w:szCs w:val="24"/>
          <w:lang w:val="bg-BG"/>
        </w:rPr>
        <w:t>•</w:t>
      </w:r>
      <w:r>
        <w:rPr>
          <w:snapToGrid w:val="0"/>
          <w:sz w:val="24"/>
          <w:szCs w:val="24"/>
          <w:lang w:val="en-US"/>
        </w:rPr>
        <w:t xml:space="preserve"> </w:t>
      </w:r>
      <w:r w:rsidR="002404B9" w:rsidRPr="00FE7704">
        <w:rPr>
          <w:snapToGrid w:val="0"/>
          <w:sz w:val="24"/>
          <w:szCs w:val="24"/>
          <w:lang w:val="bg-BG"/>
        </w:rPr>
        <w:t xml:space="preserve">Дружеството </w:t>
      </w:r>
      <w:r w:rsidR="00BD4792" w:rsidRPr="00FE7704">
        <w:rPr>
          <w:snapToGrid w:val="0"/>
          <w:sz w:val="24"/>
          <w:szCs w:val="24"/>
          <w:lang w:val="bg-BG"/>
        </w:rPr>
        <w:t xml:space="preserve">на което е отдадено стопанисването и ползването на дивеча </w:t>
      </w:r>
      <w:r w:rsidR="0083699E" w:rsidRPr="00FE7704">
        <w:rPr>
          <w:snapToGrid w:val="0"/>
          <w:sz w:val="24"/>
          <w:szCs w:val="24"/>
          <w:lang w:val="bg-BG"/>
        </w:rPr>
        <w:t xml:space="preserve">и </w:t>
      </w:r>
      <w:r w:rsidR="0083699E" w:rsidRPr="00FE7704">
        <w:rPr>
          <w:snapToGrid w:val="0"/>
          <w:sz w:val="24"/>
          <w:szCs w:val="24"/>
          <w:lang w:val="bg-BG"/>
        </w:rPr>
        <w:lastRenderedPageBreak/>
        <w:t>изпълнение</w:t>
      </w:r>
      <w:r w:rsidR="00955301" w:rsidRPr="00FE7704">
        <w:rPr>
          <w:snapToGrid w:val="0"/>
          <w:sz w:val="24"/>
          <w:szCs w:val="24"/>
          <w:lang w:val="bg-BG"/>
        </w:rPr>
        <w:t xml:space="preserve"> на ловностопанските мероприятия </w:t>
      </w:r>
      <w:r w:rsidR="00BD4792" w:rsidRPr="00FE7704">
        <w:rPr>
          <w:snapToGrid w:val="0"/>
          <w:sz w:val="24"/>
          <w:szCs w:val="24"/>
          <w:lang w:val="bg-BG"/>
        </w:rPr>
        <w:t>в ДУ</w:t>
      </w:r>
      <w:r w:rsidR="0083699E" w:rsidRPr="00FE7704">
        <w:rPr>
          <w:snapToGrid w:val="0"/>
          <w:sz w:val="24"/>
          <w:szCs w:val="24"/>
          <w:lang w:val="bg-BG"/>
        </w:rPr>
        <w:t xml:space="preserve"> и БИСД</w:t>
      </w:r>
      <w:r w:rsidR="00B17166">
        <w:rPr>
          <w:snapToGrid w:val="0"/>
          <w:sz w:val="24"/>
          <w:szCs w:val="24"/>
          <w:lang w:val="bg-BG"/>
        </w:rPr>
        <w:t xml:space="preserve"> </w:t>
      </w:r>
      <w:r w:rsidR="00BD4792" w:rsidRPr="00FE7704">
        <w:rPr>
          <w:snapToGrid w:val="0"/>
          <w:sz w:val="24"/>
          <w:szCs w:val="24"/>
          <w:lang w:val="en-US"/>
        </w:rPr>
        <w:t>(</w:t>
      </w:r>
      <w:r w:rsidR="00BD4792" w:rsidRPr="00FE7704">
        <w:rPr>
          <w:snapToGrid w:val="0"/>
          <w:sz w:val="24"/>
          <w:szCs w:val="24"/>
          <w:lang w:val="bg-BG"/>
        </w:rPr>
        <w:t>ако има такъв сключен договор</w:t>
      </w:r>
      <w:r w:rsidR="00BD4792" w:rsidRPr="00FE7704">
        <w:rPr>
          <w:snapToGrid w:val="0"/>
          <w:sz w:val="24"/>
          <w:szCs w:val="24"/>
          <w:lang w:val="en-US"/>
        </w:rPr>
        <w:t>)</w:t>
      </w:r>
      <w:r w:rsidR="00955301" w:rsidRPr="00FE7704">
        <w:rPr>
          <w:snapToGrid w:val="0"/>
          <w:sz w:val="24"/>
          <w:szCs w:val="24"/>
          <w:lang w:val="bg-BG"/>
        </w:rPr>
        <w:t>.</w:t>
      </w:r>
    </w:p>
    <w:p w:rsidR="007D12FA" w:rsidRDefault="007D12FA" w:rsidP="00211CD7">
      <w:pPr>
        <w:pStyle w:val="11"/>
        <w:spacing w:line="240" w:lineRule="auto"/>
        <w:ind w:firstLine="0"/>
        <w:rPr>
          <w:b/>
          <w:snapToGrid w:val="0"/>
          <w:sz w:val="24"/>
          <w:szCs w:val="24"/>
          <w:lang w:val="en-US"/>
        </w:rPr>
      </w:pPr>
    </w:p>
    <w:p w:rsidR="00901667" w:rsidRPr="00FE7704" w:rsidRDefault="00901667" w:rsidP="00211CD7">
      <w:pPr>
        <w:pStyle w:val="11"/>
        <w:spacing w:line="240" w:lineRule="auto"/>
        <w:ind w:firstLine="0"/>
        <w:rPr>
          <w:b/>
          <w:snapToGrid w:val="0"/>
          <w:sz w:val="24"/>
          <w:szCs w:val="24"/>
          <w:lang w:val="bg-BG"/>
        </w:rPr>
      </w:pPr>
      <w:r w:rsidRPr="00FE7704">
        <w:rPr>
          <w:b/>
          <w:snapToGrid w:val="0"/>
          <w:sz w:val="24"/>
          <w:szCs w:val="24"/>
          <w:lang w:val="bg-BG"/>
        </w:rPr>
        <w:t>V. Срокове за планиране</w:t>
      </w:r>
    </w:p>
    <w:p w:rsidR="00B17166" w:rsidRDefault="00FA2DD8" w:rsidP="00FA2DD8">
      <w:pPr>
        <w:pStyle w:val="11"/>
        <w:spacing w:line="240" w:lineRule="auto"/>
        <w:ind w:firstLine="0"/>
        <w:rPr>
          <w:sz w:val="24"/>
          <w:szCs w:val="24"/>
          <w:lang w:val="en-US"/>
        </w:rPr>
      </w:pPr>
      <w:r w:rsidRPr="00FE7704">
        <w:rPr>
          <w:sz w:val="24"/>
          <w:szCs w:val="24"/>
          <w:lang w:val="en-US"/>
        </w:rPr>
        <w:t xml:space="preserve">     </w:t>
      </w:r>
      <w:r w:rsidR="00901667" w:rsidRPr="00FE7704">
        <w:rPr>
          <w:sz w:val="24"/>
          <w:szCs w:val="24"/>
          <w:lang w:val="bg-BG"/>
        </w:rPr>
        <w:t>Ловностопанският план да се изработи едновременно с инвен</w:t>
      </w:r>
      <w:r w:rsidR="00846835" w:rsidRPr="00FE7704">
        <w:rPr>
          <w:sz w:val="24"/>
          <w:szCs w:val="24"/>
          <w:lang w:val="bg-BG"/>
        </w:rPr>
        <w:t>таризацията и в същите срокове.</w:t>
      </w:r>
    </w:p>
    <w:p w:rsidR="00FD36C4" w:rsidRPr="00FD36C4" w:rsidRDefault="00FD36C4" w:rsidP="00FA2DD8">
      <w:pPr>
        <w:pStyle w:val="11"/>
        <w:spacing w:line="240" w:lineRule="auto"/>
        <w:ind w:firstLine="0"/>
        <w:rPr>
          <w:sz w:val="24"/>
          <w:szCs w:val="24"/>
          <w:lang w:val="en-US"/>
        </w:rPr>
      </w:pPr>
    </w:p>
    <w:p w:rsidR="00952EDF" w:rsidRPr="00FE7704" w:rsidRDefault="00901667" w:rsidP="00952EDF">
      <w:pPr>
        <w:pStyle w:val="zag3"/>
        <w:spacing w:before="0" w:line="240" w:lineRule="auto"/>
        <w:ind w:left="0" w:firstLine="0"/>
        <w:jc w:val="both"/>
        <w:rPr>
          <w:i w:val="0"/>
          <w:snapToGrid w:val="0"/>
          <w:sz w:val="24"/>
          <w:szCs w:val="24"/>
          <w:lang w:val="bg-BG"/>
        </w:rPr>
      </w:pPr>
      <w:r w:rsidRPr="00FE7704">
        <w:rPr>
          <w:i w:val="0"/>
          <w:snapToGrid w:val="0"/>
          <w:sz w:val="24"/>
          <w:szCs w:val="24"/>
          <w:lang w:val="bg-BG"/>
        </w:rPr>
        <w:t>VІ. Обем и видове дейности</w:t>
      </w:r>
    </w:p>
    <w:p w:rsidR="001218E1" w:rsidRPr="00FE7704" w:rsidRDefault="001218E1" w:rsidP="00B120E0">
      <w:pPr>
        <w:pStyle w:val="zag3"/>
        <w:spacing w:before="0" w:line="240" w:lineRule="auto"/>
        <w:ind w:left="0" w:firstLine="0"/>
        <w:jc w:val="center"/>
        <w:rPr>
          <w:i w:val="0"/>
          <w:snapToGrid w:val="0"/>
          <w:sz w:val="24"/>
          <w:szCs w:val="24"/>
          <w:lang w:val="bg-BG"/>
        </w:rPr>
      </w:pPr>
      <w:r w:rsidRPr="00FE7704">
        <w:rPr>
          <w:i w:val="0"/>
          <w:snapToGrid w:val="0"/>
          <w:sz w:val="24"/>
          <w:szCs w:val="24"/>
          <w:lang w:val="bg-BG"/>
        </w:rPr>
        <w:t>Т</w:t>
      </w:r>
      <w:r w:rsidR="00C923CF" w:rsidRPr="00FE7704">
        <w:rPr>
          <w:i w:val="0"/>
          <w:snapToGrid w:val="0"/>
          <w:sz w:val="24"/>
          <w:szCs w:val="24"/>
          <w:lang w:val="bg-BG"/>
        </w:rPr>
        <w:t>абл. № 7</w:t>
      </w:r>
    </w:p>
    <w:p w:rsidR="00B51086" w:rsidRPr="00FE7704" w:rsidRDefault="001218E1" w:rsidP="00B120E0">
      <w:pPr>
        <w:pStyle w:val="zag3"/>
        <w:spacing w:before="0" w:line="240" w:lineRule="auto"/>
        <w:ind w:left="0" w:firstLine="0"/>
        <w:jc w:val="center"/>
        <w:rPr>
          <w:i w:val="0"/>
          <w:snapToGrid w:val="0"/>
          <w:sz w:val="24"/>
          <w:szCs w:val="24"/>
          <w:lang w:val="bg-BG"/>
        </w:rPr>
      </w:pPr>
      <w:r w:rsidRPr="00FE7704">
        <w:rPr>
          <w:i w:val="0"/>
          <w:snapToGrid w:val="0"/>
          <w:sz w:val="24"/>
          <w:szCs w:val="24"/>
          <w:lang w:val="bg-BG"/>
        </w:rPr>
        <w:t>Видове</w:t>
      </w:r>
      <w:r w:rsidR="00901667" w:rsidRPr="00FE7704">
        <w:rPr>
          <w:i w:val="0"/>
          <w:snapToGrid w:val="0"/>
          <w:sz w:val="24"/>
          <w:szCs w:val="24"/>
          <w:lang w:val="bg-BG"/>
        </w:rPr>
        <w:t xml:space="preserve"> дейности и разпределението на обема им по</w:t>
      </w:r>
      <w:r w:rsidR="00C923CF" w:rsidRPr="00FE7704">
        <w:rPr>
          <w:i w:val="0"/>
          <w:snapToGrid w:val="0"/>
          <w:sz w:val="24"/>
          <w:szCs w:val="24"/>
          <w:lang w:val="bg-BG"/>
        </w:rPr>
        <w:t xml:space="preserve"> категории </w:t>
      </w:r>
      <w:r w:rsidR="00901667" w:rsidRPr="00FE7704">
        <w:rPr>
          <w:i w:val="0"/>
          <w:snapToGrid w:val="0"/>
          <w:sz w:val="24"/>
          <w:szCs w:val="24"/>
          <w:lang w:val="bg-BG"/>
        </w:rPr>
        <w:t>на трудност</w:t>
      </w:r>
    </w:p>
    <w:p w:rsidR="00B120E0" w:rsidRPr="00FE7704" w:rsidRDefault="00B120E0" w:rsidP="00B120E0">
      <w:pPr>
        <w:pStyle w:val="zag3"/>
        <w:spacing w:before="0" w:line="240" w:lineRule="auto"/>
        <w:ind w:left="0" w:firstLine="0"/>
        <w:jc w:val="center"/>
        <w:rPr>
          <w:i w:val="0"/>
          <w:snapToGrid w:val="0"/>
          <w:sz w:val="24"/>
          <w:szCs w:val="24"/>
          <w:lang w:val="bg-BG"/>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619"/>
        <w:gridCol w:w="992"/>
        <w:gridCol w:w="851"/>
        <w:gridCol w:w="992"/>
        <w:gridCol w:w="992"/>
        <w:gridCol w:w="1244"/>
      </w:tblGrid>
      <w:tr w:rsidR="00901667" w:rsidRPr="00B17166" w:rsidTr="00901667">
        <w:trPr>
          <w:jc w:val="center"/>
        </w:trPr>
        <w:tc>
          <w:tcPr>
            <w:tcW w:w="4619" w:type="dxa"/>
            <w:tcBorders>
              <w:top w:val="single" w:sz="4" w:space="0" w:color="auto"/>
              <w:left w:val="single" w:sz="4" w:space="0" w:color="auto"/>
              <w:bottom w:val="single" w:sz="4" w:space="0" w:color="auto"/>
              <w:right w:val="single" w:sz="4" w:space="0" w:color="auto"/>
            </w:tcBorders>
            <w:hideMark/>
          </w:tcPr>
          <w:p w:rsidR="00901667" w:rsidRPr="00B17166" w:rsidRDefault="00901667">
            <w:pPr>
              <w:pStyle w:val="11"/>
              <w:tabs>
                <w:tab w:val="clear" w:pos="680"/>
                <w:tab w:val="left" w:pos="708"/>
              </w:tabs>
              <w:spacing w:line="240" w:lineRule="auto"/>
              <w:rPr>
                <w:b/>
                <w:snapToGrid w:val="0"/>
                <w:sz w:val="18"/>
                <w:szCs w:val="18"/>
                <w:lang w:val="bg-BG"/>
              </w:rPr>
            </w:pPr>
            <w:r w:rsidRPr="00B17166">
              <w:rPr>
                <w:b/>
                <w:snapToGrid w:val="0"/>
                <w:sz w:val="18"/>
                <w:szCs w:val="18"/>
                <w:lang w:val="bg-BG"/>
              </w:rPr>
              <w:t>Вид дейност</w:t>
            </w:r>
          </w:p>
        </w:tc>
        <w:tc>
          <w:tcPr>
            <w:tcW w:w="992" w:type="dxa"/>
            <w:tcBorders>
              <w:top w:val="single" w:sz="4" w:space="0" w:color="auto"/>
              <w:left w:val="single" w:sz="4" w:space="0" w:color="auto"/>
              <w:bottom w:val="single" w:sz="4" w:space="0" w:color="auto"/>
              <w:right w:val="single" w:sz="4" w:space="0" w:color="auto"/>
            </w:tcBorders>
            <w:hideMark/>
          </w:tcPr>
          <w:p w:rsidR="00AB4CCC" w:rsidRPr="00B17166" w:rsidRDefault="00901667" w:rsidP="00AB4CCC">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Катег. 1</w:t>
            </w:r>
          </w:p>
          <w:p w:rsidR="00901667" w:rsidRPr="00B17166" w:rsidRDefault="003A169E" w:rsidP="00AB4CCC">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Х</w:t>
            </w:r>
            <w:r w:rsidR="00901667" w:rsidRPr="00B17166">
              <w:rPr>
                <w:b/>
                <w:snapToGrid w:val="0"/>
                <w:sz w:val="18"/>
                <w:szCs w:val="18"/>
                <w:lang w:val="bg-BG"/>
              </w:rPr>
              <w:t>а</w:t>
            </w:r>
          </w:p>
        </w:tc>
        <w:tc>
          <w:tcPr>
            <w:tcW w:w="851" w:type="dxa"/>
            <w:tcBorders>
              <w:top w:val="single" w:sz="4" w:space="0" w:color="auto"/>
              <w:left w:val="single" w:sz="4" w:space="0" w:color="auto"/>
              <w:bottom w:val="single" w:sz="4" w:space="0" w:color="auto"/>
              <w:right w:val="single" w:sz="4" w:space="0" w:color="auto"/>
            </w:tcBorders>
            <w:hideMark/>
          </w:tcPr>
          <w:p w:rsidR="00901667" w:rsidRPr="00B17166" w:rsidRDefault="00901667">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Катег.2</w:t>
            </w:r>
          </w:p>
          <w:p w:rsidR="00901667" w:rsidRPr="00B17166" w:rsidRDefault="00C86E00">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Х</w:t>
            </w:r>
            <w:r w:rsidR="00901667" w:rsidRPr="00B17166">
              <w:rPr>
                <w:b/>
                <w:snapToGrid w:val="0"/>
                <w:sz w:val="18"/>
                <w:szCs w:val="18"/>
                <w:lang w:val="bg-BG"/>
              </w:rPr>
              <w:t>а</w:t>
            </w:r>
          </w:p>
        </w:tc>
        <w:tc>
          <w:tcPr>
            <w:tcW w:w="992" w:type="dxa"/>
            <w:tcBorders>
              <w:top w:val="single" w:sz="4" w:space="0" w:color="auto"/>
              <w:left w:val="single" w:sz="4" w:space="0" w:color="auto"/>
              <w:bottom w:val="single" w:sz="4" w:space="0" w:color="auto"/>
              <w:right w:val="single" w:sz="4" w:space="0" w:color="auto"/>
            </w:tcBorders>
            <w:hideMark/>
          </w:tcPr>
          <w:p w:rsidR="00901667" w:rsidRPr="00B17166" w:rsidRDefault="00901667">
            <w:pPr>
              <w:pStyle w:val="24"/>
              <w:tabs>
                <w:tab w:val="clear" w:pos="-90"/>
                <w:tab w:val="center" w:pos="1170"/>
              </w:tabs>
              <w:spacing w:line="276" w:lineRule="auto"/>
              <w:ind w:firstLine="0"/>
              <w:jc w:val="center"/>
              <w:rPr>
                <w:b/>
                <w:sz w:val="18"/>
                <w:szCs w:val="18"/>
                <w:lang w:eastAsia="en-US"/>
              </w:rPr>
            </w:pPr>
            <w:r w:rsidRPr="00B17166">
              <w:rPr>
                <w:b/>
                <w:sz w:val="18"/>
                <w:szCs w:val="18"/>
                <w:lang w:eastAsia="en-US"/>
              </w:rPr>
              <w:t>Катег. 3</w:t>
            </w:r>
          </w:p>
          <w:p w:rsidR="00901667" w:rsidRPr="00B17166" w:rsidRDefault="00C923CF">
            <w:pPr>
              <w:pStyle w:val="24"/>
              <w:tabs>
                <w:tab w:val="clear" w:pos="-90"/>
                <w:tab w:val="center" w:pos="1170"/>
              </w:tabs>
              <w:spacing w:line="276" w:lineRule="auto"/>
              <w:ind w:firstLine="0"/>
              <w:jc w:val="center"/>
              <w:rPr>
                <w:b/>
                <w:sz w:val="18"/>
                <w:szCs w:val="18"/>
                <w:lang w:eastAsia="en-US"/>
              </w:rPr>
            </w:pPr>
            <w:r w:rsidRPr="00B17166">
              <w:rPr>
                <w:b/>
                <w:sz w:val="18"/>
                <w:szCs w:val="18"/>
                <w:lang w:eastAsia="en-US"/>
              </w:rPr>
              <w:t>Х</w:t>
            </w:r>
            <w:r w:rsidR="00901667" w:rsidRPr="00B17166">
              <w:rPr>
                <w:b/>
                <w:sz w:val="18"/>
                <w:szCs w:val="18"/>
                <w:lang w:eastAsia="en-US"/>
              </w:rPr>
              <w:t>а</w:t>
            </w:r>
          </w:p>
        </w:tc>
        <w:tc>
          <w:tcPr>
            <w:tcW w:w="992" w:type="dxa"/>
            <w:tcBorders>
              <w:top w:val="single" w:sz="4" w:space="0" w:color="auto"/>
              <w:left w:val="single" w:sz="4" w:space="0" w:color="auto"/>
              <w:bottom w:val="single" w:sz="4" w:space="0" w:color="auto"/>
              <w:right w:val="single" w:sz="4" w:space="0" w:color="auto"/>
            </w:tcBorders>
            <w:hideMark/>
          </w:tcPr>
          <w:p w:rsidR="00901667" w:rsidRPr="00B17166" w:rsidRDefault="00901667">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Катег. 4</w:t>
            </w:r>
          </w:p>
          <w:p w:rsidR="00901667" w:rsidRPr="00B17166" w:rsidRDefault="001272CC">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Х</w:t>
            </w:r>
            <w:r w:rsidR="00901667" w:rsidRPr="00B17166">
              <w:rPr>
                <w:b/>
                <w:snapToGrid w:val="0"/>
                <w:sz w:val="18"/>
                <w:szCs w:val="18"/>
                <w:lang w:val="bg-BG"/>
              </w:rPr>
              <w:t>а</w:t>
            </w:r>
          </w:p>
        </w:tc>
        <w:tc>
          <w:tcPr>
            <w:tcW w:w="1244" w:type="dxa"/>
            <w:tcBorders>
              <w:top w:val="single" w:sz="4" w:space="0" w:color="auto"/>
              <w:left w:val="single" w:sz="4" w:space="0" w:color="auto"/>
              <w:bottom w:val="single" w:sz="4" w:space="0" w:color="auto"/>
              <w:right w:val="single" w:sz="4" w:space="0" w:color="auto"/>
            </w:tcBorders>
            <w:hideMark/>
          </w:tcPr>
          <w:p w:rsidR="00901667" w:rsidRPr="00B17166" w:rsidRDefault="00901667">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Общо</w:t>
            </w:r>
          </w:p>
          <w:p w:rsidR="00901667" w:rsidRPr="00B17166" w:rsidRDefault="00901667">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Ха</w:t>
            </w:r>
          </w:p>
        </w:tc>
      </w:tr>
      <w:tr w:rsidR="00901667" w:rsidRPr="00B17166" w:rsidTr="00834A29">
        <w:trPr>
          <w:trHeight w:val="414"/>
          <w:jc w:val="center"/>
        </w:trPr>
        <w:tc>
          <w:tcPr>
            <w:tcW w:w="4619" w:type="dxa"/>
            <w:tcBorders>
              <w:top w:val="single" w:sz="4" w:space="0" w:color="auto"/>
              <w:left w:val="single" w:sz="4" w:space="0" w:color="auto"/>
              <w:bottom w:val="single" w:sz="4" w:space="0" w:color="auto"/>
              <w:right w:val="single" w:sz="4" w:space="0" w:color="auto"/>
            </w:tcBorders>
            <w:hideMark/>
          </w:tcPr>
          <w:p w:rsidR="00901667" w:rsidRPr="00B17166" w:rsidRDefault="00901667">
            <w:pPr>
              <w:pStyle w:val="11"/>
              <w:tabs>
                <w:tab w:val="clear" w:pos="680"/>
                <w:tab w:val="left" w:pos="708"/>
              </w:tabs>
              <w:spacing w:line="240" w:lineRule="auto"/>
              <w:ind w:firstLine="0"/>
              <w:rPr>
                <w:b/>
                <w:snapToGrid w:val="0"/>
                <w:sz w:val="18"/>
                <w:szCs w:val="18"/>
                <w:lang w:val="bg-BG"/>
              </w:rPr>
            </w:pPr>
            <w:r w:rsidRPr="00B17166">
              <w:rPr>
                <w:b/>
                <w:snapToGrid w:val="0"/>
                <w:sz w:val="18"/>
                <w:szCs w:val="18"/>
                <w:lang w:val="en-US"/>
              </w:rPr>
              <w:t xml:space="preserve">        I</w:t>
            </w:r>
            <w:r w:rsidRPr="00B17166">
              <w:rPr>
                <w:b/>
                <w:snapToGrid w:val="0"/>
                <w:sz w:val="18"/>
                <w:szCs w:val="18"/>
                <w:lang w:val="bg-BG"/>
              </w:rPr>
              <w:t>. Устройство на едродивечово ловно стопанство</w:t>
            </w:r>
          </w:p>
        </w:tc>
        <w:tc>
          <w:tcPr>
            <w:tcW w:w="992" w:type="dxa"/>
            <w:tcBorders>
              <w:top w:val="single" w:sz="4" w:space="0" w:color="auto"/>
              <w:left w:val="single" w:sz="4" w:space="0" w:color="auto"/>
              <w:bottom w:val="single" w:sz="4" w:space="0" w:color="auto"/>
              <w:right w:val="single" w:sz="4" w:space="0" w:color="auto"/>
            </w:tcBorders>
          </w:tcPr>
          <w:p w:rsidR="00901667" w:rsidRPr="00B17166" w:rsidRDefault="00901667">
            <w:pPr>
              <w:pStyle w:val="11"/>
              <w:tabs>
                <w:tab w:val="clear" w:pos="680"/>
                <w:tab w:val="left" w:pos="708"/>
              </w:tabs>
              <w:spacing w:line="240" w:lineRule="auto"/>
              <w:ind w:firstLine="0"/>
              <w:jc w:val="center"/>
              <w:rPr>
                <w:snapToGrid w:val="0"/>
                <w:sz w:val="18"/>
                <w:szCs w:val="18"/>
                <w:lang w:val="bg-BG"/>
              </w:rPr>
            </w:pPr>
          </w:p>
        </w:tc>
        <w:tc>
          <w:tcPr>
            <w:tcW w:w="851" w:type="dxa"/>
            <w:tcBorders>
              <w:top w:val="single" w:sz="4" w:space="0" w:color="auto"/>
              <w:left w:val="single" w:sz="4" w:space="0" w:color="auto"/>
              <w:bottom w:val="single" w:sz="4" w:space="0" w:color="auto"/>
              <w:right w:val="single" w:sz="4" w:space="0" w:color="auto"/>
            </w:tcBorders>
          </w:tcPr>
          <w:p w:rsidR="00901667" w:rsidRPr="00B17166" w:rsidRDefault="00901667">
            <w:pPr>
              <w:pStyle w:val="11"/>
              <w:tabs>
                <w:tab w:val="clear" w:pos="680"/>
                <w:tab w:val="left" w:pos="708"/>
              </w:tabs>
              <w:spacing w:line="240" w:lineRule="auto"/>
              <w:ind w:firstLine="0"/>
              <w:jc w:val="center"/>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901667" w:rsidRPr="00B17166" w:rsidRDefault="00901667">
            <w:pPr>
              <w:pStyle w:val="24"/>
              <w:tabs>
                <w:tab w:val="clear" w:pos="-90"/>
                <w:tab w:val="center" w:pos="1170"/>
              </w:tabs>
              <w:spacing w:line="276" w:lineRule="auto"/>
              <w:ind w:firstLine="0"/>
              <w:jc w:val="center"/>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901667" w:rsidRPr="00B17166" w:rsidRDefault="00901667">
            <w:pPr>
              <w:pStyle w:val="11"/>
              <w:tabs>
                <w:tab w:val="clear" w:pos="680"/>
                <w:tab w:val="left" w:pos="708"/>
              </w:tabs>
              <w:spacing w:line="240" w:lineRule="auto"/>
              <w:ind w:firstLine="0"/>
              <w:jc w:val="center"/>
              <w:rPr>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901667" w:rsidRPr="00B17166" w:rsidRDefault="00901667">
            <w:pPr>
              <w:pStyle w:val="11"/>
              <w:tabs>
                <w:tab w:val="clear" w:pos="680"/>
                <w:tab w:val="left" w:pos="708"/>
              </w:tabs>
              <w:spacing w:line="240" w:lineRule="auto"/>
              <w:ind w:firstLine="0"/>
              <w:jc w:val="center"/>
              <w:rPr>
                <w:b/>
                <w:snapToGrid w:val="0"/>
                <w:sz w:val="18"/>
                <w:szCs w:val="18"/>
                <w:lang w:val="bg-BG"/>
              </w:rPr>
            </w:pPr>
          </w:p>
        </w:tc>
      </w:tr>
      <w:tr w:rsidR="00AB4CCC"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AB4CCC" w:rsidRPr="00B17166" w:rsidRDefault="00AB4CCC" w:rsidP="00AB4CCC">
            <w:pPr>
              <w:pStyle w:val="24"/>
              <w:tabs>
                <w:tab w:val="clear" w:pos="-90"/>
                <w:tab w:val="center" w:pos="1170"/>
              </w:tabs>
              <w:spacing w:line="276" w:lineRule="auto"/>
              <w:ind w:firstLine="0"/>
              <w:rPr>
                <w:snapToGrid w:val="0"/>
                <w:sz w:val="18"/>
                <w:szCs w:val="18"/>
                <w:lang w:eastAsia="en-US"/>
              </w:rPr>
            </w:pPr>
            <w:r w:rsidRPr="00B17166">
              <w:rPr>
                <w:snapToGrid w:val="0"/>
                <w:sz w:val="18"/>
                <w:szCs w:val="18"/>
                <w:lang w:eastAsia="en-US"/>
              </w:rPr>
              <w:t>1. Проучване и бонитиране на местообитанията</w:t>
            </w:r>
          </w:p>
        </w:tc>
        <w:tc>
          <w:tcPr>
            <w:tcW w:w="992" w:type="dxa"/>
            <w:tcBorders>
              <w:top w:val="single" w:sz="4" w:space="0" w:color="auto"/>
              <w:left w:val="single" w:sz="4" w:space="0" w:color="auto"/>
              <w:bottom w:val="single" w:sz="4" w:space="0" w:color="auto"/>
              <w:right w:val="single" w:sz="4" w:space="0" w:color="auto"/>
            </w:tcBorders>
          </w:tcPr>
          <w:p w:rsidR="00AB4CCC" w:rsidRPr="00B17166" w:rsidRDefault="00834A29" w:rsidP="00AB4CCC">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900,7</w:t>
            </w:r>
          </w:p>
        </w:tc>
        <w:tc>
          <w:tcPr>
            <w:tcW w:w="851" w:type="dxa"/>
            <w:tcBorders>
              <w:top w:val="single" w:sz="4" w:space="0" w:color="auto"/>
              <w:left w:val="single" w:sz="4" w:space="0" w:color="auto"/>
              <w:bottom w:val="single" w:sz="4" w:space="0" w:color="auto"/>
              <w:right w:val="single" w:sz="4" w:space="0" w:color="auto"/>
            </w:tcBorders>
          </w:tcPr>
          <w:p w:rsidR="00AB4CCC" w:rsidRPr="00B17166" w:rsidRDefault="00656522" w:rsidP="00AB4CCC">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6817,0</w:t>
            </w:r>
          </w:p>
        </w:tc>
        <w:tc>
          <w:tcPr>
            <w:tcW w:w="992" w:type="dxa"/>
            <w:tcBorders>
              <w:top w:val="single" w:sz="4" w:space="0" w:color="auto"/>
              <w:left w:val="single" w:sz="4" w:space="0" w:color="auto"/>
              <w:bottom w:val="single" w:sz="4" w:space="0" w:color="auto"/>
              <w:right w:val="single" w:sz="4" w:space="0" w:color="auto"/>
            </w:tcBorders>
          </w:tcPr>
          <w:p w:rsidR="00AB4CCC" w:rsidRPr="00B17166" w:rsidRDefault="00834A29" w:rsidP="00AB4CCC">
            <w:pPr>
              <w:pStyle w:val="24"/>
              <w:tabs>
                <w:tab w:val="clear" w:pos="-90"/>
                <w:tab w:val="center" w:pos="1170"/>
              </w:tabs>
              <w:spacing w:line="276" w:lineRule="auto"/>
              <w:ind w:firstLine="0"/>
              <w:jc w:val="center"/>
              <w:rPr>
                <w:sz w:val="18"/>
                <w:szCs w:val="18"/>
                <w:lang w:eastAsia="en-US"/>
              </w:rPr>
            </w:pPr>
            <w:r w:rsidRPr="00B17166">
              <w:rPr>
                <w:sz w:val="18"/>
                <w:szCs w:val="18"/>
                <w:lang w:eastAsia="en-US"/>
              </w:rPr>
              <w:t>14349,6</w:t>
            </w:r>
          </w:p>
        </w:tc>
        <w:tc>
          <w:tcPr>
            <w:tcW w:w="992" w:type="dxa"/>
            <w:tcBorders>
              <w:top w:val="single" w:sz="4" w:space="0" w:color="auto"/>
              <w:left w:val="single" w:sz="4" w:space="0" w:color="auto"/>
              <w:bottom w:val="single" w:sz="4" w:space="0" w:color="auto"/>
              <w:right w:val="single" w:sz="4" w:space="0" w:color="auto"/>
            </w:tcBorders>
          </w:tcPr>
          <w:p w:rsidR="00AB4CCC" w:rsidRPr="00B17166" w:rsidRDefault="00834A29" w:rsidP="00AB4CCC">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3928,5</w:t>
            </w:r>
          </w:p>
        </w:tc>
        <w:tc>
          <w:tcPr>
            <w:tcW w:w="1244" w:type="dxa"/>
            <w:tcBorders>
              <w:top w:val="single" w:sz="4" w:space="0" w:color="auto"/>
              <w:left w:val="single" w:sz="4" w:space="0" w:color="auto"/>
              <w:bottom w:val="single" w:sz="4" w:space="0" w:color="auto"/>
              <w:right w:val="single" w:sz="4" w:space="0" w:color="auto"/>
            </w:tcBorders>
          </w:tcPr>
          <w:p w:rsidR="00AB4CCC" w:rsidRPr="00B17166" w:rsidRDefault="00656522" w:rsidP="00AB4CCC">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25995,8</w:t>
            </w:r>
          </w:p>
        </w:tc>
      </w:tr>
      <w:tr w:rsidR="00834A29"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snapToGrid w:val="0"/>
                <w:sz w:val="18"/>
                <w:szCs w:val="18"/>
                <w:lang w:eastAsia="en-US"/>
              </w:rPr>
            </w:pPr>
            <w:r w:rsidRPr="00B17166">
              <w:rPr>
                <w:snapToGrid w:val="0"/>
                <w:sz w:val="18"/>
                <w:szCs w:val="18"/>
                <w:lang w:eastAsia="en-US"/>
              </w:rPr>
              <w:t>2. Парцелиране и организация на територията</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900,7</w:t>
            </w: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656522" w:rsidP="00834A29">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6817,0</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sz w:val="18"/>
                <w:szCs w:val="18"/>
                <w:lang w:eastAsia="en-US"/>
              </w:rPr>
            </w:pPr>
            <w:r w:rsidRPr="00B17166">
              <w:rPr>
                <w:sz w:val="18"/>
                <w:szCs w:val="18"/>
                <w:lang w:eastAsia="en-US"/>
              </w:rPr>
              <w:t>14349,6</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3928,5</w:t>
            </w: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656522" w:rsidP="00834A29">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25995,8</w:t>
            </w:r>
          </w:p>
        </w:tc>
      </w:tr>
      <w:tr w:rsidR="00834A29"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snapToGrid w:val="0"/>
                <w:sz w:val="18"/>
                <w:szCs w:val="18"/>
                <w:lang w:eastAsia="en-US"/>
              </w:rPr>
            </w:pPr>
            <w:r w:rsidRPr="00B17166">
              <w:rPr>
                <w:snapToGrid w:val="0"/>
                <w:sz w:val="18"/>
                <w:szCs w:val="18"/>
                <w:lang w:eastAsia="en-US"/>
              </w:rPr>
              <w:t>3. Проектиране на защитна и фуражна база</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900,7</w:t>
            </w: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656522" w:rsidP="00834A29">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6817,0</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sz w:val="18"/>
                <w:szCs w:val="18"/>
                <w:lang w:eastAsia="en-US"/>
              </w:rPr>
            </w:pPr>
            <w:r w:rsidRPr="00B17166">
              <w:rPr>
                <w:sz w:val="18"/>
                <w:szCs w:val="18"/>
                <w:lang w:eastAsia="en-US"/>
              </w:rPr>
              <w:t>14349,6</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3928,5</w:t>
            </w: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656522" w:rsidP="00834A29">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25995,8</w:t>
            </w:r>
          </w:p>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r>
      <w:tr w:rsidR="00834A29" w:rsidRPr="00B17166" w:rsidTr="00901667">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b/>
                <w:bCs/>
                <w:snapToGrid w:val="0"/>
                <w:sz w:val="18"/>
                <w:szCs w:val="18"/>
                <w:lang w:eastAsia="en-US"/>
              </w:rPr>
            </w:pPr>
            <w:r w:rsidRPr="00B17166">
              <w:rPr>
                <w:b/>
                <w:bCs/>
                <w:snapToGrid w:val="0"/>
                <w:sz w:val="18"/>
                <w:szCs w:val="18"/>
                <w:lang w:val="en-US" w:eastAsia="en-US"/>
              </w:rPr>
              <w:t>II</w:t>
            </w:r>
            <w:r w:rsidRPr="00B17166">
              <w:rPr>
                <w:b/>
                <w:bCs/>
                <w:snapToGrid w:val="0"/>
                <w:sz w:val="18"/>
                <w:szCs w:val="18"/>
                <w:lang w:eastAsia="en-US"/>
              </w:rPr>
              <w:t>. Устройство на БИСД</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r>
      <w:tr w:rsidR="00834A29"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snapToGrid w:val="0"/>
                <w:sz w:val="18"/>
                <w:szCs w:val="18"/>
                <w:lang w:eastAsia="en-US"/>
              </w:rPr>
            </w:pPr>
            <w:r w:rsidRPr="00B17166">
              <w:rPr>
                <w:snapToGrid w:val="0"/>
                <w:sz w:val="18"/>
                <w:szCs w:val="18"/>
                <w:lang w:eastAsia="en-US"/>
              </w:rPr>
              <w:t>1. Проучване и бонитиране на местообитанията</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54124C" w:rsidP="00834A29">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52,9</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54124C" w:rsidP="00834A29">
            <w:pPr>
              <w:pStyle w:val="24"/>
              <w:tabs>
                <w:tab w:val="clear" w:pos="-90"/>
                <w:tab w:val="center" w:pos="1170"/>
              </w:tabs>
              <w:spacing w:line="276" w:lineRule="auto"/>
              <w:ind w:firstLine="0"/>
              <w:jc w:val="center"/>
              <w:rPr>
                <w:sz w:val="18"/>
                <w:szCs w:val="18"/>
                <w:lang w:eastAsia="en-US"/>
              </w:rPr>
            </w:pPr>
            <w:r w:rsidRPr="00B17166">
              <w:rPr>
                <w:sz w:val="18"/>
                <w:szCs w:val="18"/>
                <w:lang w:eastAsia="en-US"/>
              </w:rPr>
              <w:t>112,5</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bCs/>
                <w:snapToGrid w:val="0"/>
                <w:sz w:val="18"/>
                <w:szCs w:val="18"/>
                <w:lang w:val="bg-BG"/>
              </w:rPr>
            </w:pPr>
            <w:r w:rsidRPr="00B17166">
              <w:rPr>
                <w:b/>
                <w:bCs/>
                <w:snapToGrid w:val="0"/>
                <w:sz w:val="18"/>
                <w:szCs w:val="18"/>
                <w:lang w:val="bg-BG"/>
              </w:rPr>
              <w:t>165,4</w:t>
            </w:r>
          </w:p>
        </w:tc>
      </w:tr>
      <w:tr w:rsidR="00834A29"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snapToGrid w:val="0"/>
                <w:sz w:val="18"/>
                <w:szCs w:val="18"/>
                <w:lang w:eastAsia="en-US"/>
              </w:rPr>
            </w:pPr>
            <w:r w:rsidRPr="00B17166">
              <w:rPr>
                <w:snapToGrid w:val="0"/>
                <w:sz w:val="18"/>
                <w:szCs w:val="18"/>
                <w:lang w:eastAsia="en-US"/>
              </w:rPr>
              <w:t>2. Парцелиране и организация на територията</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bCs/>
                <w:snapToGrid w:val="0"/>
                <w:sz w:val="18"/>
                <w:szCs w:val="18"/>
                <w:lang w:val="bg-BG"/>
              </w:rPr>
            </w:pPr>
          </w:p>
        </w:tc>
      </w:tr>
      <w:tr w:rsidR="00834A29"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snapToGrid w:val="0"/>
                <w:sz w:val="18"/>
                <w:szCs w:val="18"/>
                <w:lang w:eastAsia="en-US"/>
              </w:rPr>
            </w:pPr>
            <w:r w:rsidRPr="00B17166">
              <w:rPr>
                <w:snapToGrid w:val="0"/>
                <w:sz w:val="18"/>
                <w:szCs w:val="18"/>
                <w:lang w:eastAsia="en-US"/>
              </w:rPr>
              <w:t>3. Проектиране на защитна и фуражна база</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bCs/>
                <w:snapToGrid w:val="0"/>
                <w:sz w:val="18"/>
                <w:szCs w:val="18"/>
                <w:lang w:val="bg-BG"/>
              </w:rPr>
            </w:pPr>
          </w:p>
        </w:tc>
      </w:tr>
      <w:tr w:rsidR="00834A29"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snapToGrid w:val="0"/>
                <w:sz w:val="18"/>
                <w:szCs w:val="18"/>
                <w:lang w:eastAsia="en-US"/>
              </w:rPr>
            </w:pPr>
            <w:r w:rsidRPr="00B17166">
              <w:rPr>
                <w:snapToGrid w:val="0"/>
                <w:sz w:val="18"/>
                <w:szCs w:val="18"/>
                <w:lang w:eastAsia="en-US"/>
              </w:rPr>
              <w:t>4. Организация на стопанисването на дивеча</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bCs/>
                <w:snapToGrid w:val="0"/>
                <w:sz w:val="18"/>
                <w:szCs w:val="18"/>
                <w:lang w:val="bg-BG"/>
              </w:rPr>
            </w:pPr>
          </w:p>
        </w:tc>
      </w:tr>
      <w:tr w:rsidR="00834A29" w:rsidRPr="00B17166" w:rsidTr="00901667">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11"/>
              <w:tabs>
                <w:tab w:val="clear" w:pos="680"/>
                <w:tab w:val="left" w:pos="708"/>
              </w:tabs>
              <w:spacing w:line="240" w:lineRule="auto"/>
              <w:ind w:firstLine="0"/>
              <w:rPr>
                <w:b/>
                <w:snapToGrid w:val="0"/>
                <w:sz w:val="18"/>
                <w:szCs w:val="18"/>
                <w:lang w:val="bg-BG"/>
              </w:rPr>
            </w:pPr>
            <w:r w:rsidRPr="00B17166">
              <w:rPr>
                <w:b/>
                <w:snapToGrid w:val="0"/>
                <w:sz w:val="18"/>
                <w:szCs w:val="18"/>
                <w:lang w:val="en-US"/>
              </w:rPr>
              <w:t xml:space="preserve">         III</w:t>
            </w:r>
            <w:r w:rsidRPr="00B17166">
              <w:rPr>
                <w:b/>
                <w:snapToGrid w:val="0"/>
                <w:sz w:val="18"/>
                <w:szCs w:val="18"/>
                <w:lang w:val="bg-BG"/>
              </w:rPr>
              <w:t>. Устройство на земеделски площи</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b/>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snapToGrid w:val="0"/>
                <w:sz w:val="18"/>
                <w:szCs w:val="18"/>
                <w:lang w:val="bg-BG"/>
              </w:rPr>
            </w:pPr>
          </w:p>
        </w:tc>
      </w:tr>
      <w:tr w:rsidR="00834A29"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snapToGrid w:val="0"/>
                <w:sz w:val="18"/>
                <w:szCs w:val="18"/>
                <w:lang w:eastAsia="en-US"/>
              </w:rPr>
            </w:pPr>
            <w:r w:rsidRPr="00B17166">
              <w:rPr>
                <w:snapToGrid w:val="0"/>
                <w:sz w:val="18"/>
                <w:szCs w:val="18"/>
                <w:lang w:eastAsia="en-US"/>
              </w:rPr>
              <w:t>1. Парцелиране и организация на територията, обработка на цифрови модели и изработване на картен материал</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656522" w:rsidP="00834A29">
            <w:pPr>
              <w:pStyle w:val="11"/>
              <w:tabs>
                <w:tab w:val="clear" w:pos="680"/>
                <w:tab w:val="left" w:pos="708"/>
              </w:tabs>
              <w:spacing w:line="240" w:lineRule="auto"/>
              <w:ind w:firstLine="0"/>
              <w:jc w:val="center"/>
              <w:rPr>
                <w:snapToGrid w:val="0"/>
                <w:sz w:val="18"/>
                <w:szCs w:val="18"/>
                <w:lang w:val="bg-BG"/>
              </w:rPr>
            </w:pPr>
            <w:r w:rsidRPr="00B17166">
              <w:rPr>
                <w:snapToGrid w:val="0"/>
                <w:sz w:val="18"/>
                <w:szCs w:val="18"/>
                <w:lang w:val="bg-BG"/>
              </w:rPr>
              <w:t>27672,6</w:t>
            </w: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b/>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656522" w:rsidP="00834A29">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27672,6</w:t>
            </w:r>
          </w:p>
        </w:tc>
      </w:tr>
      <w:tr w:rsidR="00834A29" w:rsidRPr="00B17166" w:rsidTr="00BB580A">
        <w:trPr>
          <w:jc w:val="center"/>
        </w:trPr>
        <w:tc>
          <w:tcPr>
            <w:tcW w:w="4619" w:type="dxa"/>
            <w:tcBorders>
              <w:top w:val="single" w:sz="4" w:space="0" w:color="auto"/>
              <w:left w:val="single" w:sz="4" w:space="0" w:color="auto"/>
              <w:bottom w:val="single" w:sz="4" w:space="0" w:color="auto"/>
              <w:right w:val="single" w:sz="4" w:space="0" w:color="auto"/>
            </w:tcBorders>
            <w:hideMark/>
          </w:tcPr>
          <w:p w:rsidR="00834A29" w:rsidRPr="00B17166" w:rsidRDefault="00834A29" w:rsidP="00834A29">
            <w:pPr>
              <w:pStyle w:val="24"/>
              <w:tabs>
                <w:tab w:val="clear" w:pos="-90"/>
                <w:tab w:val="center" w:pos="1170"/>
              </w:tabs>
              <w:spacing w:line="276" w:lineRule="auto"/>
              <w:ind w:firstLine="0"/>
              <w:rPr>
                <w:b/>
                <w:snapToGrid w:val="0"/>
                <w:sz w:val="18"/>
                <w:szCs w:val="18"/>
                <w:lang w:eastAsia="en-US"/>
              </w:rPr>
            </w:pPr>
            <w:r w:rsidRPr="00B17166">
              <w:rPr>
                <w:b/>
                <w:snapToGrid w:val="0"/>
                <w:sz w:val="18"/>
                <w:szCs w:val="18"/>
                <w:lang w:eastAsia="en-US"/>
              </w:rPr>
              <w:t xml:space="preserve">                    Общо </w:t>
            </w:r>
            <w:r w:rsidRPr="00B17166">
              <w:rPr>
                <w:b/>
                <w:snapToGrid w:val="0"/>
                <w:sz w:val="18"/>
                <w:szCs w:val="18"/>
                <w:lang w:val="en-US" w:eastAsia="en-US"/>
              </w:rPr>
              <w:t xml:space="preserve">I </w:t>
            </w:r>
            <w:r w:rsidRPr="00B17166">
              <w:rPr>
                <w:b/>
                <w:snapToGrid w:val="0"/>
                <w:sz w:val="18"/>
                <w:szCs w:val="18"/>
                <w:lang w:eastAsia="en-US"/>
              </w:rPr>
              <w:t>+</w:t>
            </w:r>
            <w:r w:rsidRPr="00B17166">
              <w:rPr>
                <w:b/>
                <w:snapToGrid w:val="0"/>
                <w:sz w:val="18"/>
                <w:szCs w:val="18"/>
                <w:lang w:val="en-US" w:eastAsia="en-US"/>
              </w:rPr>
              <w:t>II</w:t>
            </w:r>
            <w:r w:rsidRPr="00B17166">
              <w:rPr>
                <w:b/>
                <w:snapToGrid w:val="0"/>
                <w:sz w:val="18"/>
                <w:szCs w:val="18"/>
                <w:lang w:eastAsia="en-US"/>
              </w:rPr>
              <w:t>+</w:t>
            </w:r>
            <w:r w:rsidRPr="00B17166">
              <w:rPr>
                <w:b/>
                <w:snapToGrid w:val="0"/>
                <w:sz w:val="18"/>
                <w:szCs w:val="18"/>
                <w:lang w:val="en-US" w:eastAsia="en-US"/>
              </w:rPr>
              <w:t xml:space="preserve"> III</w:t>
            </w: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c>
          <w:tcPr>
            <w:tcW w:w="851"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24"/>
              <w:tabs>
                <w:tab w:val="clear" w:pos="-90"/>
                <w:tab w:val="center" w:pos="1170"/>
              </w:tabs>
              <w:spacing w:line="276" w:lineRule="auto"/>
              <w:ind w:firstLine="0"/>
              <w:jc w:val="center"/>
              <w:rPr>
                <w:b/>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p>
        </w:tc>
        <w:tc>
          <w:tcPr>
            <w:tcW w:w="1244" w:type="dxa"/>
            <w:tcBorders>
              <w:top w:val="single" w:sz="4" w:space="0" w:color="auto"/>
              <w:left w:val="single" w:sz="4" w:space="0" w:color="auto"/>
              <w:bottom w:val="single" w:sz="4" w:space="0" w:color="auto"/>
              <w:right w:val="single" w:sz="4" w:space="0" w:color="auto"/>
            </w:tcBorders>
          </w:tcPr>
          <w:p w:rsidR="00834A29" w:rsidRPr="00B17166" w:rsidRDefault="00834A29" w:rsidP="00834A29">
            <w:pPr>
              <w:pStyle w:val="11"/>
              <w:tabs>
                <w:tab w:val="clear" w:pos="680"/>
                <w:tab w:val="left" w:pos="708"/>
              </w:tabs>
              <w:spacing w:line="240" w:lineRule="auto"/>
              <w:ind w:firstLine="0"/>
              <w:jc w:val="center"/>
              <w:rPr>
                <w:b/>
                <w:snapToGrid w:val="0"/>
                <w:sz w:val="18"/>
                <w:szCs w:val="18"/>
                <w:lang w:val="bg-BG"/>
              </w:rPr>
            </w:pPr>
            <w:r w:rsidRPr="00B17166">
              <w:rPr>
                <w:b/>
                <w:snapToGrid w:val="0"/>
                <w:sz w:val="18"/>
                <w:szCs w:val="18"/>
                <w:lang w:val="bg-BG"/>
              </w:rPr>
              <w:t>53833,8</w:t>
            </w:r>
          </w:p>
        </w:tc>
      </w:tr>
    </w:tbl>
    <w:p w:rsidR="00FA2DD8" w:rsidRPr="00B17166" w:rsidRDefault="00FA2DD8" w:rsidP="000A7AF3">
      <w:pPr>
        <w:pStyle w:val="24"/>
        <w:tabs>
          <w:tab w:val="clear" w:pos="-90"/>
          <w:tab w:val="center" w:pos="1170"/>
        </w:tabs>
        <w:ind w:firstLine="0"/>
        <w:jc w:val="left"/>
        <w:rPr>
          <w:b/>
          <w:sz w:val="18"/>
          <w:szCs w:val="18"/>
          <w:lang w:val="en-US"/>
        </w:rPr>
      </w:pPr>
    </w:p>
    <w:p w:rsidR="00C86E00" w:rsidRPr="00FE7704" w:rsidRDefault="00866FF1" w:rsidP="00866FF1">
      <w:pPr>
        <w:pStyle w:val="24"/>
        <w:tabs>
          <w:tab w:val="clear" w:pos="-90"/>
          <w:tab w:val="center" w:pos="1170"/>
        </w:tabs>
        <w:ind w:firstLine="0"/>
        <w:rPr>
          <w:b/>
          <w:szCs w:val="24"/>
        </w:rPr>
      </w:pPr>
      <w:r>
        <w:rPr>
          <w:b/>
          <w:szCs w:val="24"/>
        </w:rPr>
        <w:t xml:space="preserve">     </w:t>
      </w:r>
      <w:r w:rsidR="00901667" w:rsidRPr="00B17166">
        <w:rPr>
          <w:b/>
          <w:szCs w:val="24"/>
        </w:rPr>
        <w:t xml:space="preserve">Изработването на плана за ловностопанските дейности е за сметка на държавния </w:t>
      </w:r>
      <w:r w:rsidR="00901667" w:rsidRPr="00FE7704">
        <w:rPr>
          <w:b/>
          <w:szCs w:val="24"/>
        </w:rPr>
        <w:t>бюджет</w:t>
      </w:r>
      <w:r w:rsidR="00773D3C" w:rsidRPr="00FE7704">
        <w:rPr>
          <w:b/>
          <w:szCs w:val="24"/>
        </w:rPr>
        <w:t>.</w:t>
      </w:r>
    </w:p>
    <w:p w:rsidR="00AC4E56" w:rsidRPr="00FE7704" w:rsidRDefault="00AC4E56"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4B662B" w:rsidRPr="00FE7704" w:rsidRDefault="004B662B" w:rsidP="00C86E00">
      <w:pPr>
        <w:pStyle w:val="24"/>
        <w:tabs>
          <w:tab w:val="clear" w:pos="-90"/>
          <w:tab w:val="center" w:pos="1170"/>
        </w:tabs>
        <w:ind w:firstLine="0"/>
        <w:rPr>
          <w:b/>
          <w:szCs w:val="24"/>
        </w:rPr>
      </w:pPr>
    </w:p>
    <w:p w:rsidR="003057D8" w:rsidRDefault="003057D8" w:rsidP="00C86E00">
      <w:pPr>
        <w:pStyle w:val="24"/>
        <w:tabs>
          <w:tab w:val="clear" w:pos="-90"/>
          <w:tab w:val="center" w:pos="1170"/>
        </w:tabs>
        <w:ind w:firstLine="0"/>
        <w:rPr>
          <w:b/>
          <w:szCs w:val="24"/>
        </w:rPr>
      </w:pPr>
    </w:p>
    <w:p w:rsidR="00774B08" w:rsidRDefault="00774B08" w:rsidP="00C86E00">
      <w:pPr>
        <w:pStyle w:val="24"/>
        <w:tabs>
          <w:tab w:val="clear" w:pos="-90"/>
          <w:tab w:val="center" w:pos="1170"/>
        </w:tabs>
        <w:ind w:firstLine="0"/>
        <w:rPr>
          <w:b/>
          <w:szCs w:val="24"/>
        </w:rPr>
      </w:pPr>
    </w:p>
    <w:p w:rsidR="00774B08" w:rsidRDefault="00774B08" w:rsidP="00C86E00">
      <w:pPr>
        <w:pStyle w:val="24"/>
        <w:tabs>
          <w:tab w:val="clear" w:pos="-90"/>
          <w:tab w:val="center" w:pos="1170"/>
        </w:tabs>
        <w:ind w:firstLine="0"/>
        <w:rPr>
          <w:b/>
          <w:szCs w:val="24"/>
        </w:rPr>
      </w:pPr>
    </w:p>
    <w:p w:rsidR="00774B08" w:rsidRDefault="00774B08" w:rsidP="00C86E00">
      <w:pPr>
        <w:pStyle w:val="24"/>
        <w:tabs>
          <w:tab w:val="clear" w:pos="-90"/>
          <w:tab w:val="center" w:pos="1170"/>
        </w:tabs>
        <w:ind w:firstLine="0"/>
        <w:rPr>
          <w:b/>
          <w:szCs w:val="24"/>
        </w:rPr>
      </w:pPr>
    </w:p>
    <w:p w:rsidR="00774B08" w:rsidRDefault="00774B08" w:rsidP="00C86E00">
      <w:pPr>
        <w:pStyle w:val="24"/>
        <w:tabs>
          <w:tab w:val="clear" w:pos="-90"/>
          <w:tab w:val="center" w:pos="1170"/>
        </w:tabs>
        <w:ind w:firstLine="0"/>
        <w:rPr>
          <w:b/>
          <w:szCs w:val="24"/>
        </w:rPr>
      </w:pPr>
    </w:p>
    <w:p w:rsidR="00774B08" w:rsidRDefault="00774B08" w:rsidP="00C86E00">
      <w:pPr>
        <w:pStyle w:val="24"/>
        <w:tabs>
          <w:tab w:val="clear" w:pos="-90"/>
          <w:tab w:val="center" w:pos="1170"/>
        </w:tabs>
        <w:ind w:firstLine="0"/>
        <w:rPr>
          <w:b/>
          <w:szCs w:val="24"/>
        </w:rPr>
      </w:pPr>
    </w:p>
    <w:p w:rsidR="00774B08" w:rsidRDefault="00774B08" w:rsidP="00C86E00">
      <w:pPr>
        <w:pStyle w:val="24"/>
        <w:tabs>
          <w:tab w:val="clear" w:pos="-90"/>
          <w:tab w:val="center" w:pos="1170"/>
        </w:tabs>
        <w:ind w:firstLine="0"/>
        <w:rPr>
          <w:b/>
          <w:szCs w:val="24"/>
        </w:rPr>
      </w:pPr>
    </w:p>
    <w:p w:rsidR="00C0500D" w:rsidRPr="007D12FA" w:rsidRDefault="00C0500D" w:rsidP="00C86E00">
      <w:pPr>
        <w:pStyle w:val="24"/>
        <w:tabs>
          <w:tab w:val="clear" w:pos="-90"/>
          <w:tab w:val="center" w:pos="1170"/>
        </w:tabs>
        <w:ind w:firstLine="0"/>
        <w:rPr>
          <w:b/>
          <w:szCs w:val="24"/>
          <w:lang w:val="en-US"/>
        </w:rPr>
      </w:pPr>
    </w:p>
    <w:p w:rsidR="00C933E9" w:rsidRPr="00FE7704" w:rsidRDefault="00C933E9" w:rsidP="00C86E00">
      <w:pPr>
        <w:pStyle w:val="24"/>
        <w:tabs>
          <w:tab w:val="clear" w:pos="-90"/>
          <w:tab w:val="center" w:pos="1170"/>
        </w:tabs>
        <w:ind w:firstLine="0"/>
        <w:jc w:val="center"/>
        <w:rPr>
          <w:b/>
          <w:szCs w:val="24"/>
        </w:rPr>
      </w:pPr>
      <w:r w:rsidRPr="00FE7704">
        <w:rPr>
          <w:b/>
          <w:szCs w:val="24"/>
        </w:rPr>
        <w:lastRenderedPageBreak/>
        <w:t>Част четвърта</w:t>
      </w:r>
    </w:p>
    <w:p w:rsidR="00C933E9" w:rsidRPr="00FE7704" w:rsidRDefault="00C933E9" w:rsidP="00362E2D">
      <w:pPr>
        <w:pStyle w:val="a6"/>
        <w:rPr>
          <w:b/>
          <w:sz w:val="24"/>
          <w:szCs w:val="24"/>
        </w:rPr>
      </w:pPr>
      <w:r w:rsidRPr="00FE7704">
        <w:rPr>
          <w:b/>
          <w:sz w:val="24"/>
          <w:szCs w:val="24"/>
        </w:rPr>
        <w:t>ГОРСКОСТОПАНСКИ ПЛАН</w:t>
      </w:r>
    </w:p>
    <w:p w:rsidR="00C933E9" w:rsidRPr="00FE7704" w:rsidRDefault="00C933E9" w:rsidP="00362E2D">
      <w:pPr>
        <w:pStyle w:val="a6"/>
        <w:rPr>
          <w:b/>
          <w:sz w:val="24"/>
          <w:szCs w:val="24"/>
        </w:rPr>
      </w:pPr>
      <w:r w:rsidRPr="00FE7704">
        <w:rPr>
          <w:b/>
          <w:sz w:val="24"/>
          <w:szCs w:val="24"/>
        </w:rPr>
        <w:t xml:space="preserve">ЗА ГОРСКИТЕ ТЕРИТОРИИ </w:t>
      </w:r>
      <w:r w:rsidRPr="00FE7704">
        <w:rPr>
          <w:b/>
          <w:sz w:val="24"/>
          <w:szCs w:val="24"/>
          <w:lang w:val="en-US"/>
        </w:rPr>
        <w:t xml:space="preserve">– </w:t>
      </w:r>
      <w:r w:rsidRPr="00FE7704">
        <w:rPr>
          <w:b/>
          <w:sz w:val="24"/>
          <w:szCs w:val="24"/>
        </w:rPr>
        <w:t>ДЪРЖАВНА СОБСТВЕНОСТ</w:t>
      </w:r>
    </w:p>
    <w:p w:rsidR="00135A69" w:rsidRPr="00FE7704" w:rsidRDefault="00895177" w:rsidP="00362E2D">
      <w:pPr>
        <w:pStyle w:val="11"/>
        <w:spacing w:line="240" w:lineRule="auto"/>
        <w:ind w:firstLine="0"/>
        <w:rPr>
          <w:snapToGrid w:val="0"/>
          <w:sz w:val="24"/>
          <w:szCs w:val="24"/>
          <w:lang w:val="bg-BG"/>
        </w:rPr>
      </w:pPr>
      <w:r w:rsidRPr="00FE7704">
        <w:rPr>
          <w:sz w:val="24"/>
          <w:szCs w:val="24"/>
        </w:rPr>
        <w:t xml:space="preserve">     </w:t>
      </w:r>
      <w:r w:rsidR="00C933E9" w:rsidRPr="00FE7704">
        <w:rPr>
          <w:sz w:val="24"/>
          <w:szCs w:val="24"/>
        </w:rPr>
        <w:t>Горскостопанският</w:t>
      </w:r>
      <w:r w:rsidR="000B1D9C">
        <w:rPr>
          <w:sz w:val="24"/>
          <w:szCs w:val="24"/>
          <w:lang w:val="bg-BG"/>
        </w:rPr>
        <w:t xml:space="preserve"> </w:t>
      </w:r>
      <w:r w:rsidR="00C933E9" w:rsidRPr="00FE7704">
        <w:rPr>
          <w:sz w:val="24"/>
          <w:szCs w:val="24"/>
        </w:rPr>
        <w:t>план</w:t>
      </w:r>
      <w:r w:rsidR="000B1D9C">
        <w:rPr>
          <w:sz w:val="24"/>
          <w:szCs w:val="24"/>
          <w:lang w:val="bg-BG"/>
        </w:rPr>
        <w:t xml:space="preserve"> </w:t>
      </w:r>
      <w:r w:rsidR="00C933E9" w:rsidRPr="00FE7704">
        <w:rPr>
          <w:sz w:val="24"/>
          <w:szCs w:val="24"/>
        </w:rPr>
        <w:t>за</w:t>
      </w:r>
      <w:r w:rsidR="000B1D9C">
        <w:rPr>
          <w:sz w:val="24"/>
          <w:szCs w:val="24"/>
          <w:lang w:val="bg-BG"/>
        </w:rPr>
        <w:t xml:space="preserve"> </w:t>
      </w:r>
      <w:r w:rsidR="00C933E9" w:rsidRPr="00FE7704">
        <w:rPr>
          <w:sz w:val="24"/>
          <w:szCs w:val="24"/>
        </w:rPr>
        <w:t>горските</w:t>
      </w:r>
      <w:r w:rsidR="00212D32">
        <w:rPr>
          <w:sz w:val="24"/>
          <w:szCs w:val="24"/>
          <w:lang w:val="bg-BG"/>
        </w:rPr>
        <w:t xml:space="preserve"> </w:t>
      </w:r>
      <w:r w:rsidR="00C933E9" w:rsidRPr="00FE7704">
        <w:rPr>
          <w:sz w:val="24"/>
          <w:szCs w:val="24"/>
        </w:rPr>
        <w:t>територии – държавна</w:t>
      </w:r>
      <w:r w:rsidR="00212D32">
        <w:rPr>
          <w:sz w:val="24"/>
          <w:szCs w:val="24"/>
          <w:lang w:val="bg-BG"/>
        </w:rPr>
        <w:t xml:space="preserve"> </w:t>
      </w:r>
      <w:r w:rsidR="00C933E9" w:rsidRPr="00FE7704">
        <w:rPr>
          <w:sz w:val="24"/>
          <w:szCs w:val="24"/>
        </w:rPr>
        <w:t>собственост</w:t>
      </w:r>
      <w:r w:rsidR="00D03598" w:rsidRPr="00FE7704">
        <w:rPr>
          <w:sz w:val="24"/>
          <w:szCs w:val="24"/>
          <w:lang w:val="bg-BG"/>
        </w:rPr>
        <w:t xml:space="preserve"> да се</w:t>
      </w:r>
    </w:p>
    <w:p w:rsidR="00C933E9" w:rsidRPr="00FE7704" w:rsidRDefault="00C933E9" w:rsidP="00362E2D">
      <w:pPr>
        <w:pStyle w:val="a6"/>
        <w:jc w:val="both"/>
        <w:rPr>
          <w:sz w:val="24"/>
          <w:szCs w:val="24"/>
        </w:rPr>
      </w:pPr>
      <w:r w:rsidRPr="00FE7704">
        <w:rPr>
          <w:sz w:val="24"/>
          <w:szCs w:val="24"/>
        </w:rPr>
        <w:t>изработи на база и едновременно с инвентаризацията и съгласно изискванията на Наредба № 18 за инвентаризация и планиране в горските територии.</w:t>
      </w:r>
    </w:p>
    <w:p w:rsidR="00AE7BDF" w:rsidRDefault="00212D32" w:rsidP="00AE7BDF">
      <w:pPr>
        <w:pStyle w:val="24"/>
        <w:tabs>
          <w:tab w:val="clear" w:pos="-90"/>
          <w:tab w:val="left" w:pos="708"/>
        </w:tabs>
        <w:ind w:firstLine="0"/>
        <w:rPr>
          <w:szCs w:val="24"/>
        </w:rPr>
      </w:pPr>
      <w:r>
        <w:rPr>
          <w:szCs w:val="24"/>
        </w:rPr>
        <w:t xml:space="preserve">         </w:t>
      </w:r>
      <w:r w:rsidR="00037A07" w:rsidRPr="00FE7704">
        <w:rPr>
          <w:szCs w:val="24"/>
        </w:rPr>
        <w:t>ДГС</w:t>
      </w:r>
      <w:r w:rsidR="004E0B18" w:rsidRPr="00FE7704">
        <w:rPr>
          <w:szCs w:val="24"/>
        </w:rPr>
        <w:t xml:space="preserve"> „Карлово</w:t>
      </w:r>
      <w:r w:rsidR="00CB17DB" w:rsidRPr="00FE7704">
        <w:rPr>
          <w:szCs w:val="24"/>
        </w:rPr>
        <w:t>“ е обособено като териториално поделение на  „Южно</w:t>
      </w:r>
      <w:r w:rsidR="00186E6C">
        <w:rPr>
          <w:szCs w:val="24"/>
        </w:rPr>
        <w:t>централно държавно предприятие“</w:t>
      </w:r>
      <w:r w:rsidR="00CB17DB" w:rsidRPr="00FE7704">
        <w:rPr>
          <w:szCs w:val="24"/>
        </w:rPr>
        <w:t xml:space="preserve"> гр. Смолян с</w:t>
      </w:r>
      <w:r w:rsidR="0034408E" w:rsidRPr="00FE7704">
        <w:rPr>
          <w:szCs w:val="24"/>
        </w:rPr>
        <w:t>ъс заповед № РД 49-112/13.04.2011 г. на министъра на земеделието и храните</w:t>
      </w:r>
      <w:r w:rsidR="00037A07" w:rsidRPr="00FE7704">
        <w:rPr>
          <w:szCs w:val="24"/>
        </w:rPr>
        <w:t>.</w:t>
      </w:r>
    </w:p>
    <w:p w:rsidR="00655EAE" w:rsidRPr="00FE7704" w:rsidRDefault="00655EAE" w:rsidP="00AE7BDF">
      <w:pPr>
        <w:pStyle w:val="24"/>
        <w:tabs>
          <w:tab w:val="clear" w:pos="-90"/>
          <w:tab w:val="left" w:pos="708"/>
        </w:tabs>
        <w:ind w:firstLine="0"/>
        <w:rPr>
          <w:szCs w:val="24"/>
        </w:rPr>
      </w:pPr>
    </w:p>
    <w:p w:rsidR="00C933E9" w:rsidRPr="00FE7704" w:rsidRDefault="00895177" w:rsidP="008F047F">
      <w:pPr>
        <w:pStyle w:val="a6"/>
        <w:jc w:val="both"/>
        <w:rPr>
          <w:b/>
          <w:sz w:val="24"/>
          <w:szCs w:val="24"/>
        </w:rPr>
      </w:pPr>
      <w:r w:rsidRPr="00FE7704">
        <w:rPr>
          <w:b/>
          <w:sz w:val="24"/>
          <w:szCs w:val="24"/>
          <w:lang w:val="en-US"/>
        </w:rPr>
        <w:t xml:space="preserve">     </w:t>
      </w:r>
      <w:r w:rsidR="00C933E9" w:rsidRPr="00FE7704">
        <w:rPr>
          <w:b/>
          <w:sz w:val="24"/>
          <w:szCs w:val="24"/>
        </w:rPr>
        <w:t>Глава І Площ, подлежаща на горскостопанско планиране</w:t>
      </w:r>
    </w:p>
    <w:p w:rsidR="00183DFF" w:rsidRPr="00FE7704" w:rsidRDefault="00895177" w:rsidP="007C58D2">
      <w:pPr>
        <w:pStyle w:val="24"/>
        <w:tabs>
          <w:tab w:val="clear" w:pos="-90"/>
          <w:tab w:val="center" w:pos="1170"/>
        </w:tabs>
        <w:ind w:firstLine="0"/>
        <w:rPr>
          <w:szCs w:val="24"/>
        </w:rPr>
      </w:pPr>
      <w:r w:rsidRPr="00FE7704">
        <w:rPr>
          <w:b/>
          <w:bCs/>
          <w:szCs w:val="24"/>
          <w:lang w:val="en-US"/>
        </w:rPr>
        <w:t xml:space="preserve">     </w:t>
      </w:r>
      <w:r w:rsidR="00055D0F" w:rsidRPr="00FE7704">
        <w:rPr>
          <w:b/>
          <w:bCs/>
          <w:szCs w:val="24"/>
        </w:rPr>
        <w:t>П</w:t>
      </w:r>
      <w:r w:rsidR="00D44204" w:rsidRPr="00FE7704">
        <w:rPr>
          <w:b/>
          <w:bCs/>
          <w:szCs w:val="24"/>
        </w:rPr>
        <w:t xml:space="preserve">лощта </w:t>
      </w:r>
      <w:r w:rsidR="00163E81" w:rsidRPr="00FE7704">
        <w:rPr>
          <w:b/>
          <w:bCs/>
          <w:szCs w:val="24"/>
        </w:rPr>
        <w:t>на горските територии -</w:t>
      </w:r>
      <w:r w:rsidR="002F7409" w:rsidRPr="00FE7704">
        <w:rPr>
          <w:b/>
          <w:bCs/>
          <w:szCs w:val="24"/>
        </w:rPr>
        <w:t xml:space="preserve"> държавна собственост </w:t>
      </w:r>
      <w:r w:rsidR="00D44204" w:rsidRPr="00FE7704">
        <w:rPr>
          <w:b/>
          <w:bCs/>
          <w:szCs w:val="24"/>
        </w:rPr>
        <w:t xml:space="preserve">е  </w:t>
      </w:r>
      <w:r w:rsidR="003C364E" w:rsidRPr="00FE7704">
        <w:rPr>
          <w:b/>
          <w:bCs/>
          <w:szCs w:val="24"/>
        </w:rPr>
        <w:t>24678</w:t>
      </w:r>
      <w:r w:rsidR="00055D0F" w:rsidRPr="00FE7704">
        <w:rPr>
          <w:b/>
          <w:bCs/>
          <w:szCs w:val="24"/>
        </w:rPr>
        <w:t xml:space="preserve"> х</w:t>
      </w:r>
      <w:r w:rsidR="008452BE" w:rsidRPr="00FE7704">
        <w:rPr>
          <w:b/>
          <w:bCs/>
          <w:szCs w:val="24"/>
        </w:rPr>
        <w:t>а</w:t>
      </w:r>
      <w:r w:rsidR="00FA6AE3" w:rsidRPr="00FE7704">
        <w:rPr>
          <w:b/>
          <w:bCs/>
          <w:szCs w:val="24"/>
        </w:rPr>
        <w:t>,</w:t>
      </w:r>
      <w:r w:rsidR="003C364E" w:rsidRPr="00FE7704">
        <w:rPr>
          <w:szCs w:val="24"/>
        </w:rPr>
        <w:t xml:space="preserve"> от която: залесена - 22963</w:t>
      </w:r>
      <w:r w:rsidR="00FA6AE3" w:rsidRPr="00FE7704">
        <w:rPr>
          <w:szCs w:val="24"/>
        </w:rPr>
        <w:t xml:space="preserve"> ха</w:t>
      </w:r>
      <w:r w:rsidR="002F7409" w:rsidRPr="00FE7704">
        <w:rPr>
          <w:szCs w:val="24"/>
        </w:rPr>
        <w:t>.</w:t>
      </w:r>
      <w:r w:rsidR="00FA6AE3" w:rsidRPr="00FE7704">
        <w:rPr>
          <w:szCs w:val="24"/>
        </w:rPr>
        <w:t>; неза</w:t>
      </w:r>
      <w:r w:rsidR="003C364E" w:rsidRPr="00FE7704">
        <w:rPr>
          <w:szCs w:val="24"/>
        </w:rPr>
        <w:t>лесена дървопроизводителна – 182</w:t>
      </w:r>
      <w:r w:rsidR="00FA6AE3" w:rsidRPr="00FE7704">
        <w:rPr>
          <w:szCs w:val="24"/>
        </w:rPr>
        <w:t xml:space="preserve"> х</w:t>
      </w:r>
      <w:r w:rsidR="00D20BCC" w:rsidRPr="00FE7704">
        <w:rPr>
          <w:szCs w:val="24"/>
        </w:rPr>
        <w:t xml:space="preserve">а.; </w:t>
      </w:r>
      <w:r w:rsidR="003C364E" w:rsidRPr="00FE7704">
        <w:rPr>
          <w:szCs w:val="24"/>
        </w:rPr>
        <w:t>дърв</w:t>
      </w:r>
      <w:r w:rsidR="00D20BCC" w:rsidRPr="00FE7704">
        <w:rPr>
          <w:szCs w:val="24"/>
        </w:rPr>
        <w:t>оне</w:t>
      </w:r>
      <w:r w:rsidR="003C364E" w:rsidRPr="00FE7704">
        <w:rPr>
          <w:szCs w:val="24"/>
        </w:rPr>
        <w:t>опрозводителна – 1533</w:t>
      </w:r>
      <w:r w:rsidR="00FA6AE3" w:rsidRPr="00FE7704">
        <w:rPr>
          <w:szCs w:val="24"/>
        </w:rPr>
        <w:t xml:space="preserve"> ха.</w:t>
      </w:r>
    </w:p>
    <w:p w:rsidR="00BE4294" w:rsidRPr="00FE7704" w:rsidRDefault="00895177" w:rsidP="007C58D2">
      <w:pPr>
        <w:pStyle w:val="24"/>
        <w:tabs>
          <w:tab w:val="clear" w:pos="-90"/>
          <w:tab w:val="center" w:pos="1170"/>
        </w:tabs>
        <w:ind w:firstLine="0"/>
        <w:rPr>
          <w:szCs w:val="24"/>
        </w:rPr>
      </w:pPr>
      <w:r w:rsidRPr="00FE7704">
        <w:rPr>
          <w:szCs w:val="24"/>
          <w:lang w:val="en-US"/>
        </w:rPr>
        <w:t xml:space="preserve">     </w:t>
      </w:r>
      <w:r w:rsidR="00183DFF" w:rsidRPr="00FE7704">
        <w:rPr>
          <w:szCs w:val="24"/>
        </w:rPr>
        <w:t>По</w:t>
      </w:r>
      <w:r w:rsidR="004B090F" w:rsidRPr="00FE7704">
        <w:rPr>
          <w:szCs w:val="24"/>
        </w:rPr>
        <w:t xml:space="preserve"> функционална принадлежност, 9056</w:t>
      </w:r>
      <w:r w:rsidR="00183DFF" w:rsidRPr="00FE7704">
        <w:rPr>
          <w:szCs w:val="24"/>
        </w:rPr>
        <w:t xml:space="preserve"> ха </w:t>
      </w:r>
      <w:r w:rsidR="00183DFF" w:rsidRPr="00FE7704">
        <w:rPr>
          <w:szCs w:val="24"/>
          <w:lang w:val="en-US"/>
        </w:rPr>
        <w:t>(</w:t>
      </w:r>
      <w:r w:rsidR="00BE4294" w:rsidRPr="00FE7704">
        <w:rPr>
          <w:szCs w:val="24"/>
        </w:rPr>
        <w:t>36,7</w:t>
      </w:r>
      <w:r w:rsidR="00183DFF" w:rsidRPr="00FE7704">
        <w:rPr>
          <w:szCs w:val="24"/>
        </w:rPr>
        <w:t>%</w:t>
      </w:r>
      <w:r w:rsidR="00183DFF" w:rsidRPr="00FE7704">
        <w:rPr>
          <w:szCs w:val="24"/>
          <w:lang w:val="en-US"/>
        </w:rPr>
        <w:t>)</w:t>
      </w:r>
      <w:r w:rsidR="00183DFF" w:rsidRPr="00FE7704">
        <w:rPr>
          <w:szCs w:val="24"/>
        </w:rPr>
        <w:t xml:space="preserve"> са със стопански функции</w:t>
      </w:r>
      <w:r w:rsidR="004B090F" w:rsidRPr="00FE7704">
        <w:rPr>
          <w:szCs w:val="24"/>
        </w:rPr>
        <w:t>, 1875 х</w:t>
      </w:r>
      <w:r w:rsidR="00183DFF" w:rsidRPr="00FE7704">
        <w:rPr>
          <w:szCs w:val="24"/>
        </w:rPr>
        <w:t xml:space="preserve">а </w:t>
      </w:r>
      <w:r w:rsidR="00183DFF" w:rsidRPr="00FE7704">
        <w:rPr>
          <w:szCs w:val="24"/>
          <w:lang w:val="en-US"/>
        </w:rPr>
        <w:t>(</w:t>
      </w:r>
      <w:r w:rsidR="00712F39" w:rsidRPr="00FE7704">
        <w:rPr>
          <w:szCs w:val="24"/>
        </w:rPr>
        <w:t>7,6</w:t>
      </w:r>
      <w:r w:rsidR="00183DFF" w:rsidRPr="00FE7704">
        <w:rPr>
          <w:szCs w:val="24"/>
        </w:rPr>
        <w:t>%</w:t>
      </w:r>
      <w:r w:rsidR="00183DFF" w:rsidRPr="00FE7704">
        <w:rPr>
          <w:szCs w:val="24"/>
          <w:lang w:val="en-US"/>
        </w:rPr>
        <w:t>)</w:t>
      </w:r>
      <w:r w:rsidR="00183DFF" w:rsidRPr="00FE7704">
        <w:rPr>
          <w:szCs w:val="24"/>
        </w:rPr>
        <w:t xml:space="preserve"> – със </w:t>
      </w:r>
      <w:r w:rsidR="004B090F" w:rsidRPr="00FE7704">
        <w:rPr>
          <w:szCs w:val="24"/>
        </w:rPr>
        <w:t>защитни и 13746 ха</w:t>
      </w:r>
      <w:r w:rsidR="00712F39" w:rsidRPr="00FE7704">
        <w:rPr>
          <w:szCs w:val="24"/>
          <w:lang w:val="en-US"/>
        </w:rPr>
        <w:t>(</w:t>
      </w:r>
      <w:r w:rsidR="00712F39" w:rsidRPr="00FE7704">
        <w:rPr>
          <w:szCs w:val="24"/>
        </w:rPr>
        <w:t>55,7%</w:t>
      </w:r>
      <w:r w:rsidR="00712F39" w:rsidRPr="00FE7704">
        <w:rPr>
          <w:szCs w:val="24"/>
          <w:lang w:val="en-US"/>
        </w:rPr>
        <w:t>)</w:t>
      </w:r>
      <w:r w:rsidR="004B090F" w:rsidRPr="00FE7704">
        <w:rPr>
          <w:szCs w:val="24"/>
        </w:rPr>
        <w:t xml:space="preserve"> – </w:t>
      </w:r>
      <w:r w:rsidR="00183DFF" w:rsidRPr="00FE7704">
        <w:rPr>
          <w:szCs w:val="24"/>
        </w:rPr>
        <w:t>с</w:t>
      </w:r>
      <w:r w:rsidR="004B090F" w:rsidRPr="00FE7704">
        <w:rPr>
          <w:szCs w:val="24"/>
        </w:rPr>
        <w:t>ъс сп</w:t>
      </w:r>
      <w:r w:rsidR="00183DFF" w:rsidRPr="00FE7704">
        <w:rPr>
          <w:szCs w:val="24"/>
        </w:rPr>
        <w:t>ециални функции.</w:t>
      </w:r>
    </w:p>
    <w:p w:rsidR="00501578" w:rsidRPr="00FE7704" w:rsidRDefault="00895177" w:rsidP="007C58D2">
      <w:pPr>
        <w:pStyle w:val="24"/>
        <w:tabs>
          <w:tab w:val="clear" w:pos="-90"/>
          <w:tab w:val="center" w:pos="1170"/>
        </w:tabs>
        <w:ind w:firstLine="0"/>
        <w:rPr>
          <w:szCs w:val="24"/>
        </w:rPr>
      </w:pPr>
      <w:r w:rsidRPr="00FE7704">
        <w:rPr>
          <w:szCs w:val="24"/>
          <w:lang w:val="en-US"/>
        </w:rPr>
        <w:t xml:space="preserve">     </w:t>
      </w:r>
      <w:r w:rsidR="00BE4294" w:rsidRPr="00FE7704">
        <w:rPr>
          <w:szCs w:val="24"/>
        </w:rPr>
        <w:t>Категори</w:t>
      </w:r>
      <w:r w:rsidR="00C0500D" w:rsidRPr="00FE7704">
        <w:rPr>
          <w:szCs w:val="24"/>
        </w:rPr>
        <w:t xml:space="preserve">ите горски територии – </w:t>
      </w:r>
      <w:r w:rsidR="00BE4294" w:rsidRPr="00FE7704">
        <w:rPr>
          <w:szCs w:val="24"/>
        </w:rPr>
        <w:t>собственост</w:t>
      </w:r>
      <w:r w:rsidR="00C0500D" w:rsidRPr="00FE7704">
        <w:rPr>
          <w:szCs w:val="24"/>
        </w:rPr>
        <w:t xml:space="preserve"> на държавата</w:t>
      </w:r>
      <w:r w:rsidR="00BE4294" w:rsidRPr="00FE7704">
        <w:rPr>
          <w:szCs w:val="24"/>
        </w:rPr>
        <w:t xml:space="preserve"> (защитни, специални и стопански  - по отдели, подотдели и площ) са част от описаните при инвентаризацията.</w:t>
      </w:r>
    </w:p>
    <w:p w:rsidR="002B7256" w:rsidRPr="00FE7704" w:rsidRDefault="00895177" w:rsidP="007C58D2">
      <w:pPr>
        <w:pStyle w:val="24"/>
        <w:tabs>
          <w:tab w:val="clear" w:pos="-90"/>
          <w:tab w:val="center" w:pos="1170"/>
        </w:tabs>
        <w:ind w:firstLine="0"/>
        <w:rPr>
          <w:szCs w:val="24"/>
          <w:lang w:val="en-US"/>
        </w:rPr>
      </w:pPr>
      <w:r w:rsidRPr="00FE7704">
        <w:rPr>
          <w:szCs w:val="24"/>
          <w:lang w:val="en-US"/>
        </w:rPr>
        <w:t xml:space="preserve">     </w:t>
      </w:r>
      <w:r w:rsidR="002B7256" w:rsidRPr="00FE7704">
        <w:rPr>
          <w:szCs w:val="24"/>
        </w:rPr>
        <w:t xml:space="preserve">Към заданието </w:t>
      </w:r>
      <w:r w:rsidR="007938B9" w:rsidRPr="00FE7704">
        <w:rPr>
          <w:szCs w:val="24"/>
        </w:rPr>
        <w:t xml:space="preserve">за горските територии-държавна собственост </w:t>
      </w:r>
      <w:r w:rsidR="00331968">
        <w:rPr>
          <w:szCs w:val="24"/>
        </w:rPr>
        <w:t>са приложени отчетни форми 1 ГФ</w:t>
      </w:r>
      <w:r w:rsidR="002B7256" w:rsidRPr="00FE7704">
        <w:rPr>
          <w:szCs w:val="24"/>
        </w:rPr>
        <w:t xml:space="preserve"> към 31.12.2021 г.</w:t>
      </w:r>
      <w:r w:rsidR="007938B9" w:rsidRPr="00FE7704">
        <w:rPr>
          <w:szCs w:val="24"/>
        </w:rPr>
        <w:t>;</w:t>
      </w:r>
      <w:r w:rsidR="002B7256" w:rsidRPr="00FE7704">
        <w:rPr>
          <w:szCs w:val="24"/>
        </w:rPr>
        <w:t xml:space="preserve"> 4</w:t>
      </w:r>
      <w:r w:rsidR="00331968">
        <w:rPr>
          <w:szCs w:val="24"/>
        </w:rPr>
        <w:t xml:space="preserve"> ГФ</w:t>
      </w:r>
      <w:r w:rsidR="007938B9" w:rsidRPr="00FE7704">
        <w:rPr>
          <w:szCs w:val="24"/>
        </w:rPr>
        <w:t xml:space="preserve"> и 7</w:t>
      </w:r>
      <w:r w:rsidR="00331968">
        <w:rPr>
          <w:szCs w:val="24"/>
        </w:rPr>
        <w:t xml:space="preserve"> ГФ</w:t>
      </w:r>
      <w:r w:rsidR="002B7256" w:rsidRPr="00FE7704">
        <w:rPr>
          <w:szCs w:val="24"/>
        </w:rPr>
        <w:t xml:space="preserve"> към 31.12.2020 г.    </w:t>
      </w:r>
    </w:p>
    <w:p w:rsidR="00655EAE" w:rsidRDefault="00895177" w:rsidP="00362E2D">
      <w:pPr>
        <w:pStyle w:val="24"/>
        <w:tabs>
          <w:tab w:val="clear" w:pos="-90"/>
          <w:tab w:val="center" w:pos="1170"/>
        </w:tabs>
        <w:ind w:firstLine="0"/>
        <w:rPr>
          <w:szCs w:val="24"/>
        </w:rPr>
      </w:pPr>
      <w:r w:rsidRPr="00FE7704">
        <w:rPr>
          <w:szCs w:val="24"/>
          <w:lang w:val="en-US"/>
        </w:rPr>
        <w:t xml:space="preserve">     </w:t>
      </w:r>
      <w:r w:rsidR="00501578" w:rsidRPr="00FE7704">
        <w:rPr>
          <w:szCs w:val="24"/>
        </w:rPr>
        <w:t xml:space="preserve">На територията, </w:t>
      </w:r>
      <w:r w:rsidR="0045563C" w:rsidRPr="00FE7704">
        <w:rPr>
          <w:szCs w:val="24"/>
        </w:rPr>
        <w:t>към 31.12.2021 г.</w:t>
      </w:r>
      <w:r w:rsidR="00A771C1" w:rsidRPr="00FE7704">
        <w:rPr>
          <w:szCs w:val="24"/>
        </w:rPr>
        <w:t>са установени 188</w:t>
      </w:r>
      <w:r w:rsidR="00501578" w:rsidRPr="00FE7704">
        <w:rPr>
          <w:szCs w:val="24"/>
        </w:rPr>
        <w:t xml:space="preserve"> ха земеделски територии-държавна собственост, придобили характеристиката на гора, които не са обект на гор</w:t>
      </w:r>
      <w:r w:rsidR="00AF2555" w:rsidRPr="00FE7704">
        <w:rPr>
          <w:szCs w:val="24"/>
        </w:rPr>
        <w:t>с</w:t>
      </w:r>
      <w:r w:rsidR="00501578" w:rsidRPr="00FE7704">
        <w:rPr>
          <w:szCs w:val="24"/>
        </w:rPr>
        <w:t>костопанския план.</w:t>
      </w:r>
    </w:p>
    <w:p w:rsidR="00FB7C16" w:rsidRPr="00FE7704" w:rsidRDefault="00501578" w:rsidP="00362E2D">
      <w:pPr>
        <w:pStyle w:val="24"/>
        <w:tabs>
          <w:tab w:val="clear" w:pos="-90"/>
          <w:tab w:val="center" w:pos="1170"/>
        </w:tabs>
        <w:ind w:firstLine="0"/>
        <w:rPr>
          <w:szCs w:val="24"/>
        </w:rPr>
      </w:pPr>
      <w:r w:rsidRPr="00FE7704">
        <w:rPr>
          <w:szCs w:val="24"/>
        </w:rPr>
        <w:t xml:space="preserve"> </w:t>
      </w:r>
      <w:r w:rsidR="00CE33E6" w:rsidRPr="00FE7704">
        <w:rPr>
          <w:szCs w:val="24"/>
        </w:rPr>
        <w:tab/>
      </w:r>
    </w:p>
    <w:p w:rsidR="00C933E9" w:rsidRPr="00FE7704" w:rsidRDefault="00895177" w:rsidP="00362E2D">
      <w:pPr>
        <w:pStyle w:val="24"/>
        <w:tabs>
          <w:tab w:val="clear" w:pos="-90"/>
          <w:tab w:val="center" w:pos="1170"/>
        </w:tabs>
        <w:ind w:firstLine="0"/>
        <w:rPr>
          <w:b/>
          <w:szCs w:val="24"/>
        </w:rPr>
      </w:pPr>
      <w:r w:rsidRPr="00FE7704">
        <w:rPr>
          <w:b/>
          <w:szCs w:val="24"/>
          <w:lang w:val="en-US"/>
        </w:rPr>
        <w:t xml:space="preserve">     </w:t>
      </w:r>
      <w:r w:rsidR="00C933E9" w:rsidRPr="00FE7704">
        <w:rPr>
          <w:b/>
          <w:szCs w:val="24"/>
        </w:rPr>
        <w:t>Глава ІІ. Д</w:t>
      </w:r>
      <w:r w:rsidR="00C933E9" w:rsidRPr="00FE7704">
        <w:rPr>
          <w:b/>
          <w:szCs w:val="24"/>
          <w:lang w:val="en-US"/>
        </w:rPr>
        <w:t>осегашно</w:t>
      </w:r>
      <w:r w:rsidRPr="00FE7704">
        <w:rPr>
          <w:b/>
          <w:szCs w:val="24"/>
          <w:lang w:val="en-US"/>
        </w:rPr>
        <w:t xml:space="preserve"> </w:t>
      </w:r>
      <w:r w:rsidR="00C933E9" w:rsidRPr="00FE7704">
        <w:rPr>
          <w:b/>
          <w:szCs w:val="24"/>
          <w:lang w:val="en-US"/>
        </w:rPr>
        <w:t>стопанисване</w:t>
      </w:r>
    </w:p>
    <w:p w:rsidR="00C933E9"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Да се дадат исторически данни за създаването на </w:t>
      </w:r>
      <w:r w:rsidR="00C0500D" w:rsidRPr="00FE7704">
        <w:rPr>
          <w:szCs w:val="24"/>
        </w:rPr>
        <w:t xml:space="preserve">държавното </w:t>
      </w:r>
      <w:r w:rsidR="00255ACC" w:rsidRPr="00FE7704">
        <w:rPr>
          <w:szCs w:val="24"/>
        </w:rPr>
        <w:t>горс</w:t>
      </w:r>
      <w:r w:rsidR="00C0500D" w:rsidRPr="00FE7704">
        <w:rPr>
          <w:szCs w:val="24"/>
        </w:rPr>
        <w:t>к</w:t>
      </w:r>
      <w:r w:rsidR="00255ACC" w:rsidRPr="00FE7704">
        <w:rPr>
          <w:szCs w:val="24"/>
        </w:rPr>
        <w:t>о</w:t>
      </w:r>
      <w:r w:rsidR="00C933E9" w:rsidRPr="00FE7704">
        <w:rPr>
          <w:szCs w:val="24"/>
        </w:rPr>
        <w:t xml:space="preserve"> стопанство и преглед на досегашните лесоустройства в хронологичен ред. З</w:t>
      </w:r>
      <w:r w:rsidR="00C933E9" w:rsidRPr="00FE7704">
        <w:rPr>
          <w:szCs w:val="24"/>
          <w:lang w:val="en-US"/>
        </w:rPr>
        <w:t>а последн</w:t>
      </w:r>
      <w:r w:rsidR="00C933E9" w:rsidRPr="00FE7704">
        <w:rPr>
          <w:szCs w:val="24"/>
        </w:rPr>
        <w:t xml:space="preserve">ия горскостопански план </w:t>
      </w:r>
      <w:r w:rsidR="00C933E9" w:rsidRPr="00FE7704">
        <w:rPr>
          <w:szCs w:val="24"/>
          <w:lang w:val="en-US"/>
        </w:rPr>
        <w:t>(</w:t>
      </w:r>
      <w:r w:rsidR="00C933E9" w:rsidRPr="00FE7704">
        <w:rPr>
          <w:szCs w:val="24"/>
        </w:rPr>
        <w:t>201</w:t>
      </w:r>
      <w:r w:rsidR="00C02618" w:rsidRPr="00FE7704">
        <w:rPr>
          <w:szCs w:val="24"/>
        </w:rPr>
        <w:t>4</w:t>
      </w:r>
      <w:r w:rsidR="00C933E9" w:rsidRPr="00FE7704">
        <w:rPr>
          <w:szCs w:val="24"/>
        </w:rPr>
        <w:t xml:space="preserve">г.) да </w:t>
      </w:r>
      <w:r w:rsidR="00C933E9" w:rsidRPr="00FE7704">
        <w:rPr>
          <w:szCs w:val="24"/>
          <w:lang w:val="en-US"/>
        </w:rPr>
        <w:t>сеотразятосновнитенасокизаорганизациянастопанството – горскостопански и охранителни</w:t>
      </w:r>
      <w:r w:rsidR="002E577C">
        <w:rPr>
          <w:szCs w:val="24"/>
          <w:lang w:val="en-US"/>
        </w:rPr>
        <w:t xml:space="preserve"> </w:t>
      </w:r>
      <w:r w:rsidR="00C933E9" w:rsidRPr="00FE7704">
        <w:rPr>
          <w:szCs w:val="24"/>
          <w:lang w:val="en-US"/>
        </w:rPr>
        <w:t>участъци, отдели, стопански</w:t>
      </w:r>
      <w:r w:rsidR="002E577C">
        <w:rPr>
          <w:szCs w:val="24"/>
          <w:lang w:val="en-US"/>
        </w:rPr>
        <w:t xml:space="preserve"> </w:t>
      </w:r>
      <w:r w:rsidR="00C933E9" w:rsidRPr="00FE7704">
        <w:rPr>
          <w:szCs w:val="24"/>
          <w:lang w:val="en-US"/>
        </w:rPr>
        <w:t>класове, турнуси</w:t>
      </w:r>
      <w:r w:rsidR="002E577C">
        <w:rPr>
          <w:szCs w:val="24"/>
          <w:lang w:val="en-US"/>
        </w:rPr>
        <w:t xml:space="preserve"> </w:t>
      </w:r>
      <w:r w:rsidR="00C933E9" w:rsidRPr="00FE7704">
        <w:rPr>
          <w:szCs w:val="24"/>
          <w:lang w:val="en-US"/>
        </w:rPr>
        <w:t>на</w:t>
      </w:r>
      <w:r w:rsidR="002E577C">
        <w:rPr>
          <w:szCs w:val="24"/>
          <w:lang w:val="en-US"/>
        </w:rPr>
        <w:t xml:space="preserve"> </w:t>
      </w:r>
      <w:r w:rsidR="00C933E9" w:rsidRPr="00FE7704">
        <w:rPr>
          <w:szCs w:val="24"/>
          <w:lang w:val="en-US"/>
        </w:rPr>
        <w:t>сеч</w:t>
      </w:r>
      <w:r w:rsidR="00C933E9" w:rsidRPr="00FE7704">
        <w:rPr>
          <w:szCs w:val="24"/>
        </w:rPr>
        <w:t xml:space="preserve"> и др.</w:t>
      </w:r>
    </w:p>
    <w:p w:rsidR="00C933E9"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Да се опише ролята и значението на </w:t>
      </w:r>
      <w:r w:rsidR="00C42A8E" w:rsidRPr="00FE7704">
        <w:rPr>
          <w:szCs w:val="24"/>
        </w:rPr>
        <w:t>държавното горско стопанство</w:t>
      </w:r>
      <w:r w:rsidR="00C933E9" w:rsidRPr="00FE7704">
        <w:rPr>
          <w:szCs w:val="24"/>
        </w:rPr>
        <w:t xml:space="preserve"> за общин</w:t>
      </w:r>
      <w:r w:rsidR="00362325" w:rsidRPr="00FE7704">
        <w:rPr>
          <w:szCs w:val="24"/>
        </w:rPr>
        <w:t xml:space="preserve">ите </w:t>
      </w:r>
      <w:r w:rsidR="000B0E0C" w:rsidRPr="00FE7704">
        <w:rPr>
          <w:szCs w:val="24"/>
        </w:rPr>
        <w:t>на територията.</w:t>
      </w:r>
    </w:p>
    <w:p w:rsidR="00A77C59"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lang w:val="en-US"/>
        </w:rPr>
        <w:t>Да</w:t>
      </w:r>
      <w:r w:rsidR="002E577C">
        <w:rPr>
          <w:szCs w:val="24"/>
          <w:lang w:val="en-US"/>
        </w:rPr>
        <w:t xml:space="preserve"> </w:t>
      </w:r>
      <w:r w:rsidR="00C933E9" w:rsidRPr="00FE7704">
        <w:rPr>
          <w:szCs w:val="24"/>
          <w:lang w:val="en-US"/>
        </w:rPr>
        <w:t>се</w:t>
      </w:r>
      <w:r w:rsidR="002E577C">
        <w:rPr>
          <w:szCs w:val="24"/>
          <w:lang w:val="en-US"/>
        </w:rPr>
        <w:t xml:space="preserve"> </w:t>
      </w:r>
      <w:r w:rsidR="00C933E9" w:rsidRPr="00FE7704">
        <w:rPr>
          <w:szCs w:val="24"/>
          <w:lang w:val="en-US"/>
        </w:rPr>
        <w:t>направи</w:t>
      </w:r>
      <w:r w:rsidR="002E577C">
        <w:rPr>
          <w:szCs w:val="24"/>
          <w:lang w:val="en-US"/>
        </w:rPr>
        <w:t xml:space="preserve"> </w:t>
      </w:r>
      <w:r w:rsidR="00C933E9" w:rsidRPr="00FE7704">
        <w:rPr>
          <w:szCs w:val="24"/>
          <w:lang w:val="en-US"/>
        </w:rPr>
        <w:t>анализ</w:t>
      </w:r>
      <w:r w:rsidR="002E577C">
        <w:rPr>
          <w:szCs w:val="24"/>
          <w:lang w:val="en-US"/>
        </w:rPr>
        <w:t xml:space="preserve"> </w:t>
      </w:r>
      <w:r w:rsidR="00C933E9" w:rsidRPr="00FE7704">
        <w:rPr>
          <w:szCs w:val="24"/>
          <w:lang w:val="en-US"/>
        </w:rPr>
        <w:t>на</w:t>
      </w:r>
      <w:r w:rsidR="002E577C">
        <w:rPr>
          <w:szCs w:val="24"/>
          <w:lang w:val="en-US"/>
        </w:rPr>
        <w:t xml:space="preserve"> </w:t>
      </w:r>
      <w:r w:rsidR="00C933E9" w:rsidRPr="00FE7704">
        <w:rPr>
          <w:szCs w:val="24"/>
          <w:lang w:val="en-US"/>
        </w:rPr>
        <w:t>изпълнението</w:t>
      </w:r>
      <w:r w:rsidR="002E577C">
        <w:rPr>
          <w:szCs w:val="24"/>
          <w:lang w:val="en-US"/>
        </w:rPr>
        <w:t xml:space="preserve"> </w:t>
      </w:r>
      <w:r w:rsidR="00C933E9" w:rsidRPr="00FE7704">
        <w:rPr>
          <w:szCs w:val="24"/>
          <w:lang w:val="en-US"/>
        </w:rPr>
        <w:t>на</w:t>
      </w:r>
      <w:r w:rsidR="002E577C">
        <w:rPr>
          <w:szCs w:val="24"/>
          <w:lang w:val="en-US"/>
        </w:rPr>
        <w:t xml:space="preserve"> </w:t>
      </w:r>
      <w:r w:rsidR="00C933E9" w:rsidRPr="00FE7704">
        <w:rPr>
          <w:szCs w:val="24"/>
          <w:lang w:val="en-US"/>
        </w:rPr>
        <w:t>предвидените</w:t>
      </w:r>
      <w:r w:rsidR="002E577C">
        <w:rPr>
          <w:szCs w:val="24"/>
          <w:lang w:val="en-US"/>
        </w:rPr>
        <w:t xml:space="preserve"> </w:t>
      </w:r>
      <w:r w:rsidR="00C933E9" w:rsidRPr="00FE7704">
        <w:rPr>
          <w:szCs w:val="24"/>
        </w:rPr>
        <w:t>мероприятия – сечи; възобновяване и залесяване; ползване на дървесина; странични ползвания; опазване  на горите; борба с ерозията; сградо и пътно строителство и др.</w:t>
      </w:r>
      <w:r w:rsidR="00686E75" w:rsidRPr="00FE7704">
        <w:rPr>
          <w:szCs w:val="24"/>
        </w:rPr>
        <w:t>,</w:t>
      </w:r>
      <w:r w:rsidR="00C933E9" w:rsidRPr="00FE7704">
        <w:rPr>
          <w:szCs w:val="24"/>
        </w:rPr>
        <w:t xml:space="preserve"> на база отчетните документи и информацията от теренните проучвания, като се изяснят причините за </w:t>
      </w:r>
      <w:r w:rsidR="0012048D" w:rsidRPr="00FE7704">
        <w:rPr>
          <w:szCs w:val="24"/>
        </w:rPr>
        <w:t xml:space="preserve">евентуално </w:t>
      </w:r>
      <w:r w:rsidR="00C933E9" w:rsidRPr="00FE7704">
        <w:rPr>
          <w:szCs w:val="24"/>
        </w:rPr>
        <w:t>получени незад</w:t>
      </w:r>
      <w:r w:rsidR="005B2456" w:rsidRPr="00FE7704">
        <w:rPr>
          <w:szCs w:val="24"/>
        </w:rPr>
        <w:t>о</w:t>
      </w:r>
      <w:r w:rsidR="00C933E9" w:rsidRPr="00FE7704">
        <w:rPr>
          <w:szCs w:val="24"/>
        </w:rPr>
        <w:t>волителни резултати. Да се посочат конкре</w:t>
      </w:r>
      <w:r w:rsidR="00E90223" w:rsidRPr="00FE7704">
        <w:rPr>
          <w:szCs w:val="24"/>
        </w:rPr>
        <w:t>тн</w:t>
      </w:r>
      <w:r w:rsidR="00C933E9" w:rsidRPr="00FE7704">
        <w:rPr>
          <w:szCs w:val="24"/>
        </w:rPr>
        <w:t>и примери както за отклоненията от предвижданията, така и за добри лесовъдски решения.</w:t>
      </w:r>
    </w:p>
    <w:p w:rsidR="00551D5D" w:rsidRPr="00FE7704" w:rsidRDefault="00895177" w:rsidP="00362E2D">
      <w:pPr>
        <w:pStyle w:val="24"/>
        <w:tabs>
          <w:tab w:val="clear" w:pos="-90"/>
          <w:tab w:val="center" w:pos="1170"/>
        </w:tabs>
        <w:ind w:firstLine="0"/>
        <w:rPr>
          <w:szCs w:val="24"/>
        </w:rPr>
      </w:pPr>
      <w:r w:rsidRPr="00FE7704">
        <w:rPr>
          <w:szCs w:val="24"/>
          <w:lang w:val="en-US"/>
        </w:rPr>
        <w:t xml:space="preserve">     </w:t>
      </w:r>
      <w:r w:rsidR="00551D5D" w:rsidRPr="00FE7704">
        <w:rPr>
          <w:szCs w:val="24"/>
        </w:rPr>
        <w:t>Да се анализира изпълнението на планираното главосечно стопаниснане на върбови насаждения и кастрене на клоните в тополови култури.</w:t>
      </w:r>
    </w:p>
    <w:p w:rsidR="00C933E9"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lang w:val="en-US"/>
        </w:rPr>
        <w:t>Изпълнението</w:t>
      </w:r>
      <w:r w:rsidR="00660263">
        <w:rPr>
          <w:szCs w:val="24"/>
        </w:rPr>
        <w:t xml:space="preserve"> </w:t>
      </w:r>
      <w:r w:rsidR="00C933E9" w:rsidRPr="00FE7704">
        <w:rPr>
          <w:szCs w:val="24"/>
          <w:lang w:val="en-US"/>
        </w:rPr>
        <w:t>на</w:t>
      </w:r>
      <w:r w:rsidR="00660263">
        <w:rPr>
          <w:szCs w:val="24"/>
        </w:rPr>
        <w:t xml:space="preserve"> </w:t>
      </w:r>
      <w:r w:rsidR="00C933E9" w:rsidRPr="00FE7704">
        <w:rPr>
          <w:szCs w:val="24"/>
        </w:rPr>
        <w:t>предвидените</w:t>
      </w:r>
      <w:r w:rsidR="00660263">
        <w:rPr>
          <w:szCs w:val="24"/>
        </w:rPr>
        <w:t xml:space="preserve"> </w:t>
      </w:r>
      <w:r w:rsidR="00C933E9" w:rsidRPr="00FE7704">
        <w:rPr>
          <w:szCs w:val="24"/>
          <w:lang w:val="en-US"/>
        </w:rPr>
        <w:t>сечи</w:t>
      </w:r>
      <w:r w:rsidR="00660263">
        <w:rPr>
          <w:szCs w:val="24"/>
        </w:rPr>
        <w:t xml:space="preserve"> </w:t>
      </w:r>
      <w:r w:rsidR="00C933E9" w:rsidRPr="00FE7704">
        <w:rPr>
          <w:szCs w:val="24"/>
          <w:lang w:val="en-US"/>
        </w:rPr>
        <w:t>да</w:t>
      </w:r>
      <w:r w:rsidR="00660263">
        <w:rPr>
          <w:szCs w:val="24"/>
        </w:rPr>
        <w:t xml:space="preserve"> </w:t>
      </w:r>
      <w:r w:rsidR="00C933E9" w:rsidRPr="00FE7704">
        <w:rPr>
          <w:szCs w:val="24"/>
          <w:lang w:val="en-US"/>
        </w:rPr>
        <w:t>се</w:t>
      </w:r>
      <w:r w:rsidR="00660263">
        <w:rPr>
          <w:szCs w:val="24"/>
        </w:rPr>
        <w:t xml:space="preserve"> </w:t>
      </w:r>
      <w:r w:rsidR="00C933E9" w:rsidRPr="00FE7704">
        <w:rPr>
          <w:szCs w:val="24"/>
          <w:lang w:val="en-US"/>
        </w:rPr>
        <w:t>анализира</w:t>
      </w:r>
      <w:r w:rsidR="00660263">
        <w:rPr>
          <w:szCs w:val="24"/>
        </w:rPr>
        <w:t xml:space="preserve"> </w:t>
      </w:r>
      <w:r w:rsidR="00C933E9" w:rsidRPr="00FE7704">
        <w:rPr>
          <w:szCs w:val="24"/>
          <w:lang w:val="en-US"/>
        </w:rPr>
        <w:t>по</w:t>
      </w:r>
      <w:r w:rsidR="00660263">
        <w:rPr>
          <w:szCs w:val="24"/>
        </w:rPr>
        <w:t xml:space="preserve"> </w:t>
      </w:r>
      <w:r w:rsidR="00C933E9" w:rsidRPr="00FE7704">
        <w:rPr>
          <w:szCs w:val="24"/>
          <w:lang w:val="en-US"/>
        </w:rPr>
        <w:t>вид</w:t>
      </w:r>
      <w:r w:rsidR="00660263">
        <w:rPr>
          <w:szCs w:val="24"/>
        </w:rPr>
        <w:t xml:space="preserve"> </w:t>
      </w:r>
      <w:r w:rsidR="00C933E9" w:rsidRPr="00FE7704">
        <w:rPr>
          <w:szCs w:val="24"/>
          <w:lang w:val="en-US"/>
        </w:rPr>
        <w:t>на</w:t>
      </w:r>
      <w:r w:rsidR="00660263">
        <w:rPr>
          <w:szCs w:val="24"/>
        </w:rPr>
        <w:t xml:space="preserve"> </w:t>
      </w:r>
      <w:r w:rsidR="00C933E9" w:rsidRPr="00FE7704">
        <w:rPr>
          <w:szCs w:val="24"/>
        </w:rPr>
        <w:t xml:space="preserve">горите и вид на </w:t>
      </w:r>
      <w:r w:rsidR="00C933E9" w:rsidRPr="00FE7704">
        <w:rPr>
          <w:szCs w:val="24"/>
          <w:lang w:val="en-US"/>
        </w:rPr>
        <w:t>сечта</w:t>
      </w:r>
      <w:r w:rsidR="001D7378" w:rsidRPr="00FE7704">
        <w:rPr>
          <w:szCs w:val="24"/>
        </w:rPr>
        <w:t xml:space="preserve">– </w:t>
      </w:r>
      <w:r w:rsidR="00C933E9" w:rsidRPr="00FE7704">
        <w:rPr>
          <w:szCs w:val="24"/>
          <w:lang w:val="en-US"/>
        </w:rPr>
        <w:t>п</w:t>
      </w:r>
      <w:r w:rsidR="00660263">
        <w:rPr>
          <w:szCs w:val="24"/>
        </w:rPr>
        <w:t xml:space="preserve"> </w:t>
      </w:r>
      <w:r w:rsidR="00C933E9" w:rsidRPr="00FE7704">
        <w:rPr>
          <w:szCs w:val="24"/>
          <w:lang w:val="en-US"/>
        </w:rPr>
        <w:t>оплощ и запас, интензивност, повтаряемост, както и по</w:t>
      </w:r>
      <w:r w:rsidR="00660263">
        <w:rPr>
          <w:szCs w:val="24"/>
        </w:rPr>
        <w:t xml:space="preserve"> </w:t>
      </w:r>
      <w:r w:rsidR="00C933E9" w:rsidRPr="00FE7704">
        <w:rPr>
          <w:szCs w:val="24"/>
          <w:lang w:val="en-US"/>
        </w:rPr>
        <w:t>отношение</w:t>
      </w:r>
      <w:r w:rsidR="00660263">
        <w:rPr>
          <w:szCs w:val="24"/>
        </w:rPr>
        <w:t xml:space="preserve"> </w:t>
      </w:r>
      <w:r w:rsidR="00C933E9" w:rsidRPr="00FE7704">
        <w:rPr>
          <w:szCs w:val="24"/>
          <w:lang w:val="en-US"/>
        </w:rPr>
        <w:t>качеството</w:t>
      </w:r>
      <w:r w:rsidR="00660263">
        <w:rPr>
          <w:szCs w:val="24"/>
        </w:rPr>
        <w:t xml:space="preserve"> </w:t>
      </w:r>
      <w:r w:rsidR="00C933E9" w:rsidRPr="00FE7704">
        <w:rPr>
          <w:szCs w:val="24"/>
          <w:lang w:val="en-US"/>
        </w:rPr>
        <w:t>на</w:t>
      </w:r>
      <w:r w:rsidR="00660263">
        <w:rPr>
          <w:szCs w:val="24"/>
        </w:rPr>
        <w:t xml:space="preserve"> </w:t>
      </w:r>
      <w:r w:rsidR="00C933E9" w:rsidRPr="00FE7704">
        <w:rPr>
          <w:szCs w:val="24"/>
        </w:rPr>
        <w:t>провеждането</w:t>
      </w:r>
      <w:r w:rsidR="00660263">
        <w:rPr>
          <w:szCs w:val="24"/>
        </w:rPr>
        <w:t xml:space="preserve"> </w:t>
      </w:r>
      <w:r w:rsidR="00C933E9" w:rsidRPr="00FE7704">
        <w:rPr>
          <w:szCs w:val="24"/>
          <w:lang w:val="en-US"/>
        </w:rPr>
        <w:t>им.</w:t>
      </w:r>
    </w:p>
    <w:p w:rsidR="00C933E9"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Да се анализират резултатите от проведените фази на възобновителните сечи, вкл. и на мероприятията за подпомагане на естественото възобновяване.</w:t>
      </w:r>
    </w:p>
    <w:p w:rsidR="00525F54" w:rsidRPr="00FE7704" w:rsidRDefault="00895177" w:rsidP="00362E2D">
      <w:pPr>
        <w:pStyle w:val="24"/>
        <w:tabs>
          <w:tab w:val="clear" w:pos="-90"/>
          <w:tab w:val="center" w:pos="1170"/>
        </w:tabs>
        <w:ind w:firstLine="0"/>
        <w:rPr>
          <w:szCs w:val="24"/>
        </w:rPr>
      </w:pPr>
      <w:r w:rsidRPr="00FE7704">
        <w:rPr>
          <w:szCs w:val="24"/>
          <w:lang w:val="en-US"/>
        </w:rPr>
        <w:t xml:space="preserve">     </w:t>
      </w:r>
      <w:r w:rsidR="00255ACC" w:rsidRPr="00FE7704">
        <w:rPr>
          <w:szCs w:val="24"/>
        </w:rPr>
        <w:t xml:space="preserve">В ГСП от 2014 г. </w:t>
      </w:r>
      <w:r w:rsidR="00E2044F" w:rsidRPr="00FE7704">
        <w:rPr>
          <w:szCs w:val="24"/>
        </w:rPr>
        <w:t>са предвидени на</w:t>
      </w:r>
      <w:r w:rsidR="00790A8F">
        <w:rPr>
          <w:szCs w:val="24"/>
        </w:rPr>
        <w:t xml:space="preserve">саждения, в които да се проведе </w:t>
      </w:r>
      <w:r w:rsidR="00E2044F" w:rsidRPr="00FE7704">
        <w:rPr>
          <w:szCs w:val="24"/>
        </w:rPr>
        <w:t>сеч по метода за индивидуално производство на висококачествена дървесина, но</w:t>
      </w:r>
      <w:r w:rsidR="00790A8F">
        <w:rPr>
          <w:szCs w:val="24"/>
        </w:rPr>
        <w:t xml:space="preserve"> </w:t>
      </w:r>
      <w:r w:rsidR="00E2044F" w:rsidRPr="00FE7704">
        <w:rPr>
          <w:szCs w:val="24"/>
        </w:rPr>
        <w:t>по</w:t>
      </w:r>
      <w:r w:rsidR="00790A8F">
        <w:rPr>
          <w:szCs w:val="24"/>
        </w:rPr>
        <w:t xml:space="preserve"> </w:t>
      </w:r>
      <w:r w:rsidR="00362325" w:rsidRPr="00FE7704">
        <w:rPr>
          <w:szCs w:val="24"/>
        </w:rPr>
        <w:t>информация</w:t>
      </w:r>
      <w:r w:rsidR="00525F54" w:rsidRPr="00FE7704">
        <w:rPr>
          <w:szCs w:val="24"/>
        </w:rPr>
        <w:t xml:space="preserve"> от </w:t>
      </w:r>
      <w:r w:rsidR="00362325" w:rsidRPr="00FE7704">
        <w:rPr>
          <w:szCs w:val="24"/>
        </w:rPr>
        <w:t xml:space="preserve">ръководството на </w:t>
      </w:r>
      <w:r w:rsidR="00525F54" w:rsidRPr="00FE7704">
        <w:rPr>
          <w:szCs w:val="24"/>
        </w:rPr>
        <w:t>Д</w:t>
      </w:r>
      <w:r w:rsidR="00E90223" w:rsidRPr="00FE7704">
        <w:rPr>
          <w:szCs w:val="24"/>
        </w:rPr>
        <w:t>Г</w:t>
      </w:r>
      <w:r w:rsidR="00525F54" w:rsidRPr="00FE7704">
        <w:rPr>
          <w:szCs w:val="24"/>
        </w:rPr>
        <w:t>С</w:t>
      </w:r>
      <w:r w:rsidR="00362325" w:rsidRPr="00FE7704">
        <w:rPr>
          <w:szCs w:val="24"/>
        </w:rPr>
        <w:t xml:space="preserve"> „</w:t>
      </w:r>
      <w:r w:rsidR="00E90223" w:rsidRPr="00FE7704">
        <w:rPr>
          <w:szCs w:val="24"/>
        </w:rPr>
        <w:t>Карлово</w:t>
      </w:r>
      <w:r w:rsidR="00362325" w:rsidRPr="00FE7704">
        <w:rPr>
          <w:szCs w:val="24"/>
        </w:rPr>
        <w:t>“</w:t>
      </w:r>
      <w:r w:rsidR="00E2044F" w:rsidRPr="00FE7704">
        <w:rPr>
          <w:szCs w:val="24"/>
        </w:rPr>
        <w:t xml:space="preserve"> такава сеч</w:t>
      </w:r>
      <w:r w:rsidR="00790A8F">
        <w:rPr>
          <w:szCs w:val="24"/>
        </w:rPr>
        <w:t xml:space="preserve"> </w:t>
      </w:r>
      <w:r w:rsidR="00E2044F" w:rsidRPr="00FE7704">
        <w:rPr>
          <w:szCs w:val="24"/>
        </w:rPr>
        <w:t>не е провеждана</w:t>
      </w:r>
      <w:r w:rsidR="003A7728" w:rsidRPr="00FE7704">
        <w:rPr>
          <w:szCs w:val="24"/>
        </w:rPr>
        <w:t>.</w:t>
      </w:r>
    </w:p>
    <w:p w:rsidR="00E649F5" w:rsidRPr="00FE7704" w:rsidRDefault="00895177" w:rsidP="00362E2D">
      <w:pPr>
        <w:pStyle w:val="24"/>
        <w:tabs>
          <w:tab w:val="clear" w:pos="-90"/>
          <w:tab w:val="center" w:pos="1170"/>
        </w:tabs>
        <w:ind w:firstLine="0"/>
        <w:rPr>
          <w:szCs w:val="24"/>
          <w:lang w:val="en-US"/>
        </w:rPr>
      </w:pPr>
      <w:r w:rsidRPr="00FE7704">
        <w:rPr>
          <w:szCs w:val="24"/>
          <w:lang w:val="en-US"/>
        </w:rPr>
        <w:lastRenderedPageBreak/>
        <w:t xml:space="preserve">     </w:t>
      </w:r>
      <w:r w:rsidR="00C933E9" w:rsidRPr="00FE7704">
        <w:rPr>
          <w:szCs w:val="24"/>
          <w:lang w:val="en-US"/>
        </w:rPr>
        <w:t>Да</w:t>
      </w:r>
      <w:r w:rsidR="00790A8F">
        <w:rPr>
          <w:szCs w:val="24"/>
        </w:rPr>
        <w:t xml:space="preserve"> </w:t>
      </w:r>
      <w:r w:rsidR="00C933E9" w:rsidRPr="00FE7704">
        <w:rPr>
          <w:szCs w:val="24"/>
          <w:lang w:val="en-US"/>
        </w:rPr>
        <w:t>се</w:t>
      </w:r>
      <w:r w:rsidR="00790A8F">
        <w:rPr>
          <w:szCs w:val="24"/>
        </w:rPr>
        <w:t xml:space="preserve"> </w:t>
      </w:r>
      <w:r w:rsidR="00C933E9" w:rsidRPr="00FE7704">
        <w:rPr>
          <w:szCs w:val="24"/>
          <w:lang w:val="en-US"/>
        </w:rPr>
        <w:t>направи</w:t>
      </w:r>
      <w:r w:rsidR="00790A8F">
        <w:rPr>
          <w:szCs w:val="24"/>
        </w:rPr>
        <w:t xml:space="preserve"> </w:t>
      </w:r>
      <w:r w:rsidR="00C933E9" w:rsidRPr="00FE7704">
        <w:rPr>
          <w:szCs w:val="24"/>
          <w:lang w:val="en-US"/>
        </w:rPr>
        <w:t>преглед</w:t>
      </w:r>
      <w:r w:rsidR="00790A8F">
        <w:rPr>
          <w:szCs w:val="24"/>
        </w:rPr>
        <w:t xml:space="preserve"> </w:t>
      </w:r>
      <w:r w:rsidR="00C933E9" w:rsidRPr="00FE7704">
        <w:rPr>
          <w:szCs w:val="24"/>
          <w:lang w:val="en-US"/>
        </w:rPr>
        <w:t>на</w:t>
      </w:r>
      <w:r w:rsidR="00790A8F">
        <w:rPr>
          <w:szCs w:val="24"/>
        </w:rPr>
        <w:t xml:space="preserve"> </w:t>
      </w:r>
      <w:r w:rsidR="00C933E9" w:rsidRPr="00FE7704">
        <w:rPr>
          <w:szCs w:val="24"/>
          <w:lang w:val="en-US"/>
        </w:rPr>
        <w:t>ползването</w:t>
      </w:r>
      <w:r w:rsidR="00790A8F">
        <w:rPr>
          <w:szCs w:val="24"/>
        </w:rPr>
        <w:t xml:space="preserve"> </w:t>
      </w:r>
      <w:r w:rsidR="00C933E9" w:rsidRPr="00FE7704">
        <w:rPr>
          <w:szCs w:val="24"/>
          <w:lang w:val="en-US"/>
        </w:rPr>
        <w:t>на</w:t>
      </w:r>
      <w:r w:rsidR="00790A8F">
        <w:rPr>
          <w:szCs w:val="24"/>
        </w:rPr>
        <w:t xml:space="preserve"> </w:t>
      </w:r>
      <w:r w:rsidR="00C933E9" w:rsidRPr="00FE7704">
        <w:rPr>
          <w:szCs w:val="24"/>
          <w:lang w:val="en-US"/>
        </w:rPr>
        <w:t>дървесина</w:t>
      </w:r>
      <w:r w:rsidR="00790A8F">
        <w:rPr>
          <w:szCs w:val="24"/>
        </w:rPr>
        <w:t xml:space="preserve"> </w:t>
      </w:r>
      <w:r w:rsidR="00C933E9" w:rsidRPr="00FE7704">
        <w:rPr>
          <w:szCs w:val="24"/>
          <w:lang w:val="en-US"/>
        </w:rPr>
        <w:t>по</w:t>
      </w:r>
      <w:r w:rsidR="00790A8F">
        <w:rPr>
          <w:szCs w:val="24"/>
        </w:rPr>
        <w:t xml:space="preserve"> </w:t>
      </w:r>
      <w:r w:rsidR="00C933E9" w:rsidRPr="00FE7704">
        <w:rPr>
          <w:szCs w:val="24"/>
          <w:lang w:val="en-US"/>
        </w:rPr>
        <w:t>видове</w:t>
      </w:r>
      <w:r w:rsidR="00790A8F">
        <w:rPr>
          <w:szCs w:val="24"/>
        </w:rPr>
        <w:t xml:space="preserve"> </w:t>
      </w:r>
      <w:r w:rsidR="00C933E9" w:rsidRPr="00FE7704">
        <w:rPr>
          <w:szCs w:val="24"/>
          <w:lang w:val="en-US"/>
        </w:rPr>
        <w:t xml:space="preserve">сечи и </w:t>
      </w:r>
      <w:r w:rsidR="00C933E9" w:rsidRPr="00FE7704">
        <w:rPr>
          <w:szCs w:val="24"/>
        </w:rPr>
        <w:t>категории дървесина</w:t>
      </w:r>
      <w:r w:rsidR="00C933E9" w:rsidRPr="00FE7704">
        <w:rPr>
          <w:szCs w:val="24"/>
          <w:lang w:val="en-US"/>
        </w:rPr>
        <w:t>, като</w:t>
      </w:r>
      <w:r w:rsidR="00790A8F">
        <w:rPr>
          <w:szCs w:val="24"/>
        </w:rPr>
        <w:t xml:space="preserve"> </w:t>
      </w:r>
      <w:r w:rsidR="00C933E9" w:rsidRPr="00FE7704">
        <w:rPr>
          <w:szCs w:val="24"/>
          <w:lang w:val="en-US"/>
        </w:rPr>
        <w:t>се</w:t>
      </w:r>
      <w:r w:rsidR="00790A8F">
        <w:rPr>
          <w:szCs w:val="24"/>
        </w:rPr>
        <w:t xml:space="preserve"> </w:t>
      </w:r>
      <w:r w:rsidR="00C933E9" w:rsidRPr="00FE7704">
        <w:rPr>
          <w:szCs w:val="24"/>
          <w:lang w:val="en-US"/>
        </w:rPr>
        <w:t>изяснят</w:t>
      </w:r>
      <w:r w:rsidR="00790A8F">
        <w:rPr>
          <w:szCs w:val="24"/>
        </w:rPr>
        <w:t xml:space="preserve"> </w:t>
      </w:r>
      <w:r w:rsidR="00C933E9" w:rsidRPr="00FE7704">
        <w:rPr>
          <w:szCs w:val="24"/>
          <w:lang w:val="en-US"/>
        </w:rPr>
        <w:t>причините</w:t>
      </w:r>
      <w:r w:rsidR="00790A8F">
        <w:rPr>
          <w:szCs w:val="24"/>
        </w:rPr>
        <w:t xml:space="preserve"> </w:t>
      </w:r>
      <w:r w:rsidR="00C933E9" w:rsidRPr="00FE7704">
        <w:rPr>
          <w:szCs w:val="24"/>
          <w:lang w:val="en-US"/>
        </w:rPr>
        <w:t>за</w:t>
      </w:r>
      <w:r w:rsidR="00790A8F">
        <w:rPr>
          <w:szCs w:val="24"/>
        </w:rPr>
        <w:t xml:space="preserve"> </w:t>
      </w:r>
      <w:r w:rsidR="00C933E9" w:rsidRPr="00FE7704">
        <w:rPr>
          <w:szCs w:val="24"/>
          <w:lang w:val="en-US"/>
        </w:rPr>
        <w:t>евентуалните</w:t>
      </w:r>
      <w:r w:rsidR="00790A8F">
        <w:rPr>
          <w:szCs w:val="24"/>
        </w:rPr>
        <w:t xml:space="preserve"> </w:t>
      </w:r>
      <w:r w:rsidR="00C933E9" w:rsidRPr="00FE7704">
        <w:rPr>
          <w:szCs w:val="24"/>
          <w:lang w:val="en-US"/>
        </w:rPr>
        <w:t>отклонения</w:t>
      </w:r>
      <w:r w:rsidR="00790A8F">
        <w:rPr>
          <w:szCs w:val="24"/>
        </w:rPr>
        <w:t xml:space="preserve"> </w:t>
      </w:r>
      <w:r w:rsidR="00C933E9" w:rsidRPr="00FE7704">
        <w:rPr>
          <w:szCs w:val="24"/>
          <w:lang w:val="en-US"/>
        </w:rPr>
        <w:t>от</w:t>
      </w:r>
      <w:r w:rsidR="00790A8F">
        <w:rPr>
          <w:szCs w:val="24"/>
        </w:rPr>
        <w:t xml:space="preserve"> </w:t>
      </w:r>
      <w:r w:rsidR="00C933E9" w:rsidRPr="00FE7704">
        <w:rPr>
          <w:szCs w:val="24"/>
          <w:lang w:val="en-US"/>
        </w:rPr>
        <w:t>предвижданията</w:t>
      </w:r>
      <w:r w:rsidR="00790A8F">
        <w:rPr>
          <w:szCs w:val="24"/>
        </w:rPr>
        <w:t xml:space="preserve"> </w:t>
      </w:r>
      <w:r w:rsidR="00C933E9" w:rsidRPr="00FE7704">
        <w:rPr>
          <w:szCs w:val="24"/>
          <w:lang w:val="en-US"/>
        </w:rPr>
        <w:t>на п</w:t>
      </w:r>
      <w:r w:rsidR="005B2456" w:rsidRPr="00FE7704">
        <w:rPr>
          <w:szCs w:val="24"/>
        </w:rPr>
        <w:t>лана</w:t>
      </w:r>
      <w:r w:rsidR="00C933E9" w:rsidRPr="00FE7704">
        <w:rPr>
          <w:szCs w:val="24"/>
          <w:lang w:val="en-US"/>
        </w:rPr>
        <w:t>.</w:t>
      </w:r>
    </w:p>
    <w:p w:rsidR="006E4E52" w:rsidRPr="00FE7704" w:rsidRDefault="00895177" w:rsidP="006E4E52">
      <w:pPr>
        <w:pStyle w:val="24"/>
        <w:tabs>
          <w:tab w:val="clear" w:pos="-90"/>
          <w:tab w:val="center" w:pos="1170"/>
        </w:tabs>
        <w:ind w:firstLine="0"/>
        <w:rPr>
          <w:szCs w:val="24"/>
        </w:rPr>
      </w:pPr>
      <w:r w:rsidRPr="00FE7704">
        <w:rPr>
          <w:szCs w:val="24"/>
          <w:lang w:val="en-US"/>
        </w:rPr>
        <w:t xml:space="preserve">     </w:t>
      </w:r>
      <w:r w:rsidR="006E4E52" w:rsidRPr="00FE7704">
        <w:rPr>
          <w:szCs w:val="24"/>
        </w:rPr>
        <w:t>По информация от ТП „ДГС Карлово“:</w:t>
      </w:r>
    </w:p>
    <w:p w:rsidR="00825A80" w:rsidRPr="00FE7704" w:rsidRDefault="002C52F4" w:rsidP="00ED7742">
      <w:pPr>
        <w:pStyle w:val="24"/>
        <w:tabs>
          <w:tab w:val="clear" w:pos="-90"/>
          <w:tab w:val="center" w:pos="1170"/>
        </w:tabs>
        <w:ind w:firstLine="0"/>
        <w:rPr>
          <w:szCs w:val="24"/>
        </w:rPr>
      </w:pPr>
      <w:r w:rsidRPr="00FE7704">
        <w:rPr>
          <w:szCs w:val="24"/>
        </w:rPr>
        <w:t>•</w:t>
      </w:r>
      <w:r w:rsidR="00ED7742">
        <w:rPr>
          <w:szCs w:val="24"/>
          <w:lang w:val="en-US"/>
        </w:rPr>
        <w:t xml:space="preserve"> </w:t>
      </w:r>
      <w:r w:rsidRPr="00FE7704">
        <w:rPr>
          <w:szCs w:val="24"/>
        </w:rPr>
        <w:tab/>
      </w:r>
      <w:r w:rsidR="006E4E52" w:rsidRPr="00FE7704">
        <w:rPr>
          <w:szCs w:val="24"/>
        </w:rPr>
        <w:t>да се опишат предприетите мерки за борба с нарушителите;</w:t>
      </w:r>
    </w:p>
    <w:p w:rsidR="006E4E52" w:rsidRPr="00FE7704" w:rsidRDefault="002C52F4" w:rsidP="00ED7742">
      <w:pPr>
        <w:pStyle w:val="24"/>
        <w:tabs>
          <w:tab w:val="clear" w:pos="-90"/>
          <w:tab w:val="center" w:pos="1170"/>
        </w:tabs>
        <w:ind w:firstLine="0"/>
        <w:rPr>
          <w:szCs w:val="24"/>
        </w:rPr>
      </w:pPr>
      <w:r w:rsidRPr="00FE7704">
        <w:rPr>
          <w:szCs w:val="24"/>
        </w:rPr>
        <w:t>•</w:t>
      </w:r>
      <w:r w:rsidR="00ED7742">
        <w:rPr>
          <w:szCs w:val="24"/>
          <w:lang w:val="en-US"/>
        </w:rPr>
        <w:t xml:space="preserve"> </w:t>
      </w:r>
      <w:r w:rsidRPr="00FE7704">
        <w:rPr>
          <w:szCs w:val="24"/>
        </w:rPr>
        <w:tab/>
      </w:r>
      <w:r w:rsidR="006E4E52" w:rsidRPr="00FE7704">
        <w:rPr>
          <w:szCs w:val="24"/>
        </w:rPr>
        <w:t>да се посочи броя и размера на установените незак</w:t>
      </w:r>
      <w:r w:rsidR="000306D0" w:rsidRPr="00FE7704">
        <w:rPr>
          <w:szCs w:val="24"/>
        </w:rPr>
        <w:t>онни сечи и други нарушения в го</w:t>
      </w:r>
      <w:r w:rsidR="006E4E52" w:rsidRPr="00FE7704">
        <w:rPr>
          <w:szCs w:val="24"/>
        </w:rPr>
        <w:t>рските територии-държавна собственост</w:t>
      </w:r>
      <w:r w:rsidR="00367D6C">
        <w:rPr>
          <w:szCs w:val="24"/>
        </w:rPr>
        <w:t xml:space="preserve"> и тези по чл. 187, ал. 3 от ЗГ.</w:t>
      </w:r>
      <w:r w:rsidR="006E4E52" w:rsidRPr="00FE7704">
        <w:rPr>
          <w:szCs w:val="24"/>
        </w:rPr>
        <w:t>. Данните да се посочат по вид на нарушението и отделно за установените нарушен</w:t>
      </w:r>
      <w:r w:rsidR="003E7A50" w:rsidRPr="00FE7704">
        <w:rPr>
          <w:szCs w:val="24"/>
        </w:rPr>
        <w:t>ия</w:t>
      </w:r>
      <w:r w:rsidR="006E4E52" w:rsidRPr="00FE7704">
        <w:rPr>
          <w:szCs w:val="24"/>
        </w:rPr>
        <w:t xml:space="preserve"> с констативни протоколи и съставени АУАН; </w:t>
      </w:r>
    </w:p>
    <w:p w:rsidR="006E4E52" w:rsidRPr="00FE7704" w:rsidRDefault="002C52F4" w:rsidP="00ED7742">
      <w:pPr>
        <w:pStyle w:val="24"/>
        <w:tabs>
          <w:tab w:val="clear" w:pos="-90"/>
          <w:tab w:val="center" w:pos="1170"/>
        </w:tabs>
        <w:ind w:firstLine="0"/>
        <w:rPr>
          <w:szCs w:val="24"/>
        </w:rPr>
      </w:pPr>
      <w:r w:rsidRPr="00FE7704">
        <w:rPr>
          <w:szCs w:val="24"/>
        </w:rPr>
        <w:t>•</w:t>
      </w:r>
      <w:r w:rsidR="00ED7742">
        <w:rPr>
          <w:szCs w:val="24"/>
          <w:lang w:val="en-US"/>
        </w:rPr>
        <w:t xml:space="preserve"> </w:t>
      </w:r>
      <w:r w:rsidRPr="00FE7704">
        <w:rPr>
          <w:szCs w:val="24"/>
        </w:rPr>
        <w:tab/>
      </w:r>
      <w:r w:rsidR="006E4E52" w:rsidRPr="00FE7704">
        <w:rPr>
          <w:szCs w:val="24"/>
        </w:rPr>
        <w:t>да се опише обеспечеността на лицата с функции по ч</w:t>
      </w:r>
      <w:r w:rsidR="000306D0" w:rsidRPr="00FE7704">
        <w:rPr>
          <w:szCs w:val="24"/>
        </w:rPr>
        <w:t>л. 190 от ЗГ, със средства и обо</w:t>
      </w:r>
      <w:r w:rsidR="006E4E52" w:rsidRPr="00FE7704">
        <w:rPr>
          <w:szCs w:val="24"/>
        </w:rPr>
        <w:t>рудване за изпълнение на служебните им задължения;</w:t>
      </w:r>
    </w:p>
    <w:p w:rsidR="006E4E52" w:rsidRPr="00FE7704" w:rsidRDefault="002C52F4" w:rsidP="00ED7742">
      <w:pPr>
        <w:pStyle w:val="24"/>
        <w:tabs>
          <w:tab w:val="clear" w:pos="-90"/>
          <w:tab w:val="center" w:pos="1170"/>
        </w:tabs>
        <w:ind w:firstLine="0"/>
        <w:rPr>
          <w:szCs w:val="24"/>
        </w:rPr>
      </w:pPr>
      <w:r w:rsidRPr="00FE7704">
        <w:rPr>
          <w:szCs w:val="24"/>
        </w:rPr>
        <w:t>•</w:t>
      </w:r>
      <w:r w:rsidR="00ED7742">
        <w:rPr>
          <w:szCs w:val="24"/>
          <w:lang w:val="en-US"/>
        </w:rPr>
        <w:t xml:space="preserve"> </w:t>
      </w:r>
      <w:r w:rsidRPr="00FE7704">
        <w:rPr>
          <w:szCs w:val="24"/>
        </w:rPr>
        <w:tab/>
      </w:r>
      <w:r w:rsidR="006E4E52" w:rsidRPr="00FE7704">
        <w:rPr>
          <w:szCs w:val="24"/>
        </w:rPr>
        <w:t>да се изготви списък на землищата с най-много установени нарушения по вид на нарушенията;</w:t>
      </w:r>
    </w:p>
    <w:p w:rsidR="006E4E52" w:rsidRPr="00FE7704" w:rsidRDefault="002C52F4" w:rsidP="00ED7742">
      <w:pPr>
        <w:pStyle w:val="24"/>
        <w:tabs>
          <w:tab w:val="clear" w:pos="-90"/>
          <w:tab w:val="center" w:pos="1170"/>
        </w:tabs>
        <w:ind w:firstLine="0"/>
        <w:rPr>
          <w:szCs w:val="24"/>
        </w:rPr>
      </w:pPr>
      <w:r w:rsidRPr="00FE7704">
        <w:rPr>
          <w:szCs w:val="24"/>
        </w:rPr>
        <w:t>•</w:t>
      </w:r>
      <w:r w:rsidR="00ED7742">
        <w:rPr>
          <w:szCs w:val="24"/>
          <w:lang w:val="en-US"/>
        </w:rPr>
        <w:t xml:space="preserve"> </w:t>
      </w:r>
      <w:r w:rsidRPr="00FE7704">
        <w:rPr>
          <w:szCs w:val="24"/>
        </w:rPr>
        <w:tab/>
      </w:r>
      <w:r w:rsidR="006E4E52" w:rsidRPr="00FE7704">
        <w:rPr>
          <w:szCs w:val="24"/>
        </w:rPr>
        <w:t>да се направи анализ на нарушенията и ефективността на предприетите мерки за борба с нарушителите и отражението на незаконните посегателства върху насажденията, съобразно състоянието им, установени в хода на извършената инвентаризация.</w:t>
      </w:r>
    </w:p>
    <w:p w:rsidR="006E4E52" w:rsidRPr="00FE7704" w:rsidRDefault="00895177" w:rsidP="006E4E52">
      <w:pPr>
        <w:pStyle w:val="24"/>
        <w:tabs>
          <w:tab w:val="clear" w:pos="-90"/>
          <w:tab w:val="center" w:pos="1170"/>
        </w:tabs>
        <w:ind w:firstLine="0"/>
        <w:rPr>
          <w:szCs w:val="24"/>
        </w:rPr>
      </w:pPr>
      <w:r w:rsidRPr="00FE7704">
        <w:rPr>
          <w:szCs w:val="24"/>
          <w:lang w:val="en-US"/>
        </w:rPr>
        <w:t xml:space="preserve">     </w:t>
      </w:r>
      <w:r w:rsidR="006E4E52" w:rsidRPr="00FE7704">
        <w:rPr>
          <w:szCs w:val="24"/>
        </w:rPr>
        <w:t>Анализът да послужи като основа за предвиждане на действия от страна на ТП „ДГС Карлово“ през следващия ревизионен период.</w:t>
      </w:r>
    </w:p>
    <w:p w:rsidR="00C933E9"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lang w:val="en-US"/>
        </w:rPr>
        <w:t>Да</w:t>
      </w:r>
      <w:r w:rsidR="008E568E">
        <w:rPr>
          <w:szCs w:val="24"/>
        </w:rPr>
        <w:t xml:space="preserve"> </w:t>
      </w:r>
      <w:r w:rsidR="00C933E9" w:rsidRPr="00FE7704">
        <w:rPr>
          <w:szCs w:val="24"/>
          <w:lang w:val="en-US"/>
        </w:rPr>
        <w:t>се</w:t>
      </w:r>
      <w:r w:rsidR="008E568E">
        <w:rPr>
          <w:szCs w:val="24"/>
        </w:rPr>
        <w:t xml:space="preserve"> </w:t>
      </w:r>
      <w:r w:rsidR="00C933E9" w:rsidRPr="00FE7704">
        <w:rPr>
          <w:szCs w:val="24"/>
          <w:lang w:val="en-US"/>
        </w:rPr>
        <w:t>анализира</w:t>
      </w:r>
      <w:r w:rsidR="008E568E">
        <w:rPr>
          <w:szCs w:val="24"/>
        </w:rPr>
        <w:t xml:space="preserve"> </w:t>
      </w:r>
      <w:r w:rsidR="00C933E9" w:rsidRPr="00FE7704">
        <w:rPr>
          <w:szCs w:val="24"/>
          <w:lang w:val="en-US"/>
        </w:rPr>
        <w:t>изпълнението</w:t>
      </w:r>
      <w:r w:rsidR="008E568E">
        <w:rPr>
          <w:szCs w:val="24"/>
        </w:rPr>
        <w:t xml:space="preserve"> </w:t>
      </w:r>
      <w:r w:rsidR="00C933E9" w:rsidRPr="00FE7704">
        <w:rPr>
          <w:szCs w:val="24"/>
          <w:lang w:val="en-US"/>
        </w:rPr>
        <w:t>на</w:t>
      </w:r>
      <w:r w:rsidR="008E568E">
        <w:rPr>
          <w:szCs w:val="24"/>
        </w:rPr>
        <w:t xml:space="preserve"> </w:t>
      </w:r>
      <w:r w:rsidR="00C933E9" w:rsidRPr="00FE7704">
        <w:rPr>
          <w:szCs w:val="24"/>
          <w:lang w:val="en-US"/>
        </w:rPr>
        <w:t>предвидените</w:t>
      </w:r>
      <w:r w:rsidR="008E568E">
        <w:rPr>
          <w:szCs w:val="24"/>
        </w:rPr>
        <w:t xml:space="preserve"> </w:t>
      </w:r>
      <w:r w:rsidR="00C0500D" w:rsidRPr="00FE7704">
        <w:rPr>
          <w:szCs w:val="24"/>
          <w:lang w:val="en-US"/>
        </w:rPr>
        <w:t>залесявания</w:t>
      </w:r>
      <w:r w:rsidR="00C933E9" w:rsidRPr="00FE7704">
        <w:rPr>
          <w:szCs w:val="24"/>
          <w:lang w:val="en-US"/>
        </w:rPr>
        <w:t xml:space="preserve"> по</w:t>
      </w:r>
      <w:r w:rsidR="008E568E">
        <w:rPr>
          <w:szCs w:val="24"/>
        </w:rPr>
        <w:t xml:space="preserve"> </w:t>
      </w:r>
      <w:r w:rsidR="00C933E9" w:rsidRPr="00FE7704">
        <w:rPr>
          <w:szCs w:val="24"/>
          <w:lang w:val="en-US"/>
        </w:rPr>
        <w:t>дървесни</w:t>
      </w:r>
      <w:r w:rsidR="002E577C">
        <w:rPr>
          <w:szCs w:val="24"/>
          <w:lang w:val="en-US"/>
        </w:rPr>
        <w:t xml:space="preserve"> </w:t>
      </w:r>
      <w:r w:rsidR="00C933E9" w:rsidRPr="00FE7704">
        <w:rPr>
          <w:szCs w:val="24"/>
          <w:lang w:val="en-US"/>
        </w:rPr>
        <w:t>видове, съчетаването</w:t>
      </w:r>
      <w:r w:rsidR="008E568E">
        <w:rPr>
          <w:szCs w:val="24"/>
        </w:rPr>
        <w:t xml:space="preserve"> </w:t>
      </w:r>
      <w:r w:rsidR="00C933E9" w:rsidRPr="00FE7704">
        <w:rPr>
          <w:szCs w:val="24"/>
          <w:lang w:val="en-US"/>
        </w:rPr>
        <w:t>им в типове</w:t>
      </w:r>
      <w:r w:rsidR="008E568E">
        <w:rPr>
          <w:szCs w:val="24"/>
        </w:rPr>
        <w:t xml:space="preserve"> </w:t>
      </w:r>
      <w:r w:rsidR="00C933E9" w:rsidRPr="00FE7704">
        <w:rPr>
          <w:szCs w:val="24"/>
          <w:lang w:val="en-US"/>
        </w:rPr>
        <w:t>култури, схеми</w:t>
      </w:r>
      <w:r w:rsidR="008E568E">
        <w:rPr>
          <w:szCs w:val="24"/>
        </w:rPr>
        <w:t xml:space="preserve"> </w:t>
      </w:r>
      <w:r w:rsidR="00C933E9" w:rsidRPr="00FE7704">
        <w:rPr>
          <w:szCs w:val="24"/>
          <w:lang w:val="en-US"/>
        </w:rPr>
        <w:t>на</w:t>
      </w:r>
      <w:r w:rsidR="008E568E">
        <w:rPr>
          <w:szCs w:val="24"/>
        </w:rPr>
        <w:t xml:space="preserve"> </w:t>
      </w:r>
      <w:r w:rsidR="00C933E9" w:rsidRPr="00FE7704">
        <w:rPr>
          <w:szCs w:val="24"/>
          <w:lang w:val="en-US"/>
        </w:rPr>
        <w:t>залесяване, начин</w:t>
      </w:r>
      <w:r w:rsidR="008E568E">
        <w:rPr>
          <w:szCs w:val="24"/>
        </w:rPr>
        <w:t xml:space="preserve"> </w:t>
      </w:r>
      <w:r w:rsidR="00C933E9" w:rsidRPr="00FE7704">
        <w:rPr>
          <w:szCs w:val="24"/>
          <w:lang w:val="en-US"/>
        </w:rPr>
        <w:t>на</w:t>
      </w:r>
      <w:r w:rsidR="008E568E">
        <w:rPr>
          <w:szCs w:val="24"/>
        </w:rPr>
        <w:t xml:space="preserve"> </w:t>
      </w:r>
      <w:r w:rsidR="00C933E9" w:rsidRPr="00FE7704">
        <w:rPr>
          <w:szCs w:val="24"/>
          <w:lang w:val="en-US"/>
        </w:rPr>
        <w:t>почвоподготовка</w:t>
      </w:r>
      <w:r w:rsidR="00AA4D41" w:rsidRPr="00FE7704">
        <w:rPr>
          <w:szCs w:val="24"/>
        </w:rPr>
        <w:t>.</w:t>
      </w:r>
    </w:p>
    <w:p w:rsidR="00C933E9"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lang w:val="en-US"/>
        </w:rPr>
        <w:t>Изпълнението</w:t>
      </w:r>
      <w:r w:rsidR="008E568E">
        <w:rPr>
          <w:szCs w:val="24"/>
        </w:rPr>
        <w:t xml:space="preserve"> </w:t>
      </w:r>
      <w:r w:rsidR="00C933E9" w:rsidRPr="00FE7704">
        <w:rPr>
          <w:szCs w:val="24"/>
        </w:rPr>
        <w:t xml:space="preserve">по площ </w:t>
      </w:r>
      <w:r w:rsidR="00C933E9" w:rsidRPr="00FE7704">
        <w:rPr>
          <w:szCs w:val="24"/>
          <w:lang w:val="en-US"/>
        </w:rPr>
        <w:t>на</w:t>
      </w:r>
      <w:r w:rsidR="008E568E">
        <w:rPr>
          <w:szCs w:val="24"/>
        </w:rPr>
        <w:t xml:space="preserve"> </w:t>
      </w:r>
      <w:r w:rsidR="00C933E9" w:rsidRPr="00FE7704">
        <w:rPr>
          <w:szCs w:val="24"/>
          <w:lang w:val="en-US"/>
        </w:rPr>
        <w:t>възобновителните</w:t>
      </w:r>
      <w:r w:rsidR="008E568E">
        <w:rPr>
          <w:szCs w:val="24"/>
        </w:rPr>
        <w:t xml:space="preserve"> </w:t>
      </w:r>
      <w:r w:rsidR="00A02BFD" w:rsidRPr="00FE7704">
        <w:rPr>
          <w:szCs w:val="24"/>
          <w:lang w:val="en-US"/>
        </w:rPr>
        <w:t>сечи и</w:t>
      </w:r>
      <w:r w:rsidR="00C933E9" w:rsidRPr="00FE7704">
        <w:rPr>
          <w:szCs w:val="24"/>
          <w:lang w:val="en-US"/>
        </w:rPr>
        <w:t xml:space="preserve"> на</w:t>
      </w:r>
      <w:r w:rsidR="008E568E">
        <w:rPr>
          <w:szCs w:val="24"/>
        </w:rPr>
        <w:t xml:space="preserve"> </w:t>
      </w:r>
      <w:r w:rsidR="00C933E9" w:rsidRPr="00FE7704">
        <w:rPr>
          <w:szCs w:val="24"/>
          <w:lang w:val="en-US"/>
        </w:rPr>
        <w:t>залесяванията</w:t>
      </w:r>
      <w:r w:rsidR="008E568E">
        <w:rPr>
          <w:szCs w:val="24"/>
        </w:rPr>
        <w:t xml:space="preserve"> </w:t>
      </w:r>
      <w:r w:rsidR="00C933E9" w:rsidRPr="00FE7704">
        <w:rPr>
          <w:szCs w:val="24"/>
          <w:lang w:val="en-US"/>
        </w:rPr>
        <w:t>по</w:t>
      </w:r>
      <w:r w:rsidR="008E568E">
        <w:rPr>
          <w:szCs w:val="24"/>
        </w:rPr>
        <w:t xml:space="preserve"> </w:t>
      </w:r>
      <w:r w:rsidR="00C933E9" w:rsidRPr="00FE7704">
        <w:rPr>
          <w:szCs w:val="24"/>
          <w:lang w:val="en-US"/>
        </w:rPr>
        <w:t>дървесни</w:t>
      </w:r>
      <w:r w:rsidR="008E568E">
        <w:rPr>
          <w:szCs w:val="24"/>
        </w:rPr>
        <w:t xml:space="preserve"> </w:t>
      </w:r>
      <w:r w:rsidR="00C933E9" w:rsidRPr="00FE7704">
        <w:rPr>
          <w:szCs w:val="24"/>
          <w:lang w:val="en-US"/>
        </w:rPr>
        <w:t>видове</w:t>
      </w:r>
      <w:r w:rsidR="008E568E">
        <w:rPr>
          <w:szCs w:val="24"/>
        </w:rPr>
        <w:t xml:space="preserve"> </w:t>
      </w:r>
      <w:r w:rsidR="00C933E9" w:rsidRPr="00FE7704">
        <w:rPr>
          <w:szCs w:val="24"/>
          <w:lang w:val="en-US"/>
        </w:rPr>
        <w:t>да</w:t>
      </w:r>
      <w:r w:rsidR="008E568E">
        <w:rPr>
          <w:szCs w:val="24"/>
        </w:rPr>
        <w:t xml:space="preserve"> </w:t>
      </w:r>
      <w:r w:rsidR="00C933E9" w:rsidRPr="00FE7704">
        <w:rPr>
          <w:szCs w:val="24"/>
          <w:lang w:val="en-US"/>
        </w:rPr>
        <w:t>се</w:t>
      </w:r>
      <w:r w:rsidR="008E568E">
        <w:rPr>
          <w:szCs w:val="24"/>
        </w:rPr>
        <w:t xml:space="preserve"> </w:t>
      </w:r>
      <w:r w:rsidR="00C933E9" w:rsidRPr="00FE7704">
        <w:rPr>
          <w:szCs w:val="24"/>
          <w:lang w:val="en-US"/>
        </w:rPr>
        <w:t>анализира</w:t>
      </w:r>
      <w:r w:rsidR="008E568E">
        <w:rPr>
          <w:szCs w:val="24"/>
        </w:rPr>
        <w:t>„за едни и същи подотдели</w:t>
      </w:r>
      <w:r w:rsidR="00720340" w:rsidRPr="00FE7704">
        <w:rPr>
          <w:szCs w:val="24"/>
        </w:rPr>
        <w:t xml:space="preserve">“ </w:t>
      </w:r>
      <w:r w:rsidR="008E631B">
        <w:rPr>
          <w:szCs w:val="24"/>
        </w:rPr>
        <w:t>–</w:t>
      </w:r>
      <w:r w:rsidR="00720340" w:rsidRPr="00FE7704">
        <w:rPr>
          <w:szCs w:val="24"/>
        </w:rPr>
        <w:t xml:space="preserve"> </w:t>
      </w:r>
      <w:r w:rsidR="00C933E9" w:rsidRPr="00FE7704">
        <w:rPr>
          <w:szCs w:val="24"/>
          <w:lang w:val="en-US"/>
        </w:rPr>
        <w:t>отде</w:t>
      </w:r>
      <w:r w:rsidR="008E631B">
        <w:rPr>
          <w:szCs w:val="24"/>
        </w:rPr>
        <w:t>л</w:t>
      </w:r>
      <w:r w:rsidR="00C933E9" w:rsidRPr="00FE7704">
        <w:rPr>
          <w:szCs w:val="24"/>
          <w:lang w:val="en-US"/>
        </w:rPr>
        <w:t>но</w:t>
      </w:r>
      <w:r w:rsidR="008E631B">
        <w:rPr>
          <w:szCs w:val="24"/>
        </w:rPr>
        <w:t xml:space="preserve"> </w:t>
      </w:r>
      <w:r w:rsidR="00C933E9" w:rsidRPr="00FE7704">
        <w:rPr>
          <w:szCs w:val="24"/>
          <w:lang w:val="en-US"/>
        </w:rPr>
        <w:t>за</w:t>
      </w:r>
      <w:r w:rsidR="008E631B">
        <w:rPr>
          <w:szCs w:val="24"/>
        </w:rPr>
        <w:t xml:space="preserve"> </w:t>
      </w:r>
      <w:r w:rsidR="00C933E9" w:rsidRPr="00FE7704">
        <w:rPr>
          <w:szCs w:val="24"/>
          <w:lang w:val="en-US"/>
        </w:rPr>
        <w:t>подотделите,</w:t>
      </w:r>
      <w:r w:rsidR="00A02BFD" w:rsidRPr="00FE7704">
        <w:rPr>
          <w:szCs w:val="24"/>
        </w:rPr>
        <w:t xml:space="preserve">в които са провеждани мероприятия и са били </w:t>
      </w:r>
      <w:r w:rsidR="00686C77" w:rsidRPr="00FE7704">
        <w:rPr>
          <w:szCs w:val="24"/>
        </w:rPr>
        <w:t>предви</w:t>
      </w:r>
      <w:r w:rsidR="00A02BFD" w:rsidRPr="00FE7704">
        <w:rPr>
          <w:szCs w:val="24"/>
        </w:rPr>
        <w:t>дени в горскостопанския план</w:t>
      </w:r>
      <w:r w:rsidR="00686C77" w:rsidRPr="00FE7704">
        <w:rPr>
          <w:szCs w:val="24"/>
        </w:rPr>
        <w:t>.</w:t>
      </w:r>
    </w:p>
    <w:p w:rsidR="00C933E9"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Да се направи оценка на резултатите от проведените санитарни и </w:t>
      </w:r>
      <w:r w:rsidR="004022A9" w:rsidRPr="00FE7704">
        <w:rPr>
          <w:szCs w:val="24"/>
        </w:rPr>
        <w:t>принудителни</w:t>
      </w:r>
      <w:r w:rsidR="00C933E9" w:rsidRPr="00FE7704">
        <w:rPr>
          <w:szCs w:val="24"/>
        </w:rPr>
        <w:t xml:space="preserve"> сечи. </w:t>
      </w:r>
    </w:p>
    <w:p w:rsidR="007C62A6"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На база данните от инвентаризацията да се отрази състоянието на пътната мрежа, съоръженията и обектите, обслужващи горскостопанската дейност.</w:t>
      </w:r>
    </w:p>
    <w:p w:rsidR="00655EAE" w:rsidRDefault="00655EAE" w:rsidP="00362E2D">
      <w:pPr>
        <w:pStyle w:val="24"/>
        <w:tabs>
          <w:tab w:val="clear" w:pos="-90"/>
          <w:tab w:val="center" w:pos="1170"/>
        </w:tabs>
        <w:ind w:firstLine="0"/>
        <w:rPr>
          <w:b/>
          <w:bCs/>
          <w:szCs w:val="24"/>
        </w:rPr>
      </w:pPr>
    </w:p>
    <w:p w:rsidR="00AE3EF3" w:rsidRPr="00FE7704" w:rsidRDefault="00895177" w:rsidP="00362E2D">
      <w:pPr>
        <w:pStyle w:val="24"/>
        <w:tabs>
          <w:tab w:val="clear" w:pos="-90"/>
          <w:tab w:val="center" w:pos="1170"/>
        </w:tabs>
        <w:ind w:firstLine="0"/>
        <w:rPr>
          <w:szCs w:val="24"/>
        </w:rPr>
      </w:pPr>
      <w:r w:rsidRPr="00FE7704">
        <w:rPr>
          <w:b/>
          <w:bCs/>
          <w:szCs w:val="24"/>
          <w:lang w:val="en-US"/>
        </w:rPr>
        <w:t xml:space="preserve">     </w:t>
      </w:r>
      <w:r w:rsidR="00AE3EF3" w:rsidRPr="00FE7704">
        <w:rPr>
          <w:b/>
          <w:bCs/>
          <w:szCs w:val="24"/>
        </w:rPr>
        <w:t xml:space="preserve">Глава </w:t>
      </w:r>
      <w:r w:rsidR="00AE3EF3" w:rsidRPr="00FE7704">
        <w:rPr>
          <w:b/>
          <w:bCs/>
          <w:szCs w:val="24"/>
          <w:lang w:val="en-US"/>
        </w:rPr>
        <w:t>III</w:t>
      </w:r>
      <w:r w:rsidR="00AE3EF3" w:rsidRPr="00FE7704">
        <w:rPr>
          <w:b/>
          <w:bCs/>
          <w:szCs w:val="24"/>
        </w:rPr>
        <w:t xml:space="preserve"> Теренни проучвания</w:t>
      </w:r>
    </w:p>
    <w:p w:rsidR="00C933E9" w:rsidRPr="00FE7704" w:rsidRDefault="00C933E9" w:rsidP="00362E2D">
      <w:pPr>
        <w:pStyle w:val="24"/>
        <w:tabs>
          <w:tab w:val="clear" w:pos="-90"/>
          <w:tab w:val="center" w:pos="1170"/>
        </w:tabs>
        <w:ind w:firstLine="0"/>
        <w:rPr>
          <w:b/>
          <w:szCs w:val="24"/>
        </w:rPr>
      </w:pPr>
      <w:r w:rsidRPr="00FE7704">
        <w:rPr>
          <w:b/>
          <w:szCs w:val="24"/>
        </w:rPr>
        <w:t>1.Таксиране на насажденията</w:t>
      </w:r>
    </w:p>
    <w:p w:rsidR="00C933E9" w:rsidRPr="00FE7704" w:rsidRDefault="00895177" w:rsidP="003D31F4">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Основа на горскостопанския план ще бъде извършената инвентаризацията  на горските територии- държавна собственост. </w:t>
      </w:r>
    </w:p>
    <w:p w:rsidR="00CC226A" w:rsidRPr="00FE7704" w:rsidRDefault="00895177"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За целите на горскостопанския план да се клупират зре</w:t>
      </w:r>
      <w:r w:rsidR="00C6295A" w:rsidRPr="00FE7704">
        <w:rPr>
          <w:szCs w:val="24"/>
        </w:rPr>
        <w:t>лите високостъблени насаждения.</w:t>
      </w:r>
    </w:p>
    <w:p w:rsidR="002B0C65" w:rsidRPr="00FE7704" w:rsidRDefault="00895177" w:rsidP="002B0C65">
      <w:pPr>
        <w:pStyle w:val="24"/>
        <w:tabs>
          <w:tab w:val="clear" w:pos="-90"/>
          <w:tab w:val="center" w:pos="1170"/>
        </w:tabs>
        <w:ind w:firstLine="0"/>
        <w:rPr>
          <w:szCs w:val="24"/>
        </w:rPr>
      </w:pPr>
      <w:r w:rsidRPr="00FE7704">
        <w:rPr>
          <w:szCs w:val="24"/>
          <w:lang w:val="en-US"/>
        </w:rPr>
        <w:t xml:space="preserve">     </w:t>
      </w:r>
      <w:r w:rsidR="002B0C65" w:rsidRPr="00FE7704">
        <w:rPr>
          <w:szCs w:val="24"/>
          <w:lang w:val="en-US"/>
        </w:rPr>
        <w:t>Стъбленият</w:t>
      </w:r>
      <w:r w:rsidR="001956A1">
        <w:rPr>
          <w:szCs w:val="24"/>
        </w:rPr>
        <w:t xml:space="preserve"> </w:t>
      </w:r>
      <w:r w:rsidR="002B0C65" w:rsidRPr="00FE7704">
        <w:rPr>
          <w:szCs w:val="24"/>
          <w:lang w:val="en-US"/>
        </w:rPr>
        <w:t>запас</w:t>
      </w:r>
      <w:r w:rsidR="002B0C65" w:rsidRPr="00FE7704">
        <w:rPr>
          <w:szCs w:val="24"/>
        </w:rPr>
        <w:t xml:space="preserve"> на зрелите високостъблени насаждения </w:t>
      </w:r>
      <w:r w:rsidR="002B0C65" w:rsidRPr="00FE7704">
        <w:rPr>
          <w:szCs w:val="24"/>
          <w:lang w:val="en-US"/>
        </w:rPr>
        <w:t>да</w:t>
      </w:r>
      <w:r w:rsidR="001956A1">
        <w:rPr>
          <w:szCs w:val="24"/>
        </w:rPr>
        <w:t xml:space="preserve"> </w:t>
      </w:r>
      <w:r w:rsidR="002B0C65" w:rsidRPr="00FE7704">
        <w:rPr>
          <w:szCs w:val="24"/>
          <w:lang w:val="en-US"/>
        </w:rPr>
        <w:t>се</w:t>
      </w:r>
      <w:r w:rsidR="001956A1">
        <w:rPr>
          <w:szCs w:val="24"/>
        </w:rPr>
        <w:t xml:space="preserve"> </w:t>
      </w:r>
      <w:r w:rsidR="002B0C65" w:rsidRPr="00FE7704">
        <w:rPr>
          <w:szCs w:val="24"/>
          <w:lang w:val="en-US"/>
        </w:rPr>
        <w:t>определи</w:t>
      </w:r>
      <w:r w:rsidR="002B0C65" w:rsidRPr="00FE7704">
        <w:rPr>
          <w:szCs w:val="24"/>
        </w:rPr>
        <w:t xml:space="preserve"> съгласно чл.2</w:t>
      </w:r>
      <w:r w:rsidR="002B0C65" w:rsidRPr="00FE7704">
        <w:rPr>
          <w:szCs w:val="24"/>
          <w:lang w:val="en-US"/>
        </w:rPr>
        <w:t>3</w:t>
      </w:r>
      <w:r w:rsidR="002B0C65" w:rsidRPr="00FE7704">
        <w:rPr>
          <w:szCs w:val="24"/>
        </w:rPr>
        <w:t>, ал.1, чл. 26, ал.2, чл. 27, чл. 28, чл. 29, ал.1 и 2,  чл. 72, ал.2  и Приложение № 8 на Наредба № 18/07.10.2015 г., а именно:</w:t>
      </w:r>
    </w:p>
    <w:p w:rsidR="002B0C65" w:rsidRPr="00FE7704" w:rsidRDefault="002B0C65" w:rsidP="002B0C65">
      <w:pPr>
        <w:pStyle w:val="24"/>
        <w:tabs>
          <w:tab w:val="clear" w:pos="-90"/>
          <w:tab w:val="center" w:pos="1170"/>
        </w:tabs>
        <w:ind w:firstLine="0"/>
        <w:rPr>
          <w:szCs w:val="24"/>
        </w:rPr>
      </w:pPr>
      <w:r w:rsidRPr="00FE7704">
        <w:rPr>
          <w:b/>
          <w:szCs w:val="24"/>
        </w:rPr>
        <w:t>•</w:t>
      </w:r>
      <w:r w:rsidRPr="00FE7704">
        <w:rPr>
          <w:b/>
          <w:szCs w:val="24"/>
        </w:rPr>
        <w:tab/>
      </w:r>
      <w:r w:rsidRPr="00FE7704">
        <w:rPr>
          <w:b/>
          <w:szCs w:val="24"/>
          <w:lang w:val="en-US"/>
        </w:rPr>
        <w:t>чрез</w:t>
      </w:r>
      <w:r w:rsidR="001956A1">
        <w:rPr>
          <w:b/>
          <w:szCs w:val="24"/>
        </w:rPr>
        <w:t xml:space="preserve"> </w:t>
      </w:r>
      <w:r w:rsidRPr="00FE7704">
        <w:rPr>
          <w:b/>
          <w:szCs w:val="24"/>
          <w:lang w:val="en-US"/>
        </w:rPr>
        <w:t>пълно</w:t>
      </w:r>
      <w:r w:rsidR="001956A1">
        <w:rPr>
          <w:b/>
          <w:szCs w:val="24"/>
        </w:rPr>
        <w:t xml:space="preserve"> </w:t>
      </w:r>
      <w:r w:rsidRPr="00FE7704">
        <w:rPr>
          <w:b/>
          <w:szCs w:val="24"/>
          <w:lang w:val="en-US"/>
        </w:rPr>
        <w:t>клупиране</w:t>
      </w:r>
      <w:r w:rsidR="00655EAE">
        <w:rPr>
          <w:b/>
          <w:szCs w:val="24"/>
        </w:rPr>
        <w:t xml:space="preserve"> </w:t>
      </w:r>
      <w:r w:rsidRPr="00FE7704">
        <w:rPr>
          <w:szCs w:val="24"/>
          <w:lang w:val="en-US"/>
        </w:rPr>
        <w:t>–</w:t>
      </w:r>
      <w:r w:rsidR="00655EAE">
        <w:rPr>
          <w:szCs w:val="24"/>
        </w:rPr>
        <w:t xml:space="preserve"> </w:t>
      </w:r>
      <w:r w:rsidR="00BF1ECF" w:rsidRPr="00FE7704">
        <w:rPr>
          <w:szCs w:val="24"/>
        </w:rPr>
        <w:t xml:space="preserve">зрелите </w:t>
      </w:r>
      <w:r w:rsidRPr="00FE7704">
        <w:rPr>
          <w:szCs w:val="24"/>
          <w:lang w:val="en-US"/>
        </w:rPr>
        <w:t>високостъблени</w:t>
      </w:r>
      <w:r w:rsidR="001956A1">
        <w:rPr>
          <w:szCs w:val="24"/>
        </w:rPr>
        <w:t xml:space="preserve"> </w:t>
      </w:r>
      <w:r w:rsidRPr="00FE7704">
        <w:rPr>
          <w:szCs w:val="24"/>
          <w:lang w:val="en-US"/>
        </w:rPr>
        <w:t>насаждения с площ</w:t>
      </w:r>
      <w:r w:rsidR="001956A1">
        <w:rPr>
          <w:szCs w:val="24"/>
        </w:rPr>
        <w:t xml:space="preserve"> </w:t>
      </w:r>
      <w:r w:rsidRPr="00FE7704">
        <w:rPr>
          <w:szCs w:val="24"/>
          <w:lang w:val="en-US"/>
        </w:rPr>
        <w:t>до 2 ха</w:t>
      </w:r>
      <w:r w:rsidRPr="00FE7704">
        <w:rPr>
          <w:szCs w:val="24"/>
        </w:rPr>
        <w:t xml:space="preserve">, </w:t>
      </w:r>
      <w:r w:rsidRPr="00FE7704">
        <w:rPr>
          <w:szCs w:val="24"/>
          <w:lang w:val="en-US"/>
        </w:rPr>
        <w:t>с  пълнота 0,1-0,</w:t>
      </w:r>
      <w:r w:rsidRPr="00FE7704">
        <w:rPr>
          <w:szCs w:val="24"/>
        </w:rPr>
        <w:t xml:space="preserve">3 </w:t>
      </w:r>
      <w:r w:rsidRPr="00FE7704">
        <w:rPr>
          <w:szCs w:val="24"/>
          <w:lang w:val="en-US"/>
        </w:rPr>
        <w:t>или с форма, непозволяваща</w:t>
      </w:r>
      <w:r w:rsidR="00655EAE">
        <w:rPr>
          <w:szCs w:val="24"/>
        </w:rPr>
        <w:t xml:space="preserve"> </w:t>
      </w:r>
      <w:r w:rsidRPr="00FE7704">
        <w:rPr>
          <w:szCs w:val="24"/>
          <w:lang w:val="en-US"/>
        </w:rPr>
        <w:t>прилагането</w:t>
      </w:r>
      <w:r w:rsidR="00655EAE">
        <w:rPr>
          <w:szCs w:val="24"/>
        </w:rPr>
        <w:t xml:space="preserve"> </w:t>
      </w:r>
      <w:r w:rsidRPr="00FE7704">
        <w:rPr>
          <w:szCs w:val="24"/>
          <w:lang w:val="en-US"/>
        </w:rPr>
        <w:t>на</w:t>
      </w:r>
      <w:r w:rsidR="00655EAE">
        <w:rPr>
          <w:szCs w:val="24"/>
        </w:rPr>
        <w:t xml:space="preserve"> </w:t>
      </w:r>
      <w:r w:rsidRPr="00FE7704">
        <w:rPr>
          <w:szCs w:val="24"/>
          <w:lang w:val="en-US"/>
        </w:rPr>
        <w:t>други</w:t>
      </w:r>
      <w:r w:rsidR="00655EAE">
        <w:rPr>
          <w:szCs w:val="24"/>
        </w:rPr>
        <w:t xml:space="preserve"> </w:t>
      </w:r>
      <w:r w:rsidRPr="00FE7704">
        <w:rPr>
          <w:szCs w:val="24"/>
          <w:lang w:val="en-US"/>
        </w:rPr>
        <w:t>методи, независимо</w:t>
      </w:r>
      <w:r w:rsidR="00655EAE">
        <w:rPr>
          <w:szCs w:val="24"/>
        </w:rPr>
        <w:t xml:space="preserve"> </w:t>
      </w:r>
      <w:r w:rsidRPr="00FE7704">
        <w:rPr>
          <w:szCs w:val="24"/>
          <w:lang w:val="en-US"/>
        </w:rPr>
        <w:t>от</w:t>
      </w:r>
      <w:r w:rsidR="00655EAE">
        <w:rPr>
          <w:szCs w:val="24"/>
        </w:rPr>
        <w:t xml:space="preserve"> </w:t>
      </w:r>
      <w:r w:rsidRPr="00FE7704">
        <w:rPr>
          <w:szCs w:val="24"/>
          <w:lang w:val="en-US"/>
        </w:rPr>
        <w:t>площта</w:t>
      </w:r>
      <w:r w:rsidRPr="00FE7704">
        <w:rPr>
          <w:szCs w:val="24"/>
        </w:rPr>
        <w:t xml:space="preserve"> им – 36,5 ха. </w:t>
      </w:r>
    </w:p>
    <w:p w:rsidR="002B0C65" w:rsidRPr="00FE7704" w:rsidRDefault="002B0C65" w:rsidP="002B0C65">
      <w:pPr>
        <w:pStyle w:val="24"/>
        <w:tabs>
          <w:tab w:val="clear" w:pos="-90"/>
          <w:tab w:val="center" w:pos="1170"/>
        </w:tabs>
        <w:ind w:firstLine="0"/>
        <w:rPr>
          <w:szCs w:val="24"/>
        </w:rPr>
      </w:pPr>
      <w:r w:rsidRPr="00FE7704">
        <w:rPr>
          <w:b/>
          <w:szCs w:val="24"/>
        </w:rPr>
        <w:t>•</w:t>
      </w:r>
      <w:r w:rsidRPr="00FE7704">
        <w:rPr>
          <w:b/>
          <w:szCs w:val="24"/>
        </w:rPr>
        <w:tab/>
      </w:r>
      <w:r w:rsidRPr="00FE7704">
        <w:rPr>
          <w:b/>
          <w:szCs w:val="24"/>
          <w:lang w:val="en-US"/>
        </w:rPr>
        <w:t>чрез</w:t>
      </w:r>
      <w:r w:rsidR="001956A1">
        <w:rPr>
          <w:b/>
          <w:szCs w:val="24"/>
        </w:rPr>
        <w:t xml:space="preserve"> </w:t>
      </w:r>
      <w:r w:rsidRPr="00FE7704">
        <w:rPr>
          <w:b/>
          <w:szCs w:val="24"/>
          <w:lang w:val="en-US"/>
        </w:rPr>
        <w:t>математико-статистически</w:t>
      </w:r>
      <w:r w:rsidR="001956A1">
        <w:rPr>
          <w:b/>
          <w:szCs w:val="24"/>
        </w:rPr>
        <w:t xml:space="preserve"> </w:t>
      </w:r>
      <w:r w:rsidRPr="00FE7704">
        <w:rPr>
          <w:b/>
          <w:szCs w:val="24"/>
          <w:lang w:val="en-US"/>
        </w:rPr>
        <w:t>методи</w:t>
      </w:r>
      <w:r w:rsidRPr="00FE7704">
        <w:rPr>
          <w:szCs w:val="24"/>
          <w:lang w:val="en-US"/>
        </w:rPr>
        <w:t xml:space="preserve"> – останалите</w:t>
      </w:r>
      <w:r w:rsidR="00203478">
        <w:rPr>
          <w:szCs w:val="24"/>
        </w:rPr>
        <w:t xml:space="preserve"> </w:t>
      </w:r>
      <w:r w:rsidR="00BF1ECF" w:rsidRPr="00FE7704">
        <w:rPr>
          <w:szCs w:val="24"/>
        </w:rPr>
        <w:t xml:space="preserve">зрели </w:t>
      </w:r>
      <w:r w:rsidRPr="00FE7704">
        <w:rPr>
          <w:szCs w:val="24"/>
          <w:lang w:val="en-US"/>
        </w:rPr>
        <w:t>високостъблени</w:t>
      </w:r>
      <w:r w:rsidR="00203478">
        <w:rPr>
          <w:szCs w:val="24"/>
        </w:rPr>
        <w:t xml:space="preserve"> </w:t>
      </w:r>
      <w:r w:rsidRPr="00FE7704">
        <w:rPr>
          <w:szCs w:val="24"/>
          <w:lang w:val="en-US"/>
        </w:rPr>
        <w:t>насаждения</w:t>
      </w:r>
      <w:r w:rsidR="00203478">
        <w:rPr>
          <w:szCs w:val="24"/>
        </w:rPr>
        <w:t xml:space="preserve">  </w:t>
      </w:r>
      <w:r w:rsidRPr="00FE7704">
        <w:rPr>
          <w:szCs w:val="24"/>
        </w:rPr>
        <w:t>– 718,8 ха.</w:t>
      </w:r>
      <w:r w:rsidR="003A169E" w:rsidRPr="00FE7704">
        <w:rPr>
          <w:szCs w:val="24"/>
        </w:rPr>
        <w:t xml:space="preserve">и тополови култури - </w:t>
      </w:r>
      <w:r w:rsidR="0034106B" w:rsidRPr="00FE7704">
        <w:rPr>
          <w:szCs w:val="24"/>
        </w:rPr>
        <w:t xml:space="preserve"> 95</w:t>
      </w:r>
      <w:r w:rsidR="003A169E" w:rsidRPr="00FE7704">
        <w:rPr>
          <w:szCs w:val="24"/>
        </w:rPr>
        <w:t xml:space="preserve"> ха.</w:t>
      </w:r>
    </w:p>
    <w:p w:rsidR="00C95769" w:rsidRPr="00FE7704" w:rsidRDefault="00895177" w:rsidP="000526A8">
      <w:pPr>
        <w:pStyle w:val="24"/>
        <w:tabs>
          <w:tab w:val="clear" w:pos="-90"/>
          <w:tab w:val="center" w:pos="1170"/>
        </w:tabs>
        <w:ind w:firstLine="0"/>
        <w:rPr>
          <w:szCs w:val="24"/>
          <w:lang w:val="en-US"/>
        </w:rPr>
      </w:pPr>
      <w:r w:rsidRPr="00FE7704">
        <w:rPr>
          <w:szCs w:val="24"/>
          <w:lang w:val="en-US"/>
        </w:rPr>
        <w:t xml:space="preserve">     </w:t>
      </w:r>
      <w:r w:rsidR="002B0C65" w:rsidRPr="00FE7704">
        <w:rPr>
          <w:szCs w:val="24"/>
        </w:rPr>
        <w:t>Конкретният МСМ да се определи по време на таксирането им, в зависимост от конкретните условия във всеки подотдел,  като м</w:t>
      </w:r>
      <w:r w:rsidR="002B0C65" w:rsidRPr="00FE7704">
        <w:rPr>
          <w:szCs w:val="24"/>
          <w:lang w:val="en-US"/>
        </w:rPr>
        <w:t>етода</w:t>
      </w:r>
      <w:r w:rsidR="00203478">
        <w:rPr>
          <w:szCs w:val="24"/>
        </w:rPr>
        <w:t xml:space="preserve"> </w:t>
      </w:r>
      <w:r w:rsidR="002B0C65" w:rsidRPr="00FE7704">
        <w:rPr>
          <w:szCs w:val="24"/>
          <w:lang w:val="en-US"/>
        </w:rPr>
        <w:t>на</w:t>
      </w:r>
      <w:r w:rsidR="00203478">
        <w:rPr>
          <w:szCs w:val="24"/>
        </w:rPr>
        <w:t xml:space="preserve"> </w:t>
      </w:r>
      <w:r w:rsidR="002B0C65" w:rsidRPr="00FE7704">
        <w:rPr>
          <w:szCs w:val="24"/>
          <w:lang w:val="en-US"/>
        </w:rPr>
        <w:t>Битерлих</w:t>
      </w:r>
      <w:r w:rsidR="00203478">
        <w:rPr>
          <w:szCs w:val="24"/>
        </w:rPr>
        <w:t xml:space="preserve"> </w:t>
      </w:r>
      <w:r w:rsidR="002B0C65" w:rsidRPr="00FE7704">
        <w:rPr>
          <w:szCs w:val="24"/>
          <w:lang w:val="en-US"/>
        </w:rPr>
        <w:t>да</w:t>
      </w:r>
      <w:r w:rsidR="00203478">
        <w:rPr>
          <w:szCs w:val="24"/>
        </w:rPr>
        <w:t xml:space="preserve"> </w:t>
      </w:r>
      <w:r w:rsidR="002B0C65" w:rsidRPr="00FE7704">
        <w:rPr>
          <w:szCs w:val="24"/>
          <w:lang w:val="en-US"/>
        </w:rPr>
        <w:t>се</w:t>
      </w:r>
      <w:r w:rsidR="00203478">
        <w:rPr>
          <w:szCs w:val="24"/>
        </w:rPr>
        <w:t xml:space="preserve"> </w:t>
      </w:r>
      <w:r w:rsidR="002B0C65" w:rsidRPr="00FE7704">
        <w:rPr>
          <w:szCs w:val="24"/>
          <w:lang w:val="en-US"/>
        </w:rPr>
        <w:t>прилага</w:t>
      </w:r>
      <w:r w:rsidR="00203478">
        <w:rPr>
          <w:szCs w:val="24"/>
        </w:rPr>
        <w:t xml:space="preserve"> </w:t>
      </w:r>
      <w:r w:rsidR="002B0C65" w:rsidRPr="00FE7704">
        <w:rPr>
          <w:szCs w:val="24"/>
          <w:lang w:val="en-US"/>
        </w:rPr>
        <w:t>само</w:t>
      </w:r>
      <w:r w:rsidR="00203478">
        <w:rPr>
          <w:szCs w:val="24"/>
        </w:rPr>
        <w:t xml:space="preserve"> </w:t>
      </w:r>
      <w:r w:rsidR="002B0C65" w:rsidRPr="00FE7704">
        <w:rPr>
          <w:szCs w:val="24"/>
          <w:lang w:val="en-US"/>
        </w:rPr>
        <w:t>при</w:t>
      </w:r>
      <w:r w:rsidR="00203478">
        <w:rPr>
          <w:szCs w:val="24"/>
        </w:rPr>
        <w:t xml:space="preserve"> </w:t>
      </w:r>
      <w:r w:rsidR="002B0C65" w:rsidRPr="00FE7704">
        <w:rPr>
          <w:szCs w:val="24"/>
          <w:lang w:val="en-US"/>
        </w:rPr>
        <w:t>добра</w:t>
      </w:r>
      <w:r w:rsidR="00203478">
        <w:rPr>
          <w:szCs w:val="24"/>
        </w:rPr>
        <w:t xml:space="preserve"> </w:t>
      </w:r>
      <w:r w:rsidR="002B0C65" w:rsidRPr="00FE7704">
        <w:rPr>
          <w:szCs w:val="24"/>
          <w:lang w:val="en-US"/>
        </w:rPr>
        <w:t>видимост</w:t>
      </w:r>
      <w:r w:rsidR="00BF1ECF" w:rsidRPr="00FE7704">
        <w:rPr>
          <w:szCs w:val="24"/>
        </w:rPr>
        <w:t>.</w:t>
      </w:r>
      <w:r w:rsidR="001956A1">
        <w:rPr>
          <w:szCs w:val="24"/>
        </w:rPr>
        <w:t xml:space="preserve"> </w:t>
      </w:r>
    </w:p>
    <w:p w:rsidR="00C933E9" w:rsidRPr="00FE7704" w:rsidRDefault="00E40AEC" w:rsidP="00362E2D">
      <w:pPr>
        <w:pStyle w:val="24"/>
        <w:tabs>
          <w:tab w:val="clear" w:pos="-90"/>
          <w:tab w:val="center" w:pos="1170"/>
        </w:tabs>
        <w:ind w:firstLine="0"/>
        <w:rPr>
          <w:szCs w:val="24"/>
        </w:rPr>
      </w:pPr>
      <w:r w:rsidRPr="00FE7704">
        <w:rPr>
          <w:szCs w:val="24"/>
        </w:rPr>
        <w:t>•</w:t>
      </w:r>
      <w:r w:rsidRPr="00FE7704">
        <w:rPr>
          <w:szCs w:val="24"/>
        </w:rPr>
        <w:tab/>
      </w:r>
      <w:r w:rsidR="00C933E9" w:rsidRPr="00FE7704">
        <w:rPr>
          <w:b/>
          <w:szCs w:val="24"/>
        </w:rPr>
        <w:t>по средно моделно дърво</w:t>
      </w:r>
      <w:r w:rsidR="00C933E9" w:rsidRPr="00FE7704">
        <w:rPr>
          <w:szCs w:val="24"/>
        </w:rPr>
        <w:t xml:space="preserve"> –</w:t>
      </w:r>
      <w:r w:rsidR="00CC564F" w:rsidRPr="00FE7704">
        <w:rPr>
          <w:szCs w:val="24"/>
        </w:rPr>
        <w:t>младите и средновърастни тополови култури</w:t>
      </w:r>
      <w:r w:rsidR="00715084" w:rsidRPr="00FE7704">
        <w:rPr>
          <w:szCs w:val="24"/>
        </w:rPr>
        <w:t xml:space="preserve">- </w:t>
      </w:r>
      <w:r w:rsidR="00893A36" w:rsidRPr="00FE7704">
        <w:rPr>
          <w:szCs w:val="24"/>
        </w:rPr>
        <w:t>97</w:t>
      </w:r>
      <w:r w:rsidR="00CC564F" w:rsidRPr="00FE7704">
        <w:rPr>
          <w:szCs w:val="24"/>
        </w:rPr>
        <w:t xml:space="preserve"> ха</w:t>
      </w:r>
      <w:r w:rsidR="00CC226A" w:rsidRPr="00FE7704">
        <w:rPr>
          <w:szCs w:val="24"/>
        </w:rPr>
        <w:t xml:space="preserve">, при отчитане на </w:t>
      </w:r>
      <w:r w:rsidR="00C6295A" w:rsidRPr="00FE7704">
        <w:rPr>
          <w:szCs w:val="24"/>
        </w:rPr>
        <w:t xml:space="preserve">схемата на създаване и </w:t>
      </w:r>
      <w:r w:rsidR="00CC226A" w:rsidRPr="00FE7704">
        <w:rPr>
          <w:szCs w:val="24"/>
        </w:rPr>
        <w:t>липсващите стъбла по схемата</w:t>
      </w:r>
      <w:r w:rsidR="00C6295A" w:rsidRPr="00FE7704">
        <w:rPr>
          <w:szCs w:val="24"/>
        </w:rPr>
        <w:t>, както</w:t>
      </w:r>
      <w:r w:rsidR="00CC226A" w:rsidRPr="00FE7704">
        <w:rPr>
          <w:szCs w:val="24"/>
        </w:rPr>
        <w:t xml:space="preserve"> и на </w:t>
      </w:r>
      <w:r w:rsidR="00C933E9" w:rsidRPr="00FE7704">
        <w:rPr>
          <w:szCs w:val="24"/>
        </w:rPr>
        <w:t>надлесните дървета</w:t>
      </w:r>
      <w:r w:rsidR="00F079DA" w:rsidRPr="00FE7704">
        <w:rPr>
          <w:szCs w:val="24"/>
        </w:rPr>
        <w:t xml:space="preserve"> и горскоплодните орехови култури</w:t>
      </w:r>
      <w:r w:rsidR="00C933E9" w:rsidRPr="00FE7704">
        <w:rPr>
          <w:szCs w:val="24"/>
        </w:rPr>
        <w:t xml:space="preserve">. </w:t>
      </w:r>
    </w:p>
    <w:p w:rsidR="00C933E9" w:rsidRPr="00FE7704" w:rsidRDefault="00057C50" w:rsidP="00362E2D">
      <w:pPr>
        <w:pStyle w:val="24"/>
        <w:tabs>
          <w:tab w:val="clear" w:pos="-90"/>
          <w:tab w:val="center" w:pos="1170"/>
        </w:tabs>
        <w:ind w:firstLine="0"/>
        <w:rPr>
          <w:szCs w:val="24"/>
        </w:rPr>
      </w:pPr>
      <w:r w:rsidRPr="00FE7704">
        <w:rPr>
          <w:szCs w:val="24"/>
          <w:lang w:val="en-US"/>
        </w:rPr>
        <w:lastRenderedPageBreak/>
        <w:t xml:space="preserve">     </w:t>
      </w:r>
      <w:r w:rsidR="00C933E9" w:rsidRPr="00FE7704">
        <w:rPr>
          <w:szCs w:val="24"/>
        </w:rPr>
        <w:t xml:space="preserve">На клупираните </w:t>
      </w:r>
      <w:r w:rsidR="00ED1A51" w:rsidRPr="00FE7704">
        <w:rPr>
          <w:szCs w:val="24"/>
        </w:rPr>
        <w:t xml:space="preserve">зрели високостъблени </w:t>
      </w:r>
      <w:r w:rsidR="00C933E9" w:rsidRPr="00FE7704">
        <w:rPr>
          <w:szCs w:val="24"/>
        </w:rPr>
        <w:t xml:space="preserve">насаждения в </w:t>
      </w:r>
      <w:r w:rsidR="00DF0BBF" w:rsidRPr="00FE7704">
        <w:rPr>
          <w:szCs w:val="24"/>
        </w:rPr>
        <w:t>числител да се отрази окомерната пълнота, а</w:t>
      </w:r>
      <w:r w:rsidR="000E2BC1" w:rsidRPr="00FE7704">
        <w:rPr>
          <w:szCs w:val="24"/>
        </w:rPr>
        <w:t xml:space="preserve"> в </w:t>
      </w:r>
      <w:r w:rsidR="00C933E9" w:rsidRPr="00FE7704">
        <w:rPr>
          <w:szCs w:val="24"/>
        </w:rPr>
        <w:t>знаменател масовата им пълнота, като отношение на дей</w:t>
      </w:r>
      <w:r w:rsidR="00F773F1" w:rsidRPr="00FE7704">
        <w:rPr>
          <w:szCs w:val="24"/>
        </w:rPr>
        <w:t>с</w:t>
      </w:r>
      <w:r w:rsidR="00C933E9" w:rsidRPr="00FE7704">
        <w:rPr>
          <w:szCs w:val="24"/>
        </w:rPr>
        <w:t xml:space="preserve">твителния запас към нормалния запас по растежна таблица.          </w:t>
      </w:r>
    </w:p>
    <w:p w:rsidR="00C933E9" w:rsidRPr="00FE7704" w:rsidRDefault="00057C50" w:rsidP="00362E2D">
      <w:pPr>
        <w:pStyle w:val="24"/>
        <w:tabs>
          <w:tab w:val="clear" w:pos="-90"/>
          <w:tab w:val="center" w:pos="1170"/>
        </w:tabs>
        <w:ind w:firstLine="0"/>
        <w:rPr>
          <w:szCs w:val="24"/>
        </w:rPr>
      </w:pPr>
      <w:r w:rsidRPr="00FE7704">
        <w:rPr>
          <w:szCs w:val="24"/>
          <w:lang w:val="en-US"/>
        </w:rPr>
        <w:t xml:space="preserve">     </w:t>
      </w:r>
      <w:r w:rsidR="00804D61" w:rsidRPr="00FE7704">
        <w:rPr>
          <w:szCs w:val="24"/>
        </w:rPr>
        <w:t>С</w:t>
      </w:r>
      <w:r w:rsidR="00C933E9" w:rsidRPr="00FE7704">
        <w:rPr>
          <w:szCs w:val="24"/>
          <w:lang w:val="en-US"/>
        </w:rPr>
        <w:t>писък</w:t>
      </w:r>
      <w:r w:rsidR="00E12F33">
        <w:rPr>
          <w:szCs w:val="24"/>
        </w:rPr>
        <w:t xml:space="preserve"> </w:t>
      </w:r>
      <w:r w:rsidR="00C933E9" w:rsidRPr="00FE7704">
        <w:rPr>
          <w:szCs w:val="24"/>
          <w:lang w:val="en-US"/>
        </w:rPr>
        <w:t>на</w:t>
      </w:r>
      <w:r w:rsidR="00E12F33">
        <w:rPr>
          <w:szCs w:val="24"/>
        </w:rPr>
        <w:t xml:space="preserve"> </w:t>
      </w:r>
      <w:r w:rsidR="00C933E9" w:rsidRPr="00FE7704">
        <w:rPr>
          <w:szCs w:val="24"/>
          <w:lang w:val="en-US"/>
        </w:rPr>
        <w:t>насажденията, запасът</w:t>
      </w:r>
      <w:r w:rsidR="00E12F33">
        <w:rPr>
          <w:szCs w:val="24"/>
        </w:rPr>
        <w:t xml:space="preserve"> </w:t>
      </w:r>
      <w:r w:rsidR="00C933E9" w:rsidRPr="00FE7704">
        <w:rPr>
          <w:szCs w:val="24"/>
          <w:lang w:val="en-US"/>
        </w:rPr>
        <w:t>на</w:t>
      </w:r>
      <w:r w:rsidR="00E12F33">
        <w:rPr>
          <w:szCs w:val="24"/>
        </w:rPr>
        <w:t xml:space="preserve"> </w:t>
      </w:r>
      <w:r w:rsidR="00C933E9" w:rsidRPr="00FE7704">
        <w:rPr>
          <w:szCs w:val="24"/>
          <w:lang w:val="en-US"/>
        </w:rPr>
        <w:t>които</w:t>
      </w:r>
      <w:r w:rsidR="00E12F33">
        <w:rPr>
          <w:szCs w:val="24"/>
        </w:rPr>
        <w:t xml:space="preserve"> </w:t>
      </w:r>
      <w:r w:rsidR="00C933E9" w:rsidRPr="00FE7704">
        <w:rPr>
          <w:szCs w:val="24"/>
        </w:rPr>
        <w:t>да</w:t>
      </w:r>
      <w:r w:rsidR="00E12F33">
        <w:rPr>
          <w:szCs w:val="24"/>
        </w:rPr>
        <w:t xml:space="preserve"> </w:t>
      </w:r>
      <w:r w:rsidR="00C933E9" w:rsidRPr="00FE7704">
        <w:rPr>
          <w:szCs w:val="24"/>
          <w:lang w:val="en-US"/>
        </w:rPr>
        <w:t>се</w:t>
      </w:r>
      <w:r w:rsidR="00E12F33">
        <w:rPr>
          <w:szCs w:val="24"/>
        </w:rPr>
        <w:t xml:space="preserve"> </w:t>
      </w:r>
      <w:r w:rsidR="00C933E9" w:rsidRPr="00FE7704">
        <w:rPr>
          <w:szCs w:val="24"/>
          <w:lang w:val="en-US"/>
        </w:rPr>
        <w:t>определи</w:t>
      </w:r>
      <w:r w:rsidR="00E12F33">
        <w:rPr>
          <w:szCs w:val="24"/>
        </w:rPr>
        <w:t xml:space="preserve"> </w:t>
      </w:r>
      <w:r w:rsidR="00C933E9" w:rsidRPr="00FE7704">
        <w:rPr>
          <w:szCs w:val="24"/>
          <w:lang w:val="en-US"/>
        </w:rPr>
        <w:t>чрез</w:t>
      </w:r>
      <w:r w:rsidR="00E12F33">
        <w:rPr>
          <w:szCs w:val="24"/>
        </w:rPr>
        <w:t xml:space="preserve"> </w:t>
      </w:r>
      <w:r w:rsidR="00C933E9" w:rsidRPr="00FE7704">
        <w:rPr>
          <w:szCs w:val="24"/>
        </w:rPr>
        <w:t xml:space="preserve">пълно </w:t>
      </w:r>
      <w:r w:rsidR="00C933E9" w:rsidRPr="00FE7704">
        <w:rPr>
          <w:szCs w:val="24"/>
          <w:lang w:val="en-US"/>
        </w:rPr>
        <w:t>клупиране</w:t>
      </w:r>
      <w:r w:rsidR="00C6295A" w:rsidRPr="00FE7704">
        <w:rPr>
          <w:szCs w:val="24"/>
        </w:rPr>
        <w:t xml:space="preserve"> и по МСМ</w:t>
      </w:r>
      <w:r w:rsidR="00264307" w:rsidRPr="00FE7704">
        <w:rPr>
          <w:szCs w:val="24"/>
        </w:rPr>
        <w:t xml:space="preserve"> е в приложение</w:t>
      </w:r>
      <w:r w:rsidR="00804D61" w:rsidRPr="00FE7704">
        <w:rPr>
          <w:szCs w:val="24"/>
        </w:rPr>
        <w:t xml:space="preserve"> към заданието.</w:t>
      </w:r>
    </w:p>
    <w:p w:rsidR="001F0EA5" w:rsidRDefault="00057C50"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Към горскостопанския план да се приложи списък на насажденията, чийто запас е определен чрез пълно клупиране и по математико-статистически методи.</w:t>
      </w:r>
    </w:p>
    <w:p w:rsidR="00CA2DE1" w:rsidRPr="00FE7704" w:rsidRDefault="00CA2DE1" w:rsidP="00362E2D">
      <w:pPr>
        <w:pStyle w:val="24"/>
        <w:tabs>
          <w:tab w:val="clear" w:pos="-90"/>
          <w:tab w:val="center" w:pos="1170"/>
        </w:tabs>
        <w:ind w:firstLine="0"/>
        <w:rPr>
          <w:szCs w:val="24"/>
        </w:rPr>
      </w:pPr>
    </w:p>
    <w:p w:rsidR="00C933E9" w:rsidRPr="00FE7704" w:rsidRDefault="00057C50" w:rsidP="00362E2D">
      <w:pPr>
        <w:pStyle w:val="24"/>
        <w:tabs>
          <w:tab w:val="clear" w:pos="-90"/>
          <w:tab w:val="center" w:pos="1170"/>
        </w:tabs>
        <w:ind w:firstLine="0"/>
        <w:rPr>
          <w:b/>
          <w:szCs w:val="24"/>
        </w:rPr>
      </w:pPr>
      <w:r w:rsidRPr="00FE7704">
        <w:rPr>
          <w:b/>
          <w:szCs w:val="24"/>
          <w:lang w:val="en-US"/>
        </w:rPr>
        <w:t xml:space="preserve">     </w:t>
      </w:r>
      <w:r w:rsidR="00C933E9" w:rsidRPr="00FE7704">
        <w:rPr>
          <w:b/>
          <w:szCs w:val="24"/>
        </w:rPr>
        <w:t>Глава ІV</w:t>
      </w:r>
      <w:r w:rsidR="00CA2DE1">
        <w:rPr>
          <w:b/>
          <w:szCs w:val="24"/>
        </w:rPr>
        <w:t xml:space="preserve"> </w:t>
      </w:r>
      <w:r w:rsidR="00C933E9" w:rsidRPr="00FE7704">
        <w:rPr>
          <w:b/>
          <w:szCs w:val="24"/>
          <w:lang w:val="en-US"/>
        </w:rPr>
        <w:t>Основни</w:t>
      </w:r>
      <w:r w:rsidR="00CA2DE1">
        <w:rPr>
          <w:b/>
          <w:szCs w:val="24"/>
        </w:rPr>
        <w:t xml:space="preserve"> </w:t>
      </w:r>
      <w:r w:rsidR="00C933E9" w:rsidRPr="00FE7704">
        <w:rPr>
          <w:b/>
          <w:szCs w:val="24"/>
          <w:lang w:val="en-US"/>
        </w:rPr>
        <w:t>насоки</w:t>
      </w:r>
      <w:r w:rsidR="00CA2DE1">
        <w:rPr>
          <w:b/>
          <w:szCs w:val="24"/>
        </w:rPr>
        <w:t xml:space="preserve"> </w:t>
      </w:r>
      <w:r w:rsidR="00C933E9" w:rsidRPr="00FE7704">
        <w:rPr>
          <w:b/>
          <w:szCs w:val="24"/>
          <w:lang w:val="en-US"/>
        </w:rPr>
        <w:t>за</w:t>
      </w:r>
      <w:r w:rsidR="00CA2DE1">
        <w:rPr>
          <w:b/>
          <w:szCs w:val="24"/>
        </w:rPr>
        <w:t xml:space="preserve"> </w:t>
      </w:r>
      <w:r w:rsidR="00C933E9" w:rsidRPr="00FE7704">
        <w:rPr>
          <w:b/>
          <w:szCs w:val="24"/>
          <w:lang w:val="en-US"/>
        </w:rPr>
        <w:t>организаци</w:t>
      </w:r>
      <w:r w:rsidR="00715084" w:rsidRPr="00FE7704">
        <w:rPr>
          <w:b/>
          <w:szCs w:val="24"/>
        </w:rPr>
        <w:t xml:space="preserve">я на </w:t>
      </w:r>
      <w:r w:rsidR="006F5F13" w:rsidRPr="00FE7704">
        <w:rPr>
          <w:b/>
          <w:szCs w:val="24"/>
        </w:rPr>
        <w:t>с</w:t>
      </w:r>
      <w:r w:rsidR="00715084" w:rsidRPr="00FE7704">
        <w:rPr>
          <w:b/>
          <w:szCs w:val="24"/>
        </w:rPr>
        <w:t>топанството</w:t>
      </w:r>
    </w:p>
    <w:p w:rsidR="00C933E9" w:rsidRPr="00FE7704" w:rsidRDefault="00C933E9" w:rsidP="00362E2D">
      <w:pPr>
        <w:pStyle w:val="24"/>
        <w:tabs>
          <w:tab w:val="clear" w:pos="-90"/>
          <w:tab w:val="center" w:pos="1170"/>
        </w:tabs>
        <w:ind w:firstLine="0"/>
        <w:rPr>
          <w:b/>
          <w:szCs w:val="24"/>
        </w:rPr>
      </w:pPr>
      <w:r w:rsidRPr="00FE7704">
        <w:rPr>
          <w:b/>
          <w:szCs w:val="24"/>
          <w:lang w:val="en-US"/>
        </w:rPr>
        <w:t>1</w:t>
      </w:r>
      <w:r w:rsidRPr="00FE7704">
        <w:rPr>
          <w:b/>
          <w:szCs w:val="24"/>
        </w:rPr>
        <w:t xml:space="preserve">. Разделяне на горскостопанската единица на горскостопански </w:t>
      </w:r>
      <w:r w:rsidR="00930D29" w:rsidRPr="00FE7704">
        <w:rPr>
          <w:b/>
          <w:szCs w:val="24"/>
        </w:rPr>
        <w:t xml:space="preserve"> участъци</w:t>
      </w:r>
      <w:r w:rsidRPr="00FE7704">
        <w:rPr>
          <w:b/>
          <w:szCs w:val="24"/>
        </w:rPr>
        <w:t xml:space="preserve"> (ГСУ)</w:t>
      </w:r>
    </w:p>
    <w:p w:rsidR="002577FC" w:rsidRPr="00FE7704" w:rsidRDefault="00057C50" w:rsidP="005203CB">
      <w:pPr>
        <w:pStyle w:val="24"/>
        <w:tabs>
          <w:tab w:val="clear" w:pos="-90"/>
          <w:tab w:val="center" w:pos="1170"/>
        </w:tabs>
        <w:ind w:firstLine="0"/>
        <w:rPr>
          <w:szCs w:val="24"/>
        </w:rPr>
      </w:pPr>
      <w:r w:rsidRPr="00FE7704">
        <w:rPr>
          <w:szCs w:val="24"/>
          <w:lang w:val="en-US"/>
        </w:rPr>
        <w:t xml:space="preserve">     </w:t>
      </w:r>
      <w:r w:rsidR="002577FC" w:rsidRPr="00FE7704">
        <w:rPr>
          <w:szCs w:val="24"/>
        </w:rPr>
        <w:t>В горскостопанския план да се запазят обособените 4 ГСУ:</w:t>
      </w:r>
    </w:p>
    <w:p w:rsidR="002577FC" w:rsidRPr="00FE7704" w:rsidRDefault="002577FC" w:rsidP="005203CB">
      <w:pPr>
        <w:pStyle w:val="24"/>
        <w:tabs>
          <w:tab w:val="clear" w:pos="-90"/>
          <w:tab w:val="center" w:pos="1170"/>
        </w:tabs>
        <w:ind w:firstLine="0"/>
        <w:rPr>
          <w:szCs w:val="24"/>
        </w:rPr>
      </w:pPr>
      <w:r w:rsidRPr="00FE7704">
        <w:rPr>
          <w:b/>
          <w:szCs w:val="24"/>
          <w:lang w:val="en-US"/>
        </w:rPr>
        <w:t xml:space="preserve">I </w:t>
      </w:r>
      <w:r w:rsidRPr="00FE7704">
        <w:rPr>
          <w:b/>
          <w:szCs w:val="24"/>
        </w:rPr>
        <w:t>ГСУ „Каравелово“</w:t>
      </w:r>
      <w:r w:rsidRPr="00FE7704">
        <w:rPr>
          <w:szCs w:val="24"/>
        </w:rPr>
        <w:t xml:space="preserve"> – отдели с №№: 1-132; 701-711;</w:t>
      </w:r>
    </w:p>
    <w:p w:rsidR="002577FC" w:rsidRPr="00FE7704" w:rsidRDefault="002577FC" w:rsidP="005203CB">
      <w:pPr>
        <w:pStyle w:val="24"/>
        <w:tabs>
          <w:tab w:val="clear" w:pos="-90"/>
          <w:tab w:val="center" w:pos="1170"/>
        </w:tabs>
        <w:ind w:firstLine="0"/>
        <w:rPr>
          <w:szCs w:val="24"/>
        </w:rPr>
      </w:pPr>
      <w:r w:rsidRPr="00FE7704">
        <w:rPr>
          <w:b/>
          <w:szCs w:val="24"/>
          <w:lang w:val="en-US"/>
        </w:rPr>
        <w:t>II</w:t>
      </w:r>
      <w:r w:rsidRPr="00FE7704">
        <w:rPr>
          <w:b/>
          <w:szCs w:val="24"/>
        </w:rPr>
        <w:t xml:space="preserve"> ГСУ „</w:t>
      </w:r>
      <w:r w:rsidR="00475D41" w:rsidRPr="00FE7704">
        <w:rPr>
          <w:b/>
          <w:szCs w:val="24"/>
        </w:rPr>
        <w:t>Карлово</w:t>
      </w:r>
      <w:r w:rsidRPr="00FE7704">
        <w:rPr>
          <w:b/>
          <w:szCs w:val="24"/>
        </w:rPr>
        <w:t>“</w:t>
      </w:r>
      <w:r w:rsidR="00475D41" w:rsidRPr="00FE7704">
        <w:rPr>
          <w:szCs w:val="24"/>
        </w:rPr>
        <w:t xml:space="preserve"> – отдели с №№ 133-178; 180; 181; 183; 187-189; 197-200; 207-210; 216-224; 257; 258; 260-268; 270-277; 280; 287-306; 308; 393-396; 399; 400; 402; 403; 405; 609; 712; 714; 728-734; 743;   </w:t>
      </w:r>
    </w:p>
    <w:p w:rsidR="002577FC" w:rsidRPr="00FE7704" w:rsidRDefault="002577FC" w:rsidP="005203CB">
      <w:pPr>
        <w:pStyle w:val="24"/>
        <w:tabs>
          <w:tab w:val="clear" w:pos="-90"/>
          <w:tab w:val="center" w:pos="1170"/>
        </w:tabs>
        <w:ind w:firstLine="0"/>
        <w:rPr>
          <w:szCs w:val="24"/>
        </w:rPr>
      </w:pPr>
      <w:r w:rsidRPr="00FE7704">
        <w:rPr>
          <w:b/>
          <w:szCs w:val="24"/>
          <w:lang w:val="en-US"/>
        </w:rPr>
        <w:t>III</w:t>
      </w:r>
      <w:r w:rsidR="00475D41" w:rsidRPr="00FE7704">
        <w:rPr>
          <w:b/>
          <w:szCs w:val="24"/>
        </w:rPr>
        <w:t xml:space="preserve"> ГСУ „Калофер“</w:t>
      </w:r>
      <w:r w:rsidR="00475D41" w:rsidRPr="00FE7704">
        <w:rPr>
          <w:szCs w:val="24"/>
        </w:rPr>
        <w:t xml:space="preserve"> – отдели с №№ 406-409; 416-424; 435; 436; 457-501; 503-511; 610-613; 718-727;</w:t>
      </w:r>
    </w:p>
    <w:p w:rsidR="002577FC" w:rsidRPr="00FE7704" w:rsidRDefault="002577FC" w:rsidP="005203CB">
      <w:pPr>
        <w:pStyle w:val="24"/>
        <w:tabs>
          <w:tab w:val="clear" w:pos="-90"/>
          <w:tab w:val="center" w:pos="1170"/>
        </w:tabs>
        <w:ind w:firstLine="0"/>
        <w:rPr>
          <w:szCs w:val="24"/>
        </w:rPr>
      </w:pPr>
      <w:r w:rsidRPr="00FE7704">
        <w:rPr>
          <w:b/>
          <w:szCs w:val="24"/>
          <w:lang w:val="en-US"/>
        </w:rPr>
        <w:t>IV</w:t>
      </w:r>
      <w:r w:rsidR="00475D41" w:rsidRPr="00FE7704">
        <w:rPr>
          <w:b/>
          <w:szCs w:val="24"/>
        </w:rPr>
        <w:t xml:space="preserve"> ГСУ „Домлян“</w:t>
      </w:r>
      <w:r w:rsidR="00475D41" w:rsidRPr="00FE7704">
        <w:rPr>
          <w:szCs w:val="24"/>
        </w:rPr>
        <w:t xml:space="preserve"> – отдели с №№ 278; 279; 331-337; 425-434; 512-518; 542-558; 560; 566-608; 713; 717; 735-737; 739-742.</w:t>
      </w:r>
    </w:p>
    <w:p w:rsidR="009128BA" w:rsidRPr="00FE7704" w:rsidRDefault="00057C50" w:rsidP="00362E2D">
      <w:pPr>
        <w:pStyle w:val="24"/>
        <w:tabs>
          <w:tab w:val="clear" w:pos="-90"/>
          <w:tab w:val="center" w:pos="1170"/>
        </w:tabs>
        <w:ind w:firstLine="0"/>
        <w:rPr>
          <w:szCs w:val="24"/>
        </w:rPr>
      </w:pPr>
      <w:r w:rsidRPr="00FE7704">
        <w:rPr>
          <w:szCs w:val="24"/>
          <w:lang w:val="en-US"/>
        </w:rPr>
        <w:t xml:space="preserve">     </w:t>
      </w:r>
      <w:r w:rsidR="00E165A7">
        <w:rPr>
          <w:szCs w:val="24"/>
        </w:rPr>
        <w:t>Седалището на  всички ГСУ</w:t>
      </w:r>
      <w:r w:rsidR="00F9247D" w:rsidRPr="00FE7704">
        <w:rPr>
          <w:szCs w:val="24"/>
        </w:rPr>
        <w:t xml:space="preserve"> е в административната сграда в </w:t>
      </w:r>
      <w:r w:rsidR="00475D41" w:rsidRPr="00FE7704">
        <w:rPr>
          <w:szCs w:val="24"/>
        </w:rPr>
        <w:t>гр. Карлово</w:t>
      </w:r>
      <w:r w:rsidR="00F9247D" w:rsidRPr="00FE7704">
        <w:rPr>
          <w:szCs w:val="24"/>
        </w:rPr>
        <w:t>.</w:t>
      </w:r>
    </w:p>
    <w:p w:rsidR="009C7519" w:rsidRPr="00FE7704" w:rsidRDefault="00C933E9" w:rsidP="009C7519">
      <w:pPr>
        <w:pStyle w:val="24"/>
        <w:tabs>
          <w:tab w:val="clear" w:pos="-90"/>
          <w:tab w:val="center" w:pos="1170"/>
        </w:tabs>
        <w:ind w:firstLine="0"/>
        <w:rPr>
          <w:b/>
          <w:szCs w:val="24"/>
        </w:rPr>
      </w:pPr>
      <w:r w:rsidRPr="00FE7704">
        <w:rPr>
          <w:b/>
          <w:szCs w:val="24"/>
        </w:rPr>
        <w:t>2. Стопански класове, цел на стопанството и турнуси на сеч</w:t>
      </w:r>
    </w:p>
    <w:p w:rsidR="009C7519" w:rsidRPr="00FE7704" w:rsidRDefault="009C7519" w:rsidP="009C7519">
      <w:pPr>
        <w:pStyle w:val="24"/>
        <w:tabs>
          <w:tab w:val="clear" w:pos="-90"/>
          <w:tab w:val="center" w:pos="1170"/>
        </w:tabs>
        <w:ind w:firstLine="0"/>
        <w:jc w:val="center"/>
        <w:rPr>
          <w:b/>
          <w:szCs w:val="24"/>
        </w:rPr>
      </w:pPr>
      <w:r w:rsidRPr="00FE7704">
        <w:rPr>
          <w:b/>
          <w:szCs w:val="24"/>
        </w:rPr>
        <w:t>Таблица № 8</w:t>
      </w:r>
    </w:p>
    <w:p w:rsidR="009C7519" w:rsidRPr="00FE7704" w:rsidRDefault="009C7519" w:rsidP="009C7519">
      <w:pPr>
        <w:pStyle w:val="24"/>
        <w:tabs>
          <w:tab w:val="clear" w:pos="-90"/>
          <w:tab w:val="center" w:pos="1170"/>
        </w:tabs>
        <w:ind w:firstLine="0"/>
        <w:jc w:val="center"/>
        <w:rPr>
          <w:b/>
          <w:szCs w:val="24"/>
        </w:rPr>
      </w:pPr>
      <w:r w:rsidRPr="00FE7704">
        <w:rPr>
          <w:b/>
          <w:szCs w:val="24"/>
        </w:rPr>
        <w:t>Разпределение на залесената площ по видове насаждения и бонитети</w:t>
      </w:r>
    </w:p>
    <w:p w:rsidR="009C7519" w:rsidRDefault="004F2F41" w:rsidP="00F77B3A">
      <w:pPr>
        <w:pStyle w:val="24"/>
        <w:tabs>
          <w:tab w:val="clear" w:pos="-90"/>
          <w:tab w:val="center" w:pos="1170"/>
        </w:tabs>
        <w:ind w:firstLine="0"/>
        <w:jc w:val="center"/>
        <w:rPr>
          <w:szCs w:val="24"/>
        </w:rPr>
      </w:pPr>
      <w:r>
        <w:rPr>
          <w:szCs w:val="24"/>
        </w:rPr>
        <w:t>(по данни от отчетна форма 7 ГФ</w:t>
      </w:r>
      <w:r w:rsidR="009C7519" w:rsidRPr="00FE7704">
        <w:rPr>
          <w:szCs w:val="24"/>
        </w:rPr>
        <w:t xml:space="preserve"> към 31.12.2020 г.)</w:t>
      </w:r>
    </w:p>
    <w:p w:rsidR="004F2F41" w:rsidRPr="00FE7704" w:rsidRDefault="004F2F41" w:rsidP="00F77B3A">
      <w:pPr>
        <w:pStyle w:val="24"/>
        <w:tabs>
          <w:tab w:val="clear" w:pos="-90"/>
          <w:tab w:val="center" w:pos="1170"/>
        </w:tabs>
        <w:ind w:firstLine="0"/>
        <w:jc w:val="center"/>
        <w:rPr>
          <w:szCs w:val="24"/>
        </w:rPr>
      </w:pPr>
    </w:p>
    <w:tbl>
      <w:tblPr>
        <w:tblW w:w="0" w:type="auto"/>
        <w:tblInd w:w="38" w:type="dxa"/>
        <w:tblLook w:val="01E0"/>
      </w:tblPr>
      <w:tblGrid>
        <w:gridCol w:w="2207"/>
        <w:gridCol w:w="1092"/>
        <w:gridCol w:w="861"/>
        <w:gridCol w:w="932"/>
        <w:gridCol w:w="1010"/>
        <w:gridCol w:w="1010"/>
        <w:gridCol w:w="1010"/>
      </w:tblGrid>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Видове насаждения</w:t>
            </w:r>
          </w:p>
        </w:tc>
        <w:tc>
          <w:tcPr>
            <w:tcW w:w="1092"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Площ</w:t>
            </w:r>
          </w:p>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Ха</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І бонитет</w:t>
            </w:r>
          </w:p>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Ха</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ІІ бонитет</w:t>
            </w:r>
          </w:p>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Ха</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ІІІ бонитет</w:t>
            </w:r>
          </w:p>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Ха</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ІV бонитет</w:t>
            </w:r>
          </w:p>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Ха</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center"/>
              <w:rPr>
                <w:b/>
                <w:sz w:val="18"/>
                <w:szCs w:val="18"/>
              </w:rPr>
            </w:pPr>
            <w:r w:rsidRPr="00A96D75">
              <w:rPr>
                <w:b/>
                <w:sz w:val="18"/>
                <w:szCs w:val="18"/>
                <w:lang w:val="en-US"/>
              </w:rPr>
              <w:t>V</w:t>
            </w:r>
            <w:r w:rsidRPr="00A96D75">
              <w:rPr>
                <w:b/>
                <w:sz w:val="18"/>
                <w:szCs w:val="18"/>
              </w:rPr>
              <w:t xml:space="preserve"> бонитет</w:t>
            </w:r>
          </w:p>
          <w:p w:rsidR="009C7519" w:rsidRPr="00A96D75" w:rsidRDefault="009C7519" w:rsidP="004F47FB">
            <w:pPr>
              <w:pStyle w:val="24"/>
              <w:tabs>
                <w:tab w:val="clear" w:pos="-90"/>
                <w:tab w:val="center" w:pos="1170"/>
              </w:tabs>
              <w:ind w:firstLine="0"/>
              <w:jc w:val="center"/>
              <w:rPr>
                <w:b/>
                <w:sz w:val="18"/>
                <w:szCs w:val="18"/>
              </w:rPr>
            </w:pPr>
            <w:r w:rsidRPr="00A96D75">
              <w:rPr>
                <w:b/>
                <w:sz w:val="18"/>
                <w:szCs w:val="18"/>
              </w:rPr>
              <w:t>Ха</w:t>
            </w: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b/>
                <w:sz w:val="18"/>
                <w:szCs w:val="18"/>
              </w:rPr>
            </w:pPr>
            <w:r w:rsidRPr="00A96D75">
              <w:rPr>
                <w:b/>
                <w:sz w:val="18"/>
                <w:szCs w:val="18"/>
              </w:rPr>
              <w:t xml:space="preserve"> Иглолистни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3718</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263</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60</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1233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2160</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2</w:t>
            </w:r>
          </w:p>
        </w:tc>
      </w:tr>
      <w:tr w:rsidR="009C7519" w:rsidRPr="00FE7704" w:rsidTr="004F47FB">
        <w:trPr>
          <w:trHeight w:val="180"/>
        </w:trPr>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Бял. Бор</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172</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6B3ABF" w:rsidP="004F47FB">
            <w:pPr>
              <w:pStyle w:val="24"/>
              <w:tabs>
                <w:tab w:val="clear" w:pos="-90"/>
                <w:tab w:val="center" w:pos="1170"/>
              </w:tabs>
              <w:ind w:firstLine="0"/>
              <w:jc w:val="right"/>
              <w:rPr>
                <w:sz w:val="18"/>
                <w:szCs w:val="18"/>
              </w:rPr>
            </w:pPr>
            <w:r>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68</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6B3ABF" w:rsidP="004F47FB">
            <w:pPr>
              <w:pStyle w:val="24"/>
              <w:tabs>
                <w:tab w:val="clear" w:pos="-90"/>
                <w:tab w:val="center" w:pos="1170"/>
              </w:tabs>
              <w:ind w:firstLine="0"/>
              <w:jc w:val="right"/>
              <w:rPr>
                <w:sz w:val="18"/>
                <w:szCs w:val="18"/>
              </w:rPr>
            </w:pPr>
            <w:r>
              <w:rPr>
                <w:sz w:val="18"/>
                <w:szCs w:val="18"/>
              </w:rPr>
              <w:t>100</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Смърч</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Черен бор</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715</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C45667" w:rsidP="004F47FB">
            <w:pPr>
              <w:pStyle w:val="24"/>
              <w:tabs>
                <w:tab w:val="clear" w:pos="-90"/>
                <w:tab w:val="center" w:pos="1170"/>
              </w:tabs>
              <w:ind w:firstLine="0"/>
              <w:jc w:val="center"/>
              <w:rPr>
                <w:sz w:val="18"/>
                <w:szCs w:val="18"/>
              </w:rPr>
            </w:pPr>
            <w:r>
              <w:rPr>
                <w:sz w:val="18"/>
                <w:szCs w:val="18"/>
              </w:rPr>
              <w:t xml:space="preserve">           </w:t>
            </w:r>
            <w:r w:rsidR="009C7519" w:rsidRPr="00A96D75">
              <w:rPr>
                <w:sz w:val="18"/>
                <w:szCs w:val="18"/>
              </w:rPr>
              <w:t>237</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455</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Дугласка</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10</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7</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Смесени иглолистни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522</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6B3ABF" w:rsidP="004F47FB">
            <w:pPr>
              <w:pStyle w:val="24"/>
              <w:tabs>
                <w:tab w:val="clear" w:pos="-90"/>
                <w:tab w:val="center" w:pos="1170"/>
              </w:tabs>
              <w:ind w:firstLine="0"/>
              <w:jc w:val="right"/>
              <w:rPr>
                <w:sz w:val="18"/>
                <w:szCs w:val="18"/>
              </w:rPr>
            </w:pPr>
            <w:r>
              <w:rPr>
                <w:sz w:val="18"/>
                <w:szCs w:val="18"/>
              </w:rPr>
              <w:t>5</w:t>
            </w:r>
            <w:r w:rsidR="009C7519" w:rsidRPr="00A96D75">
              <w:rPr>
                <w:sz w:val="18"/>
                <w:szCs w:val="18"/>
              </w:rPr>
              <w:t>1</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180</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w:t>
            </w:r>
            <w:r w:rsidR="006B3ABF">
              <w:rPr>
                <w:sz w:val="18"/>
                <w:szCs w:val="18"/>
              </w:rPr>
              <w:t>78</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Смесени иглол..-широколистни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w:t>
            </w:r>
            <w:r w:rsidR="006B3ABF">
              <w:rPr>
                <w:sz w:val="18"/>
                <w:szCs w:val="18"/>
              </w:rPr>
              <w:t>295</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208</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w:t>
            </w:r>
            <w:r w:rsidR="00C45667">
              <w:rPr>
                <w:sz w:val="18"/>
                <w:szCs w:val="18"/>
              </w:rPr>
              <w:t>0</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74</w:t>
            </w:r>
            <w:r w:rsidR="00E3496B">
              <w:rPr>
                <w:sz w:val="18"/>
                <w:szCs w:val="18"/>
              </w:rPr>
              <w:t>8</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1327</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E3496B" w:rsidP="004F47FB">
            <w:pPr>
              <w:pStyle w:val="24"/>
              <w:tabs>
                <w:tab w:val="clear" w:pos="-90"/>
                <w:tab w:val="center" w:pos="1170"/>
              </w:tabs>
              <w:ind w:firstLine="0"/>
              <w:jc w:val="right"/>
              <w:rPr>
                <w:sz w:val="18"/>
                <w:szCs w:val="18"/>
              </w:rPr>
            </w:pPr>
            <w:r>
              <w:rPr>
                <w:sz w:val="18"/>
                <w:szCs w:val="18"/>
              </w:rPr>
              <w:t>2</w:t>
            </w:r>
          </w:p>
        </w:tc>
      </w:tr>
      <w:tr w:rsidR="009C7519" w:rsidRPr="00FE7704" w:rsidTr="004F47FB">
        <w:trPr>
          <w:trHeight w:val="410"/>
        </w:trPr>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b/>
                <w:sz w:val="18"/>
                <w:szCs w:val="18"/>
              </w:rPr>
            </w:pPr>
            <w:r w:rsidRPr="00A96D75">
              <w:rPr>
                <w:b/>
                <w:sz w:val="18"/>
                <w:szCs w:val="18"/>
              </w:rPr>
              <w:t>Широколистни високостъблени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3005</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100</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1801</w:t>
            </w:r>
          </w:p>
        </w:tc>
        <w:tc>
          <w:tcPr>
            <w:tcW w:w="1010" w:type="dxa"/>
            <w:tcBorders>
              <w:top w:val="single" w:sz="4" w:space="0" w:color="auto"/>
              <w:left w:val="single" w:sz="4" w:space="0" w:color="auto"/>
              <w:bottom w:val="single" w:sz="4" w:space="0" w:color="auto"/>
              <w:right w:val="single" w:sz="4" w:space="0" w:color="auto"/>
            </w:tcBorders>
          </w:tcPr>
          <w:p w:rsidR="009C7519" w:rsidRDefault="001A2130" w:rsidP="004F47FB">
            <w:pPr>
              <w:pStyle w:val="24"/>
              <w:tabs>
                <w:tab w:val="clear" w:pos="-90"/>
                <w:tab w:val="center" w:pos="1170"/>
              </w:tabs>
              <w:ind w:firstLine="0"/>
              <w:jc w:val="right"/>
              <w:rPr>
                <w:b/>
                <w:sz w:val="18"/>
                <w:szCs w:val="18"/>
              </w:rPr>
            </w:pPr>
            <w:r>
              <w:rPr>
                <w:b/>
                <w:sz w:val="18"/>
                <w:szCs w:val="18"/>
              </w:rPr>
              <w:t xml:space="preserve">  </w:t>
            </w:r>
            <w:r w:rsidR="000A2203">
              <w:rPr>
                <w:b/>
                <w:sz w:val="18"/>
                <w:szCs w:val="18"/>
              </w:rPr>
              <w:t xml:space="preserve"> 877</w:t>
            </w:r>
          </w:p>
          <w:p w:rsidR="00E3496B" w:rsidRPr="00A96D75" w:rsidRDefault="00E3496B" w:rsidP="004F47FB">
            <w:pPr>
              <w:pStyle w:val="24"/>
              <w:tabs>
                <w:tab w:val="clear" w:pos="-90"/>
                <w:tab w:val="center" w:pos="1170"/>
              </w:tabs>
              <w:ind w:firstLine="0"/>
              <w:jc w:val="right"/>
              <w:rPr>
                <w:b/>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Default="001A2130" w:rsidP="004F47FB">
            <w:pPr>
              <w:pStyle w:val="24"/>
              <w:tabs>
                <w:tab w:val="clear" w:pos="-90"/>
                <w:tab w:val="center" w:pos="1170"/>
              </w:tabs>
              <w:ind w:firstLine="0"/>
              <w:jc w:val="right"/>
              <w:rPr>
                <w:b/>
                <w:sz w:val="18"/>
                <w:szCs w:val="18"/>
              </w:rPr>
            </w:pPr>
            <w:r>
              <w:rPr>
                <w:b/>
                <w:sz w:val="18"/>
                <w:szCs w:val="18"/>
              </w:rPr>
              <w:t xml:space="preserve">165 </w:t>
            </w:r>
          </w:p>
          <w:p w:rsidR="00E3496B" w:rsidRPr="00A96D75" w:rsidRDefault="00E3496B" w:rsidP="001A2130">
            <w:pPr>
              <w:pStyle w:val="24"/>
              <w:tabs>
                <w:tab w:val="clear" w:pos="-90"/>
                <w:tab w:val="center" w:pos="1170"/>
              </w:tabs>
              <w:ind w:firstLine="0"/>
              <w:jc w:val="center"/>
              <w:rPr>
                <w:b/>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62</w:t>
            </w: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Бук</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1652</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1036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53</w:t>
            </w:r>
            <w:r w:rsidR="00C339D8">
              <w:rPr>
                <w:sz w:val="18"/>
                <w:szCs w:val="18"/>
              </w:rPr>
              <w:t>8</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76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w:t>
            </w: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rPr>
                <w:sz w:val="18"/>
                <w:szCs w:val="18"/>
              </w:rPr>
            </w:pPr>
            <w:r w:rsidRPr="00A96D75">
              <w:rPr>
                <w:sz w:val="18"/>
                <w:szCs w:val="18"/>
              </w:rPr>
              <w:t>Дъб</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1A2130" w:rsidP="004F47FB">
            <w:pPr>
              <w:pStyle w:val="24"/>
              <w:tabs>
                <w:tab w:val="clear" w:pos="-90"/>
                <w:tab w:val="center" w:pos="1170"/>
              </w:tabs>
              <w:ind w:firstLine="0"/>
              <w:jc w:val="right"/>
              <w:rPr>
                <w:sz w:val="18"/>
                <w:szCs w:val="18"/>
              </w:rPr>
            </w:pPr>
            <w:r>
              <w:rPr>
                <w:sz w:val="18"/>
                <w:szCs w:val="18"/>
              </w:rPr>
              <w:t xml:space="preserve"> </w:t>
            </w:r>
            <w:r w:rsidR="009C7519" w:rsidRPr="00A96D75">
              <w:rPr>
                <w:sz w:val="18"/>
                <w:szCs w:val="18"/>
              </w:rPr>
              <w:t>84</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w:t>
            </w:r>
            <w:r w:rsidR="001A2130">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21</w:t>
            </w: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rPr>
                <w:sz w:val="18"/>
                <w:szCs w:val="18"/>
              </w:rPr>
            </w:pPr>
            <w:r w:rsidRPr="00A96D75">
              <w:rPr>
                <w:sz w:val="18"/>
                <w:szCs w:val="18"/>
              </w:rPr>
              <w:t>Цер</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w:t>
            </w: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rPr>
                <w:sz w:val="18"/>
                <w:szCs w:val="18"/>
              </w:rPr>
            </w:pPr>
            <w:r w:rsidRPr="00A96D75">
              <w:rPr>
                <w:sz w:val="18"/>
                <w:szCs w:val="18"/>
              </w:rPr>
              <w:t>Габър</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7</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E2159B" w:rsidP="004F47FB">
            <w:pPr>
              <w:pStyle w:val="24"/>
              <w:tabs>
                <w:tab w:val="clear" w:pos="-90"/>
                <w:tab w:val="center" w:pos="1170"/>
              </w:tabs>
              <w:ind w:firstLine="0"/>
              <w:jc w:val="right"/>
              <w:rPr>
                <w:sz w:val="18"/>
                <w:szCs w:val="18"/>
              </w:rPr>
            </w:pPr>
            <w:r>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rPr>
                <w:sz w:val="18"/>
                <w:szCs w:val="18"/>
              </w:rPr>
            </w:pPr>
            <w:r w:rsidRPr="00A96D75">
              <w:rPr>
                <w:sz w:val="18"/>
                <w:szCs w:val="18"/>
              </w:rPr>
              <w:t>Трепетлика</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rPr>
                <w:sz w:val="18"/>
                <w:szCs w:val="18"/>
              </w:rPr>
            </w:pPr>
            <w:r w:rsidRPr="00A96D75">
              <w:rPr>
                <w:sz w:val="18"/>
                <w:szCs w:val="18"/>
              </w:rPr>
              <w:t>Топола</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198</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22</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172</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rPr>
                <w:sz w:val="18"/>
                <w:szCs w:val="18"/>
              </w:rPr>
            </w:pPr>
            <w:r w:rsidRPr="00A96D75">
              <w:rPr>
                <w:sz w:val="18"/>
                <w:szCs w:val="18"/>
              </w:rPr>
              <w:t>Липа</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E2159B" w:rsidP="004F47FB">
            <w:pPr>
              <w:pStyle w:val="24"/>
              <w:tabs>
                <w:tab w:val="clear" w:pos="-90"/>
                <w:tab w:val="center" w:pos="1170"/>
              </w:tabs>
              <w:ind w:firstLine="0"/>
              <w:jc w:val="right"/>
              <w:rPr>
                <w:sz w:val="18"/>
                <w:szCs w:val="18"/>
              </w:rPr>
            </w:pPr>
            <w:r>
              <w:rPr>
                <w:sz w:val="18"/>
                <w:szCs w:val="18"/>
              </w:rPr>
              <w:t>6</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Орех</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5</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E2159B" w:rsidP="004F47FB">
            <w:pPr>
              <w:pStyle w:val="24"/>
              <w:tabs>
                <w:tab w:val="clear" w:pos="-90"/>
                <w:tab w:val="center" w:pos="1170"/>
              </w:tabs>
              <w:ind w:firstLine="0"/>
              <w:jc w:val="right"/>
              <w:rPr>
                <w:sz w:val="18"/>
                <w:szCs w:val="18"/>
              </w:rPr>
            </w:pPr>
            <w:r>
              <w:rPr>
                <w:sz w:val="18"/>
                <w:szCs w:val="18"/>
              </w:rPr>
              <w:t>1</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Смесени с преобладание на бук</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653</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25</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430</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192</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Смесени с преобладание на дъб</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62</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35</w:t>
            </w: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Смесени широколистни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1A2130" w:rsidP="004F47FB">
            <w:pPr>
              <w:pStyle w:val="24"/>
              <w:tabs>
                <w:tab w:val="clear" w:pos="-90"/>
                <w:tab w:val="center" w:pos="1170"/>
              </w:tabs>
              <w:ind w:firstLine="0"/>
              <w:jc w:val="right"/>
              <w:rPr>
                <w:sz w:val="18"/>
                <w:szCs w:val="18"/>
              </w:rPr>
            </w:pPr>
            <w:r>
              <w:rPr>
                <w:sz w:val="18"/>
                <w:szCs w:val="18"/>
              </w:rPr>
              <w:t xml:space="preserve"> </w:t>
            </w:r>
            <w:r w:rsidR="009C7519" w:rsidRPr="00A96D75">
              <w:rPr>
                <w:sz w:val="18"/>
                <w:szCs w:val="18"/>
              </w:rPr>
              <w:t>322</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52</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147</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10</w:t>
            </w:r>
            <w:r w:rsidR="000A2203">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w:t>
            </w:r>
          </w:p>
        </w:tc>
      </w:tr>
      <w:tr w:rsidR="009C7519" w:rsidRPr="00FE7704"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E3496B" w:rsidP="00E3496B">
            <w:pPr>
              <w:pStyle w:val="24"/>
              <w:tabs>
                <w:tab w:val="clear" w:pos="-90"/>
                <w:tab w:val="center" w:pos="1170"/>
              </w:tabs>
              <w:ind w:firstLine="0"/>
              <w:rPr>
                <w:sz w:val="18"/>
                <w:szCs w:val="18"/>
              </w:rPr>
            </w:pPr>
            <w:r>
              <w:rPr>
                <w:sz w:val="18"/>
                <w:szCs w:val="18"/>
              </w:rPr>
              <w:t>С</w:t>
            </w:r>
            <w:r w:rsidR="009C7519" w:rsidRPr="00A96D75">
              <w:rPr>
                <w:sz w:val="18"/>
                <w:szCs w:val="18"/>
              </w:rPr>
              <w:t>месени широколистно.-иглолистни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12</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b/>
                <w:sz w:val="18"/>
                <w:szCs w:val="18"/>
              </w:rPr>
            </w:pPr>
            <w:r w:rsidRPr="00A96D75">
              <w:rPr>
                <w:b/>
                <w:sz w:val="18"/>
                <w:szCs w:val="18"/>
              </w:rPr>
              <w:t>Издънкови за превръщане</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12429</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522</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853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2782</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6256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2016</w:t>
            </w: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Дъб</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5933</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12</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1455</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3776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B13E94" w:rsidP="004F47FB">
            <w:pPr>
              <w:pStyle w:val="24"/>
              <w:tabs>
                <w:tab w:val="clear" w:pos="-90"/>
                <w:tab w:val="center" w:pos="1170"/>
              </w:tabs>
              <w:ind w:firstLine="0"/>
              <w:jc w:val="center"/>
              <w:rPr>
                <w:sz w:val="18"/>
                <w:szCs w:val="18"/>
              </w:rPr>
            </w:pPr>
            <w:r>
              <w:rPr>
                <w:sz w:val="18"/>
                <w:szCs w:val="18"/>
              </w:rPr>
              <w:t xml:space="preserve">           </w:t>
            </w:r>
            <w:r w:rsidR="009C7519" w:rsidRPr="00A96D75">
              <w:rPr>
                <w:sz w:val="18"/>
                <w:szCs w:val="18"/>
              </w:rPr>
              <w:t>690</w:t>
            </w: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Цер</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Бук</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228</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36</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101</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70</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7</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14</w:t>
            </w: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rPr>
                <w:sz w:val="18"/>
                <w:szCs w:val="18"/>
              </w:rPr>
            </w:pPr>
            <w:r w:rsidRPr="00A96D75">
              <w:rPr>
                <w:sz w:val="18"/>
                <w:szCs w:val="18"/>
              </w:rPr>
              <w:lastRenderedPageBreak/>
              <w:t>Габър</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18</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15</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Смесени широколистни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6247</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486</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725</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1257</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2467</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1312</w:t>
            </w: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b/>
                <w:sz w:val="18"/>
                <w:szCs w:val="18"/>
              </w:rPr>
            </w:pPr>
            <w:r w:rsidRPr="00A96D75">
              <w:rPr>
                <w:b/>
                <w:sz w:val="18"/>
                <w:szCs w:val="18"/>
              </w:rPr>
              <w:t>Нискостъблени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CE529D" w:rsidP="004F47FB">
            <w:pPr>
              <w:pStyle w:val="24"/>
              <w:tabs>
                <w:tab w:val="clear" w:pos="-90"/>
                <w:tab w:val="center" w:pos="1170"/>
              </w:tabs>
              <w:ind w:firstLine="0"/>
              <w:jc w:val="right"/>
              <w:rPr>
                <w:b/>
                <w:sz w:val="18"/>
                <w:szCs w:val="18"/>
              </w:rPr>
            </w:pPr>
            <w:r>
              <w:rPr>
                <w:b/>
                <w:sz w:val="18"/>
                <w:szCs w:val="18"/>
              </w:rPr>
              <w:t>37</w:t>
            </w:r>
            <w:r w:rsidR="009C7519" w:rsidRPr="00A96D75">
              <w:rPr>
                <w:b/>
                <w:sz w:val="18"/>
                <w:szCs w:val="18"/>
              </w:rPr>
              <w:t>66</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2</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27</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185</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2025</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b/>
                <w:sz w:val="18"/>
                <w:szCs w:val="18"/>
              </w:rPr>
            </w:pPr>
            <w:r w:rsidRPr="00A96D75">
              <w:rPr>
                <w:b/>
                <w:sz w:val="18"/>
                <w:szCs w:val="18"/>
              </w:rPr>
              <w:t>1527</w:t>
            </w: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rPr>
                <w:sz w:val="18"/>
                <w:szCs w:val="18"/>
              </w:rPr>
            </w:pPr>
            <w:r w:rsidRPr="00A96D75">
              <w:rPr>
                <w:sz w:val="18"/>
                <w:szCs w:val="18"/>
              </w:rPr>
              <w:t>Акация</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298</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w:t>
            </w: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21</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5</w:t>
            </w:r>
            <w:r w:rsidR="00CE529D">
              <w:rPr>
                <w:sz w:val="18"/>
                <w:szCs w:val="18"/>
              </w:rPr>
              <w:t>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191</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28</w:t>
            </w:r>
          </w:p>
        </w:tc>
      </w:tr>
      <w:tr w:rsidR="009C7519" w:rsidRPr="00A96D75" w:rsidTr="004F47FB">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Келяв габър</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498</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194</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304</w:t>
            </w:r>
          </w:p>
        </w:tc>
      </w:tr>
      <w:tr w:rsidR="009C7519" w:rsidRPr="00A96D75" w:rsidTr="004F47FB">
        <w:trPr>
          <w:trHeight w:val="293"/>
        </w:trPr>
        <w:tc>
          <w:tcPr>
            <w:tcW w:w="2207" w:type="dxa"/>
            <w:tcBorders>
              <w:top w:val="single" w:sz="4" w:space="0" w:color="auto"/>
              <w:left w:val="single" w:sz="4" w:space="0" w:color="auto"/>
              <w:bottom w:val="single" w:sz="4" w:space="0" w:color="auto"/>
              <w:right w:val="single" w:sz="4" w:space="0" w:color="auto"/>
            </w:tcBorders>
            <w:hideMark/>
          </w:tcPr>
          <w:p w:rsidR="009C7519" w:rsidRPr="00A96D75" w:rsidRDefault="009C7519" w:rsidP="004F47FB">
            <w:pPr>
              <w:pStyle w:val="24"/>
              <w:tabs>
                <w:tab w:val="clear" w:pos="-90"/>
                <w:tab w:val="center" w:pos="1170"/>
              </w:tabs>
              <w:ind w:firstLine="0"/>
              <w:rPr>
                <w:sz w:val="18"/>
                <w:szCs w:val="18"/>
              </w:rPr>
            </w:pPr>
            <w:r w:rsidRPr="00A96D75">
              <w:rPr>
                <w:sz w:val="18"/>
                <w:szCs w:val="18"/>
              </w:rPr>
              <w:t>Смесени широколистни</w:t>
            </w:r>
          </w:p>
        </w:tc>
        <w:tc>
          <w:tcPr>
            <w:tcW w:w="109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2970</w:t>
            </w:r>
          </w:p>
        </w:tc>
        <w:tc>
          <w:tcPr>
            <w:tcW w:w="861"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p>
        </w:tc>
        <w:tc>
          <w:tcPr>
            <w:tcW w:w="932"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6</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129</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A03721" w:rsidP="004F47FB">
            <w:pPr>
              <w:pStyle w:val="24"/>
              <w:tabs>
                <w:tab w:val="clear" w:pos="-90"/>
                <w:tab w:val="center" w:pos="1170"/>
              </w:tabs>
              <w:ind w:firstLine="0"/>
              <w:rPr>
                <w:sz w:val="18"/>
                <w:szCs w:val="18"/>
              </w:rPr>
            </w:pPr>
            <w:r>
              <w:rPr>
                <w:sz w:val="18"/>
                <w:szCs w:val="18"/>
              </w:rPr>
              <w:t xml:space="preserve">         </w:t>
            </w:r>
            <w:r w:rsidR="009C7519" w:rsidRPr="00A96D75">
              <w:rPr>
                <w:sz w:val="18"/>
                <w:szCs w:val="18"/>
              </w:rPr>
              <w:t>1640</w:t>
            </w:r>
          </w:p>
        </w:tc>
        <w:tc>
          <w:tcPr>
            <w:tcW w:w="1010" w:type="dxa"/>
            <w:tcBorders>
              <w:top w:val="single" w:sz="4" w:space="0" w:color="auto"/>
              <w:left w:val="single" w:sz="4" w:space="0" w:color="auto"/>
              <w:bottom w:val="single" w:sz="4" w:space="0" w:color="auto"/>
              <w:right w:val="single" w:sz="4" w:space="0" w:color="auto"/>
            </w:tcBorders>
          </w:tcPr>
          <w:p w:rsidR="009C7519" w:rsidRPr="00A96D75" w:rsidRDefault="009C7519" w:rsidP="004F47FB">
            <w:pPr>
              <w:pStyle w:val="24"/>
              <w:tabs>
                <w:tab w:val="clear" w:pos="-90"/>
                <w:tab w:val="center" w:pos="1170"/>
              </w:tabs>
              <w:ind w:firstLine="0"/>
              <w:jc w:val="right"/>
              <w:rPr>
                <w:sz w:val="18"/>
                <w:szCs w:val="18"/>
              </w:rPr>
            </w:pPr>
            <w:r w:rsidRPr="00A96D75">
              <w:rPr>
                <w:sz w:val="18"/>
                <w:szCs w:val="18"/>
              </w:rPr>
              <w:t>1195</w:t>
            </w:r>
          </w:p>
        </w:tc>
      </w:tr>
    </w:tbl>
    <w:p w:rsidR="00C933E9" w:rsidRPr="00FE7704" w:rsidRDefault="00057C50" w:rsidP="00362E2D">
      <w:pPr>
        <w:pStyle w:val="24"/>
        <w:tabs>
          <w:tab w:val="clear" w:pos="-90"/>
          <w:tab w:val="center" w:pos="1170"/>
        </w:tabs>
        <w:ind w:firstLine="0"/>
        <w:rPr>
          <w:szCs w:val="24"/>
        </w:rPr>
      </w:pPr>
      <w:r w:rsidRPr="00FE7704">
        <w:rPr>
          <w:szCs w:val="24"/>
          <w:lang w:val="en-US"/>
        </w:rPr>
        <w:t xml:space="preserve">     </w:t>
      </w:r>
      <w:r w:rsidR="00BA7F42" w:rsidRPr="00FE7704">
        <w:rPr>
          <w:szCs w:val="24"/>
        </w:rPr>
        <w:t xml:space="preserve">Съгласно глава </w:t>
      </w:r>
      <w:r w:rsidR="00BA7F42" w:rsidRPr="00FE7704">
        <w:rPr>
          <w:szCs w:val="24"/>
          <w:lang w:val="en-US"/>
        </w:rPr>
        <w:t xml:space="preserve">IV </w:t>
      </w:r>
      <w:r w:rsidR="00BA7F42" w:rsidRPr="00FE7704">
        <w:rPr>
          <w:szCs w:val="24"/>
        </w:rPr>
        <w:t>от П</w:t>
      </w:r>
      <w:r w:rsidR="00CE529D">
        <w:rPr>
          <w:szCs w:val="24"/>
        </w:rPr>
        <w:t>526</w:t>
      </w:r>
      <w:r w:rsidR="00BA7F42" w:rsidRPr="00FE7704">
        <w:rPr>
          <w:szCs w:val="24"/>
        </w:rPr>
        <w:t xml:space="preserve">риложение № 17 на Наредба № 18/07.10.2015 г., </w:t>
      </w:r>
      <w:r w:rsidR="00A96D75">
        <w:rPr>
          <w:szCs w:val="24"/>
        </w:rPr>
        <w:t>в</w:t>
      </w:r>
      <w:r w:rsidR="00507376" w:rsidRPr="00FE7704">
        <w:rPr>
          <w:szCs w:val="24"/>
        </w:rPr>
        <w:t xml:space="preserve"> горите-държавна собственос</w:t>
      </w:r>
      <w:r w:rsidR="00825DF6" w:rsidRPr="00FE7704">
        <w:rPr>
          <w:szCs w:val="24"/>
        </w:rPr>
        <w:t>т</w:t>
      </w:r>
      <w:r w:rsidR="00A96D75">
        <w:rPr>
          <w:szCs w:val="24"/>
        </w:rPr>
        <w:t xml:space="preserve"> задължително се формират</w:t>
      </w:r>
      <w:r w:rsidR="00A96D75" w:rsidRPr="00FE7704">
        <w:rPr>
          <w:szCs w:val="24"/>
        </w:rPr>
        <w:t xml:space="preserve"> стопански и условни стопански класове</w:t>
      </w:r>
      <w:r w:rsidR="00A96D75">
        <w:rPr>
          <w:szCs w:val="24"/>
        </w:rPr>
        <w:t>,</w:t>
      </w:r>
      <w:r w:rsidR="00A96D75" w:rsidRPr="00FE7704">
        <w:rPr>
          <w:szCs w:val="24"/>
        </w:rPr>
        <w:t xml:space="preserve"> </w:t>
      </w:r>
      <w:r w:rsidR="000214B2" w:rsidRPr="00FE7704">
        <w:rPr>
          <w:szCs w:val="24"/>
        </w:rPr>
        <w:t>идентични с определените при</w:t>
      </w:r>
      <w:r w:rsidR="00507376" w:rsidRPr="00FE7704">
        <w:rPr>
          <w:szCs w:val="24"/>
        </w:rPr>
        <w:t xml:space="preserve"> инвентаризацията</w:t>
      </w:r>
      <w:r w:rsidR="00C17FEA" w:rsidRPr="00FE7704">
        <w:rPr>
          <w:szCs w:val="24"/>
        </w:rPr>
        <w:t>.</w:t>
      </w:r>
    </w:p>
    <w:p w:rsidR="00C17FEA" w:rsidRPr="00FE7704" w:rsidRDefault="00EE0AF8" w:rsidP="00EE0AF8">
      <w:pPr>
        <w:pStyle w:val="24"/>
        <w:tabs>
          <w:tab w:val="clear" w:pos="-90"/>
          <w:tab w:val="center" w:pos="1170"/>
        </w:tabs>
        <w:ind w:firstLine="0"/>
        <w:jc w:val="center"/>
        <w:rPr>
          <w:b/>
          <w:szCs w:val="24"/>
        </w:rPr>
      </w:pPr>
      <w:r w:rsidRPr="00FE7704">
        <w:rPr>
          <w:b/>
          <w:szCs w:val="24"/>
        </w:rPr>
        <w:t>Таблица №</w:t>
      </w:r>
      <w:r w:rsidR="006E0624" w:rsidRPr="00FE7704">
        <w:rPr>
          <w:b/>
          <w:szCs w:val="24"/>
        </w:rPr>
        <w:t xml:space="preserve"> 9</w:t>
      </w:r>
    </w:p>
    <w:p w:rsidR="00EE0AF8" w:rsidRPr="00FE7704" w:rsidRDefault="00311323" w:rsidP="00EE0AF8">
      <w:pPr>
        <w:pStyle w:val="24"/>
        <w:tabs>
          <w:tab w:val="clear" w:pos="-90"/>
          <w:tab w:val="center" w:pos="1170"/>
        </w:tabs>
        <w:ind w:firstLine="0"/>
        <w:jc w:val="center"/>
        <w:rPr>
          <w:b/>
          <w:szCs w:val="24"/>
        </w:rPr>
      </w:pPr>
      <w:r w:rsidRPr="00FE7704">
        <w:rPr>
          <w:b/>
          <w:szCs w:val="24"/>
        </w:rPr>
        <w:t>Очаквани стопански/</w:t>
      </w:r>
      <w:r w:rsidR="002A03B2" w:rsidRPr="00FE7704">
        <w:rPr>
          <w:b/>
          <w:szCs w:val="24"/>
        </w:rPr>
        <w:t>условни стопански</w:t>
      </w:r>
      <w:r w:rsidR="00EE0AF8" w:rsidRPr="00FE7704">
        <w:rPr>
          <w:b/>
          <w:szCs w:val="24"/>
        </w:rPr>
        <w:t xml:space="preserve"> класове</w:t>
      </w:r>
    </w:p>
    <w:p w:rsidR="00345648" w:rsidRPr="00FE7704" w:rsidRDefault="00345648" w:rsidP="00362E2D">
      <w:pPr>
        <w:pStyle w:val="24"/>
        <w:tabs>
          <w:tab w:val="clear" w:pos="-90"/>
          <w:tab w:val="center" w:pos="1170"/>
        </w:tabs>
        <w:ind w:firstLine="0"/>
        <w:rPr>
          <w:szCs w:val="24"/>
        </w:rPr>
      </w:pPr>
    </w:p>
    <w:tbl>
      <w:tblPr>
        <w:tblW w:w="9284" w:type="dxa"/>
        <w:tblInd w:w="38" w:type="dxa"/>
        <w:tblLayout w:type="fixed"/>
        <w:tblLook w:val="01E0"/>
      </w:tblPr>
      <w:tblGrid>
        <w:gridCol w:w="4606"/>
        <w:gridCol w:w="1418"/>
        <w:gridCol w:w="1417"/>
        <w:gridCol w:w="1843"/>
      </w:tblGrid>
      <w:tr w:rsidR="00C933E9" w:rsidRPr="00FE7704" w:rsidTr="00C5086F">
        <w:trPr>
          <w:trHeight w:val="448"/>
        </w:trPr>
        <w:tc>
          <w:tcPr>
            <w:tcW w:w="4606" w:type="dxa"/>
            <w:tcBorders>
              <w:top w:val="single" w:sz="4" w:space="0" w:color="auto"/>
              <w:left w:val="single" w:sz="4" w:space="0" w:color="auto"/>
              <w:bottom w:val="single" w:sz="4" w:space="0" w:color="auto"/>
              <w:right w:val="single" w:sz="4" w:space="0" w:color="auto"/>
            </w:tcBorders>
            <w:hideMark/>
          </w:tcPr>
          <w:p w:rsidR="00592941" w:rsidRPr="00592941" w:rsidRDefault="00C933E9" w:rsidP="00400969">
            <w:pPr>
              <w:pStyle w:val="24"/>
              <w:tabs>
                <w:tab w:val="clear" w:pos="-90"/>
                <w:tab w:val="center" w:pos="1170"/>
              </w:tabs>
              <w:ind w:firstLine="0"/>
              <w:jc w:val="center"/>
              <w:rPr>
                <w:b/>
                <w:bCs/>
                <w:sz w:val="20"/>
              </w:rPr>
            </w:pPr>
            <w:r w:rsidRPr="00592941">
              <w:rPr>
                <w:b/>
                <w:bCs/>
                <w:sz w:val="20"/>
              </w:rPr>
              <w:t>Стопански клас</w:t>
            </w:r>
            <w:r w:rsidR="00ED1607" w:rsidRPr="00592941">
              <w:rPr>
                <w:b/>
                <w:bCs/>
                <w:sz w:val="20"/>
              </w:rPr>
              <w:t>/група</w:t>
            </w:r>
          </w:p>
          <w:p w:rsidR="00C933E9" w:rsidRPr="00592941" w:rsidRDefault="00C933E9" w:rsidP="00592941">
            <w:pPr>
              <w:rPr>
                <w:lang w:val="bg-BG"/>
              </w:rPr>
            </w:pPr>
          </w:p>
        </w:tc>
        <w:tc>
          <w:tcPr>
            <w:tcW w:w="1418" w:type="dxa"/>
            <w:tcBorders>
              <w:top w:val="single" w:sz="4" w:space="0" w:color="auto"/>
              <w:left w:val="single" w:sz="4" w:space="0" w:color="auto"/>
              <w:bottom w:val="single" w:sz="4" w:space="0" w:color="auto"/>
              <w:right w:val="single" w:sz="4" w:space="0" w:color="auto"/>
            </w:tcBorders>
            <w:hideMark/>
          </w:tcPr>
          <w:p w:rsidR="00C933E9" w:rsidRPr="00592941" w:rsidRDefault="00C933E9" w:rsidP="00400969">
            <w:pPr>
              <w:pStyle w:val="24"/>
              <w:tabs>
                <w:tab w:val="clear" w:pos="-90"/>
                <w:tab w:val="center" w:pos="1170"/>
              </w:tabs>
              <w:ind w:firstLine="0"/>
              <w:jc w:val="center"/>
              <w:rPr>
                <w:b/>
                <w:bCs/>
                <w:sz w:val="20"/>
              </w:rPr>
            </w:pPr>
            <w:r w:rsidRPr="00592941">
              <w:rPr>
                <w:b/>
                <w:bCs/>
                <w:sz w:val="20"/>
              </w:rPr>
              <w:t>Съкратено обозначение</w:t>
            </w:r>
          </w:p>
        </w:tc>
        <w:tc>
          <w:tcPr>
            <w:tcW w:w="1417" w:type="dxa"/>
            <w:tcBorders>
              <w:top w:val="single" w:sz="4" w:space="0" w:color="auto"/>
              <w:left w:val="single" w:sz="4" w:space="0" w:color="auto"/>
              <w:bottom w:val="single" w:sz="4" w:space="0" w:color="auto"/>
              <w:right w:val="single" w:sz="4" w:space="0" w:color="auto"/>
            </w:tcBorders>
            <w:hideMark/>
          </w:tcPr>
          <w:p w:rsidR="00C933E9" w:rsidRPr="00592941" w:rsidRDefault="00EE0AF8" w:rsidP="00400969">
            <w:pPr>
              <w:pStyle w:val="24"/>
              <w:tabs>
                <w:tab w:val="clear" w:pos="-90"/>
                <w:tab w:val="center" w:pos="1170"/>
              </w:tabs>
              <w:ind w:firstLine="0"/>
              <w:jc w:val="center"/>
              <w:rPr>
                <w:b/>
                <w:bCs/>
                <w:sz w:val="20"/>
              </w:rPr>
            </w:pPr>
            <w:r w:rsidRPr="00592941">
              <w:rPr>
                <w:b/>
                <w:bCs/>
                <w:sz w:val="20"/>
              </w:rPr>
              <w:t>Стопанска</w:t>
            </w:r>
            <w:r w:rsidR="00C5086F" w:rsidRPr="00592941">
              <w:rPr>
                <w:b/>
                <w:bCs/>
                <w:sz w:val="20"/>
              </w:rPr>
              <w:t xml:space="preserve"> </w:t>
            </w:r>
            <w:r w:rsidRPr="00592941">
              <w:rPr>
                <w:b/>
                <w:bCs/>
                <w:sz w:val="20"/>
              </w:rPr>
              <w:t>ц</w:t>
            </w:r>
            <w:r w:rsidR="00C933E9" w:rsidRPr="00592941">
              <w:rPr>
                <w:b/>
                <w:bCs/>
                <w:sz w:val="20"/>
              </w:rPr>
              <w:t>ел</w:t>
            </w:r>
          </w:p>
          <w:p w:rsidR="00C933E9" w:rsidRPr="00592941" w:rsidRDefault="00C933E9" w:rsidP="00400969">
            <w:pPr>
              <w:pStyle w:val="24"/>
              <w:tabs>
                <w:tab w:val="clear" w:pos="-90"/>
                <w:tab w:val="center" w:pos="1170"/>
              </w:tabs>
              <w:ind w:firstLine="0"/>
              <w:jc w:val="center"/>
              <w:rPr>
                <w:b/>
                <w:bCs/>
                <w:sz w:val="20"/>
              </w:rPr>
            </w:pPr>
            <w:r w:rsidRPr="00592941">
              <w:rPr>
                <w:b/>
                <w:bCs/>
                <w:sz w:val="20"/>
              </w:rPr>
              <w:t>(</w:t>
            </w:r>
            <w:r w:rsidRPr="00592941">
              <w:rPr>
                <w:b/>
                <w:bCs/>
                <w:sz w:val="20"/>
                <w:lang w:val="en-US"/>
              </w:rPr>
              <w:t>d</w:t>
            </w:r>
            <w:r w:rsidRPr="00592941">
              <w:rPr>
                <w:b/>
                <w:bCs/>
                <w:sz w:val="20"/>
              </w:rPr>
              <w:t xml:space="preserve"> на тънкия край – см)</w:t>
            </w:r>
          </w:p>
        </w:tc>
        <w:tc>
          <w:tcPr>
            <w:tcW w:w="1843" w:type="dxa"/>
            <w:tcBorders>
              <w:top w:val="single" w:sz="4" w:space="0" w:color="auto"/>
              <w:left w:val="single" w:sz="4" w:space="0" w:color="auto"/>
              <w:bottom w:val="single" w:sz="4" w:space="0" w:color="auto"/>
              <w:right w:val="single" w:sz="4" w:space="0" w:color="auto"/>
            </w:tcBorders>
            <w:hideMark/>
          </w:tcPr>
          <w:p w:rsidR="00362325" w:rsidRPr="00592941" w:rsidRDefault="00C933E9" w:rsidP="00400969">
            <w:pPr>
              <w:pStyle w:val="24"/>
              <w:tabs>
                <w:tab w:val="clear" w:pos="-90"/>
                <w:tab w:val="center" w:pos="1170"/>
              </w:tabs>
              <w:ind w:firstLine="0"/>
              <w:jc w:val="center"/>
              <w:rPr>
                <w:b/>
                <w:bCs/>
                <w:sz w:val="20"/>
              </w:rPr>
            </w:pPr>
            <w:r w:rsidRPr="00592941">
              <w:rPr>
                <w:b/>
                <w:bCs/>
                <w:sz w:val="20"/>
              </w:rPr>
              <w:t>Турнус на сеч</w:t>
            </w:r>
          </w:p>
          <w:p w:rsidR="00C933E9" w:rsidRPr="00592941" w:rsidRDefault="00C171AE" w:rsidP="00400969">
            <w:pPr>
              <w:pStyle w:val="24"/>
              <w:tabs>
                <w:tab w:val="clear" w:pos="-90"/>
                <w:tab w:val="center" w:pos="1170"/>
              </w:tabs>
              <w:ind w:firstLine="0"/>
              <w:jc w:val="center"/>
              <w:rPr>
                <w:b/>
                <w:bCs/>
                <w:sz w:val="20"/>
              </w:rPr>
            </w:pPr>
            <w:r w:rsidRPr="00592941">
              <w:rPr>
                <w:b/>
                <w:bCs/>
                <w:sz w:val="20"/>
              </w:rPr>
              <w:t>год.</w:t>
            </w:r>
          </w:p>
          <w:p w:rsidR="00C933E9" w:rsidRPr="00592941" w:rsidRDefault="00C933E9" w:rsidP="00400969">
            <w:pPr>
              <w:pStyle w:val="24"/>
              <w:tabs>
                <w:tab w:val="clear" w:pos="-90"/>
                <w:tab w:val="center" w:pos="1170"/>
              </w:tabs>
              <w:ind w:firstLine="0"/>
              <w:jc w:val="center"/>
              <w:rPr>
                <w:b/>
                <w:bCs/>
                <w:sz w:val="20"/>
              </w:rPr>
            </w:pPr>
          </w:p>
        </w:tc>
      </w:tr>
      <w:tr w:rsidR="005B7962" w:rsidRPr="00FE7704" w:rsidTr="00C5086F">
        <w:tc>
          <w:tcPr>
            <w:tcW w:w="4606" w:type="dxa"/>
            <w:tcBorders>
              <w:top w:val="single" w:sz="4" w:space="0" w:color="auto"/>
              <w:left w:val="single" w:sz="4" w:space="0" w:color="auto"/>
              <w:bottom w:val="single" w:sz="4" w:space="0" w:color="auto"/>
              <w:right w:val="single" w:sz="4" w:space="0" w:color="auto"/>
            </w:tcBorders>
          </w:tcPr>
          <w:p w:rsidR="005B7962" w:rsidRPr="00592941" w:rsidRDefault="005B7962" w:rsidP="005B7962">
            <w:pPr>
              <w:pStyle w:val="24"/>
              <w:tabs>
                <w:tab w:val="clear" w:pos="-90"/>
                <w:tab w:val="center" w:pos="1170"/>
              </w:tabs>
              <w:ind w:firstLine="0"/>
              <w:jc w:val="center"/>
              <w:rPr>
                <w:b/>
                <w:sz w:val="20"/>
              </w:rPr>
            </w:pPr>
            <w:r w:rsidRPr="00592941">
              <w:rPr>
                <w:b/>
                <w:sz w:val="20"/>
              </w:rPr>
              <w:t>Високостъблени</w:t>
            </w:r>
          </w:p>
        </w:tc>
        <w:tc>
          <w:tcPr>
            <w:tcW w:w="1418" w:type="dxa"/>
            <w:tcBorders>
              <w:top w:val="single" w:sz="4" w:space="0" w:color="auto"/>
              <w:left w:val="single" w:sz="4" w:space="0" w:color="auto"/>
              <w:bottom w:val="single" w:sz="4" w:space="0" w:color="auto"/>
              <w:right w:val="single" w:sz="4" w:space="0" w:color="auto"/>
            </w:tcBorders>
          </w:tcPr>
          <w:p w:rsidR="005B7962" w:rsidRPr="00592941" w:rsidRDefault="005B7962" w:rsidP="00FB0FD5">
            <w:pPr>
              <w:pStyle w:val="24"/>
              <w:tabs>
                <w:tab w:val="clear" w:pos="-90"/>
                <w:tab w:val="center" w:pos="1170"/>
              </w:tabs>
              <w:ind w:firstLine="0"/>
              <w:jc w:val="center"/>
              <w:rPr>
                <w:sz w:val="20"/>
              </w:rPr>
            </w:pPr>
          </w:p>
        </w:tc>
        <w:tc>
          <w:tcPr>
            <w:tcW w:w="1417" w:type="dxa"/>
            <w:tcBorders>
              <w:top w:val="single" w:sz="4" w:space="0" w:color="auto"/>
              <w:left w:val="single" w:sz="4" w:space="0" w:color="auto"/>
              <w:bottom w:val="single" w:sz="4" w:space="0" w:color="auto"/>
              <w:right w:val="single" w:sz="4" w:space="0" w:color="auto"/>
            </w:tcBorders>
          </w:tcPr>
          <w:p w:rsidR="005B7962" w:rsidRPr="00592941" w:rsidRDefault="005B7962" w:rsidP="00FB0FD5">
            <w:pPr>
              <w:pStyle w:val="24"/>
              <w:tabs>
                <w:tab w:val="clear" w:pos="-90"/>
                <w:tab w:val="center" w:pos="1170"/>
              </w:tabs>
              <w:ind w:firstLine="0"/>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5B7962" w:rsidRPr="00592941" w:rsidRDefault="005B7962" w:rsidP="00FB0FD5">
            <w:pPr>
              <w:pStyle w:val="24"/>
              <w:tabs>
                <w:tab w:val="clear" w:pos="-90"/>
                <w:tab w:val="center" w:pos="1170"/>
              </w:tabs>
              <w:ind w:firstLine="0"/>
              <w:jc w:val="center"/>
              <w:rPr>
                <w:sz w:val="20"/>
              </w:rPr>
            </w:pP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331968">
            <w:pPr>
              <w:pStyle w:val="24"/>
              <w:tabs>
                <w:tab w:val="clear" w:pos="-90"/>
                <w:tab w:val="center" w:pos="1170"/>
              </w:tabs>
              <w:ind w:firstLine="0"/>
              <w:rPr>
                <w:sz w:val="20"/>
              </w:rPr>
            </w:pPr>
            <w:r w:rsidRPr="00592941">
              <w:rPr>
                <w:sz w:val="20"/>
              </w:rPr>
              <w:t>Иглолистни култури</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331968">
            <w:pPr>
              <w:pStyle w:val="24"/>
              <w:tabs>
                <w:tab w:val="clear" w:pos="-90"/>
                <w:tab w:val="center" w:pos="1170"/>
              </w:tabs>
              <w:ind w:firstLine="0"/>
              <w:jc w:val="center"/>
              <w:rPr>
                <w:sz w:val="20"/>
              </w:rPr>
            </w:pPr>
            <w:r w:rsidRPr="00592941">
              <w:rPr>
                <w:sz w:val="20"/>
              </w:rPr>
              <w:t>ИК</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331968">
            <w:pPr>
              <w:pStyle w:val="24"/>
              <w:tabs>
                <w:tab w:val="clear" w:pos="-90"/>
                <w:tab w:val="center" w:pos="1170"/>
              </w:tabs>
              <w:ind w:firstLine="0"/>
              <w:jc w:val="center"/>
              <w:rPr>
                <w:sz w:val="20"/>
              </w:rPr>
            </w:pPr>
            <w:r w:rsidRPr="00592941">
              <w:rPr>
                <w:sz w:val="20"/>
              </w:rPr>
              <w:t>18/средна</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331968">
            <w:pPr>
              <w:pStyle w:val="24"/>
              <w:tabs>
                <w:tab w:val="clear" w:pos="-90"/>
                <w:tab w:val="center" w:pos="1170"/>
              </w:tabs>
              <w:ind w:firstLine="0"/>
              <w:jc w:val="center"/>
              <w:rPr>
                <w:sz w:val="20"/>
              </w:rPr>
            </w:pPr>
            <w:r w:rsidRPr="00592941">
              <w:rPr>
                <w:sz w:val="20"/>
              </w:rPr>
              <w:t>80/60</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331968">
            <w:pPr>
              <w:pStyle w:val="24"/>
              <w:tabs>
                <w:tab w:val="clear" w:pos="-90"/>
                <w:tab w:val="center" w:pos="1170"/>
              </w:tabs>
              <w:ind w:firstLine="0"/>
              <w:rPr>
                <w:sz w:val="20"/>
              </w:rPr>
            </w:pPr>
            <w:r w:rsidRPr="00592941">
              <w:rPr>
                <w:sz w:val="20"/>
              </w:rPr>
              <w:t>Смесен иглолистен средно и нискобонитетен</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331968">
            <w:pPr>
              <w:pStyle w:val="24"/>
              <w:tabs>
                <w:tab w:val="clear" w:pos="-90"/>
                <w:tab w:val="center" w:pos="1170"/>
              </w:tabs>
              <w:ind w:firstLine="0"/>
              <w:jc w:val="center"/>
              <w:rPr>
                <w:sz w:val="20"/>
              </w:rPr>
            </w:pPr>
            <w:r w:rsidRPr="00592941">
              <w:rPr>
                <w:sz w:val="20"/>
              </w:rPr>
              <w:t>СИСрН</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331968">
            <w:pPr>
              <w:pStyle w:val="24"/>
              <w:tabs>
                <w:tab w:val="clear" w:pos="-90"/>
                <w:tab w:val="center" w:pos="1170"/>
              </w:tabs>
              <w:ind w:firstLine="0"/>
              <w:jc w:val="center"/>
              <w:rPr>
                <w:sz w:val="20"/>
              </w:rPr>
            </w:pPr>
            <w:r w:rsidRPr="00592941">
              <w:rPr>
                <w:sz w:val="20"/>
              </w:rPr>
              <w:t>18</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331968">
            <w:pPr>
              <w:pStyle w:val="24"/>
              <w:tabs>
                <w:tab w:val="clear" w:pos="-90"/>
                <w:tab w:val="center" w:pos="1170"/>
              </w:tabs>
              <w:ind w:firstLine="0"/>
              <w:jc w:val="center"/>
              <w:rPr>
                <w:sz w:val="20"/>
              </w:rPr>
            </w:pPr>
            <w:r w:rsidRPr="00592941">
              <w:rPr>
                <w:sz w:val="20"/>
              </w:rPr>
              <w:t>100</w:t>
            </w:r>
          </w:p>
        </w:tc>
      </w:tr>
      <w:tr w:rsidR="00C5086F" w:rsidRPr="00FE7704" w:rsidTr="00C5086F">
        <w:trPr>
          <w:trHeight w:val="194"/>
        </w:trPr>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362E2D">
            <w:pPr>
              <w:pStyle w:val="24"/>
              <w:tabs>
                <w:tab w:val="clear" w:pos="-90"/>
                <w:tab w:val="center" w:pos="1170"/>
              </w:tabs>
              <w:ind w:firstLine="0"/>
              <w:rPr>
                <w:sz w:val="20"/>
              </w:rPr>
            </w:pPr>
            <w:r w:rsidRPr="00592941">
              <w:rPr>
                <w:sz w:val="20"/>
              </w:rPr>
              <w:t>Иглолистно-ш</w:t>
            </w:r>
            <w:r w:rsidR="00484E9C">
              <w:rPr>
                <w:sz w:val="20"/>
              </w:rPr>
              <w:t>ироколистен средно и нискобонит</w:t>
            </w:r>
            <w:r w:rsidR="00484E9C">
              <w:rPr>
                <w:sz w:val="20"/>
                <w:lang w:val="en-US"/>
              </w:rPr>
              <w:t>e</w:t>
            </w:r>
            <w:r w:rsidR="00484E9C">
              <w:rPr>
                <w:sz w:val="20"/>
              </w:rPr>
              <w:t>т</w:t>
            </w:r>
            <w:r w:rsidR="00484E9C">
              <w:rPr>
                <w:sz w:val="20"/>
                <w:lang w:val="en-US"/>
              </w:rPr>
              <w:t>e</w:t>
            </w:r>
            <w:r w:rsidRPr="00592941">
              <w:rPr>
                <w:sz w:val="20"/>
              </w:rPr>
              <w:t>н</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FB0FD5">
            <w:pPr>
              <w:pStyle w:val="24"/>
              <w:tabs>
                <w:tab w:val="clear" w:pos="-90"/>
                <w:tab w:val="center" w:pos="1170"/>
              </w:tabs>
              <w:ind w:firstLine="0"/>
              <w:jc w:val="center"/>
              <w:rPr>
                <w:sz w:val="20"/>
              </w:rPr>
            </w:pPr>
            <w:r w:rsidRPr="00592941">
              <w:rPr>
                <w:sz w:val="20"/>
              </w:rPr>
              <w:t>ИШСрН</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B36BBA">
            <w:pPr>
              <w:pStyle w:val="24"/>
              <w:tabs>
                <w:tab w:val="clear" w:pos="-90"/>
                <w:tab w:val="center" w:pos="1170"/>
              </w:tabs>
              <w:ind w:firstLine="0"/>
              <w:jc w:val="center"/>
              <w:rPr>
                <w:sz w:val="20"/>
              </w:rPr>
            </w:pPr>
            <w:r w:rsidRPr="00592941">
              <w:rPr>
                <w:sz w:val="20"/>
              </w:rPr>
              <w:t>18</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FB0FD5">
            <w:pPr>
              <w:pStyle w:val="24"/>
              <w:tabs>
                <w:tab w:val="clear" w:pos="-90"/>
                <w:tab w:val="center" w:pos="1170"/>
              </w:tabs>
              <w:ind w:firstLine="0"/>
              <w:jc w:val="center"/>
              <w:rPr>
                <w:sz w:val="20"/>
              </w:rPr>
            </w:pPr>
            <w:r w:rsidRPr="00592941">
              <w:rPr>
                <w:sz w:val="20"/>
              </w:rPr>
              <w:t>100</w:t>
            </w:r>
          </w:p>
        </w:tc>
      </w:tr>
      <w:tr w:rsidR="00C5086F" w:rsidRPr="00FE7704" w:rsidTr="00C5086F">
        <w:trPr>
          <w:trHeight w:val="126"/>
        </w:trPr>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362E2D">
            <w:pPr>
              <w:pStyle w:val="24"/>
              <w:tabs>
                <w:tab w:val="clear" w:pos="-90"/>
                <w:tab w:val="center" w:pos="1170"/>
              </w:tabs>
              <w:ind w:firstLine="0"/>
              <w:rPr>
                <w:sz w:val="20"/>
              </w:rPr>
            </w:pPr>
            <w:r w:rsidRPr="00592941">
              <w:rPr>
                <w:sz w:val="20"/>
              </w:rPr>
              <w:t>Буков високобонитетен</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FB0FD5">
            <w:pPr>
              <w:pStyle w:val="24"/>
              <w:tabs>
                <w:tab w:val="clear" w:pos="-90"/>
                <w:tab w:val="center" w:pos="1170"/>
              </w:tabs>
              <w:ind w:firstLine="0"/>
              <w:jc w:val="center"/>
              <w:rPr>
                <w:sz w:val="20"/>
              </w:rPr>
            </w:pPr>
            <w:r w:rsidRPr="00592941">
              <w:rPr>
                <w:sz w:val="20"/>
              </w:rPr>
              <w:t>БВ</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FB0FD5">
            <w:pPr>
              <w:pStyle w:val="24"/>
              <w:tabs>
                <w:tab w:val="clear" w:pos="-90"/>
                <w:tab w:val="center" w:pos="1170"/>
              </w:tabs>
              <w:ind w:firstLine="0"/>
              <w:jc w:val="center"/>
              <w:rPr>
                <w:sz w:val="20"/>
              </w:rPr>
            </w:pPr>
            <w:r w:rsidRPr="00592941">
              <w:rPr>
                <w:sz w:val="20"/>
              </w:rPr>
              <w:t>50</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FB0FD5">
            <w:pPr>
              <w:pStyle w:val="24"/>
              <w:tabs>
                <w:tab w:val="clear" w:pos="-90"/>
                <w:tab w:val="center" w:pos="1170"/>
              </w:tabs>
              <w:ind w:firstLine="0"/>
              <w:jc w:val="center"/>
              <w:rPr>
                <w:sz w:val="20"/>
              </w:rPr>
            </w:pPr>
            <w:r w:rsidRPr="00592941">
              <w:rPr>
                <w:sz w:val="20"/>
              </w:rPr>
              <w:t>140</w:t>
            </w:r>
          </w:p>
        </w:tc>
      </w:tr>
      <w:tr w:rsidR="00C5086F" w:rsidRPr="00FE7704" w:rsidTr="00C5086F">
        <w:trPr>
          <w:trHeight w:val="126"/>
        </w:trPr>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rPr>
                <w:sz w:val="20"/>
              </w:rPr>
            </w:pPr>
            <w:r w:rsidRPr="00592941">
              <w:rPr>
                <w:sz w:val="20"/>
              </w:rPr>
              <w:t>Буков среднобонитетен</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БСр</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30</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120</w:t>
            </w:r>
          </w:p>
        </w:tc>
      </w:tr>
      <w:tr w:rsidR="00C5086F" w:rsidRPr="00FE7704" w:rsidTr="00C5086F">
        <w:trPr>
          <w:trHeight w:val="200"/>
        </w:trPr>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824742">
            <w:pPr>
              <w:pStyle w:val="24"/>
              <w:tabs>
                <w:tab w:val="clear" w:pos="-90"/>
                <w:tab w:val="center" w:pos="1170"/>
              </w:tabs>
              <w:ind w:firstLine="0"/>
              <w:rPr>
                <w:sz w:val="20"/>
              </w:rPr>
            </w:pPr>
            <w:r w:rsidRPr="00592941">
              <w:rPr>
                <w:sz w:val="20"/>
              </w:rPr>
              <w:t>Буков нискобонитетен</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БН</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18</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362325">
            <w:pPr>
              <w:pStyle w:val="24"/>
              <w:tabs>
                <w:tab w:val="clear" w:pos="-90"/>
                <w:tab w:val="center" w:pos="1170"/>
              </w:tabs>
              <w:ind w:firstLine="0"/>
              <w:rPr>
                <w:sz w:val="20"/>
              </w:rPr>
            </w:pPr>
            <w:r w:rsidRPr="00592941">
              <w:rPr>
                <w:sz w:val="20"/>
              </w:rPr>
              <w:t xml:space="preserve">      100</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a4"/>
              <w:tabs>
                <w:tab w:val="center" w:pos="1170"/>
              </w:tabs>
              <w:jc w:val="both"/>
              <w:rPr>
                <w:lang w:val="bg-BG"/>
              </w:rPr>
            </w:pPr>
            <w:r w:rsidRPr="00592941">
              <w:rPr>
                <w:lang w:val="bg-BG"/>
              </w:rPr>
              <w:t>Широколистен високостъблен</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C5086F">
            <w:pPr>
              <w:pStyle w:val="24"/>
              <w:tabs>
                <w:tab w:val="clear" w:pos="-90"/>
                <w:tab w:val="center" w:pos="1170"/>
              </w:tabs>
              <w:ind w:firstLine="0"/>
              <w:rPr>
                <w:sz w:val="20"/>
              </w:rPr>
            </w:pPr>
            <w:r w:rsidRPr="00592941">
              <w:rPr>
                <w:sz w:val="20"/>
              </w:rPr>
              <w:t>ШВ</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18</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120/100/80/60</w:t>
            </w:r>
          </w:p>
        </w:tc>
      </w:tr>
      <w:tr w:rsidR="00C5086F" w:rsidRPr="00FE7704" w:rsidTr="00C5086F">
        <w:trPr>
          <w:trHeight w:val="345"/>
        </w:trPr>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rPr>
                <w:sz w:val="20"/>
              </w:rPr>
            </w:pPr>
            <w:r w:rsidRPr="00592941">
              <w:rPr>
                <w:sz w:val="20"/>
              </w:rPr>
              <w:t>Тополов</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Т</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 xml:space="preserve">18/средна </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15/12</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B7962">
            <w:pPr>
              <w:pStyle w:val="24"/>
              <w:tabs>
                <w:tab w:val="clear" w:pos="-90"/>
                <w:tab w:val="center" w:pos="1170"/>
              </w:tabs>
              <w:ind w:firstLine="0"/>
              <w:jc w:val="center"/>
              <w:rPr>
                <w:b/>
                <w:sz w:val="20"/>
              </w:rPr>
            </w:pPr>
            <w:r w:rsidRPr="00592941">
              <w:rPr>
                <w:b/>
                <w:sz w:val="20"/>
              </w:rPr>
              <w:t>Издънкови за превръщане в семенни</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rPr>
                <w:sz w:val="20"/>
              </w:rPr>
            </w:pPr>
            <w:r w:rsidRPr="00592941">
              <w:rPr>
                <w:sz w:val="20"/>
              </w:rPr>
              <w:t>Буков високобонитетен за превръщане</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БВП</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18</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90</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rPr>
                <w:sz w:val="20"/>
              </w:rPr>
            </w:pPr>
            <w:r w:rsidRPr="00592941">
              <w:rPr>
                <w:sz w:val="20"/>
              </w:rPr>
              <w:t>Дъбов средно и нискобонитетен за превръщане</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ДСрНП</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средна</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55/50</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rPr>
                <w:sz w:val="20"/>
              </w:rPr>
            </w:pPr>
            <w:r w:rsidRPr="00592941">
              <w:rPr>
                <w:sz w:val="20"/>
              </w:rPr>
              <w:t>Смесен високобонитетен за превръщане</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СмВП</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18</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80</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rPr>
                <w:sz w:val="20"/>
              </w:rPr>
            </w:pPr>
            <w:r w:rsidRPr="00592941">
              <w:rPr>
                <w:sz w:val="20"/>
              </w:rPr>
              <w:t>Смесен средно и нискобонитетен за превръщане</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СмСрНП</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Средна дърв.</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55</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33030E">
            <w:pPr>
              <w:pStyle w:val="24"/>
              <w:tabs>
                <w:tab w:val="clear" w:pos="-90"/>
                <w:tab w:val="center" w:pos="1170"/>
              </w:tabs>
              <w:ind w:firstLine="0"/>
              <w:jc w:val="center"/>
              <w:rPr>
                <w:b/>
                <w:sz w:val="20"/>
              </w:rPr>
            </w:pPr>
            <w:r w:rsidRPr="00592941">
              <w:rPr>
                <w:b/>
                <w:sz w:val="20"/>
              </w:rPr>
              <w:t>Нискостъблени</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rPr>
                <w:sz w:val="20"/>
              </w:rPr>
            </w:pPr>
            <w:r w:rsidRPr="00592941">
              <w:rPr>
                <w:sz w:val="20"/>
              </w:rPr>
              <w:t>Акациев</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А</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Средна/дребна, дърва</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20/15</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rPr>
                <w:sz w:val="20"/>
              </w:rPr>
            </w:pPr>
            <w:r w:rsidRPr="00592941">
              <w:rPr>
                <w:sz w:val="20"/>
              </w:rPr>
              <w:t>Келявгабъров</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Кгбр</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Дърва</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40</w:t>
            </w:r>
          </w:p>
        </w:tc>
      </w:tr>
      <w:tr w:rsidR="00C5086F" w:rsidRPr="00FE7704" w:rsidTr="00C5086F">
        <w:tc>
          <w:tcPr>
            <w:tcW w:w="4606" w:type="dxa"/>
            <w:tcBorders>
              <w:top w:val="single" w:sz="4" w:space="0" w:color="auto"/>
              <w:left w:val="single" w:sz="4" w:space="0" w:color="auto"/>
              <w:bottom w:val="single" w:sz="4" w:space="0" w:color="auto"/>
              <w:right w:val="single" w:sz="4" w:space="0" w:color="auto"/>
            </w:tcBorders>
          </w:tcPr>
          <w:p w:rsidR="00C5086F" w:rsidRPr="00592941" w:rsidRDefault="00C5086F" w:rsidP="0033030E">
            <w:pPr>
              <w:pStyle w:val="24"/>
              <w:tabs>
                <w:tab w:val="clear" w:pos="-90"/>
                <w:tab w:val="center" w:pos="1170"/>
              </w:tabs>
              <w:ind w:firstLine="0"/>
              <w:jc w:val="center"/>
              <w:rPr>
                <w:b/>
                <w:sz w:val="20"/>
              </w:rPr>
            </w:pPr>
            <w:r w:rsidRPr="00592941">
              <w:rPr>
                <w:b/>
                <w:sz w:val="20"/>
              </w:rPr>
              <w:t>Група горскоплодни</w:t>
            </w:r>
          </w:p>
        </w:tc>
        <w:tc>
          <w:tcPr>
            <w:tcW w:w="1418"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Гпл</w:t>
            </w:r>
          </w:p>
        </w:tc>
        <w:tc>
          <w:tcPr>
            <w:tcW w:w="1417" w:type="dxa"/>
            <w:tcBorders>
              <w:top w:val="single" w:sz="4" w:space="0" w:color="auto"/>
              <w:left w:val="single" w:sz="4" w:space="0" w:color="auto"/>
              <w:bottom w:val="single" w:sz="4" w:space="0" w:color="auto"/>
              <w:right w:val="single" w:sz="4" w:space="0" w:color="auto"/>
            </w:tcBorders>
          </w:tcPr>
          <w:p w:rsidR="00C5086F" w:rsidRPr="00592941" w:rsidRDefault="00C5086F" w:rsidP="005A40D6">
            <w:pPr>
              <w:pStyle w:val="24"/>
              <w:tabs>
                <w:tab w:val="clear" w:pos="-90"/>
                <w:tab w:val="center" w:pos="1170"/>
              </w:tabs>
              <w:ind w:firstLine="0"/>
              <w:jc w:val="center"/>
              <w:rPr>
                <w:sz w:val="20"/>
              </w:rPr>
            </w:pPr>
            <w:r w:rsidRPr="00592941">
              <w:rPr>
                <w:sz w:val="20"/>
              </w:rPr>
              <w:t>Плодове</w:t>
            </w:r>
          </w:p>
        </w:tc>
        <w:tc>
          <w:tcPr>
            <w:tcW w:w="1843" w:type="dxa"/>
            <w:tcBorders>
              <w:top w:val="single" w:sz="4" w:space="0" w:color="auto"/>
              <w:left w:val="single" w:sz="4" w:space="0" w:color="auto"/>
              <w:bottom w:val="single" w:sz="4" w:space="0" w:color="auto"/>
              <w:right w:val="single" w:sz="4" w:space="0" w:color="auto"/>
            </w:tcBorders>
          </w:tcPr>
          <w:p w:rsidR="00C5086F" w:rsidRPr="00592941" w:rsidRDefault="00AD65AE" w:rsidP="005A40D6">
            <w:pPr>
              <w:pStyle w:val="24"/>
              <w:tabs>
                <w:tab w:val="clear" w:pos="-90"/>
                <w:tab w:val="center" w:pos="1170"/>
              </w:tabs>
              <w:ind w:firstLine="0"/>
              <w:jc w:val="center"/>
              <w:rPr>
                <w:sz w:val="20"/>
              </w:rPr>
            </w:pPr>
            <w:r w:rsidRPr="00592941">
              <w:rPr>
                <w:sz w:val="20"/>
              </w:rPr>
              <w:t>Б</w:t>
            </w:r>
            <w:r w:rsidR="00C5086F" w:rsidRPr="00592941">
              <w:rPr>
                <w:sz w:val="20"/>
              </w:rPr>
              <w:t>ез</w:t>
            </w:r>
          </w:p>
        </w:tc>
      </w:tr>
    </w:tbl>
    <w:p w:rsidR="001822BF" w:rsidRPr="00592941" w:rsidRDefault="001822BF" w:rsidP="00362E2D">
      <w:pPr>
        <w:pStyle w:val="24"/>
        <w:tabs>
          <w:tab w:val="clear" w:pos="-90"/>
          <w:tab w:val="center" w:pos="1170"/>
        </w:tabs>
        <w:ind w:firstLine="0"/>
        <w:rPr>
          <w:szCs w:val="24"/>
        </w:rPr>
      </w:pPr>
    </w:p>
    <w:p w:rsidR="00BE43BB" w:rsidRPr="00FE7704" w:rsidRDefault="0055499F" w:rsidP="00362E2D">
      <w:pPr>
        <w:pStyle w:val="24"/>
        <w:tabs>
          <w:tab w:val="clear" w:pos="-90"/>
          <w:tab w:val="center" w:pos="1170"/>
        </w:tabs>
        <w:ind w:firstLine="0"/>
        <w:rPr>
          <w:szCs w:val="24"/>
        </w:rPr>
      </w:pPr>
      <w:r w:rsidRPr="00FE7704">
        <w:rPr>
          <w:szCs w:val="24"/>
          <w:lang w:val="en-US"/>
        </w:rPr>
        <w:t xml:space="preserve">     </w:t>
      </w:r>
      <w:r w:rsidR="00E3422F" w:rsidRPr="00FE7704">
        <w:rPr>
          <w:szCs w:val="24"/>
        </w:rPr>
        <w:t xml:space="preserve">В горите със стопански функции </w:t>
      </w:r>
      <w:r w:rsidR="00AB2BB0" w:rsidRPr="00FE7704">
        <w:rPr>
          <w:szCs w:val="24"/>
        </w:rPr>
        <w:t xml:space="preserve">целта на обособените стопански класове </w:t>
      </w:r>
      <w:r w:rsidR="003B1BB4" w:rsidRPr="00FE7704">
        <w:rPr>
          <w:szCs w:val="24"/>
        </w:rPr>
        <w:t>е производство на дървесина</w:t>
      </w:r>
      <w:r w:rsidR="00E1507F" w:rsidRPr="00FE7704">
        <w:rPr>
          <w:szCs w:val="24"/>
        </w:rPr>
        <w:t xml:space="preserve"> с определени размери и качества,</w:t>
      </w:r>
      <w:r w:rsidR="003B1BB4" w:rsidRPr="00FE7704">
        <w:rPr>
          <w:szCs w:val="24"/>
        </w:rPr>
        <w:t xml:space="preserve"> пр</w:t>
      </w:r>
      <w:r w:rsidR="00AB2BB0" w:rsidRPr="00FE7704">
        <w:rPr>
          <w:szCs w:val="24"/>
        </w:rPr>
        <w:t xml:space="preserve">и </w:t>
      </w:r>
      <w:r w:rsidR="003B1BB4" w:rsidRPr="00FE7704">
        <w:rPr>
          <w:szCs w:val="24"/>
        </w:rPr>
        <w:t>посочените турнуси</w:t>
      </w:r>
      <w:r w:rsidR="00AB2BB0" w:rsidRPr="00FE7704">
        <w:rPr>
          <w:szCs w:val="24"/>
        </w:rPr>
        <w:t xml:space="preserve"> на сеч</w:t>
      </w:r>
      <w:r w:rsidR="003B1BB4" w:rsidRPr="00FE7704">
        <w:rPr>
          <w:szCs w:val="24"/>
        </w:rPr>
        <w:t>.</w:t>
      </w:r>
    </w:p>
    <w:p w:rsidR="00C933E9" w:rsidRPr="00FE7704" w:rsidRDefault="0055499F" w:rsidP="00362E2D">
      <w:pPr>
        <w:pStyle w:val="24"/>
        <w:tabs>
          <w:tab w:val="clear" w:pos="-90"/>
          <w:tab w:val="center" w:pos="1170"/>
        </w:tabs>
        <w:ind w:firstLine="0"/>
        <w:rPr>
          <w:szCs w:val="24"/>
        </w:rPr>
      </w:pPr>
      <w:r w:rsidRPr="00FE7704">
        <w:rPr>
          <w:szCs w:val="24"/>
          <w:lang w:val="en-US"/>
        </w:rPr>
        <w:t xml:space="preserve">     </w:t>
      </w:r>
      <w:r w:rsidR="00BE43BB" w:rsidRPr="00FE7704">
        <w:rPr>
          <w:szCs w:val="24"/>
        </w:rPr>
        <w:t>Основната цел на издънковите гори за превръщане в семенни е трансформирането им в семенни високостъблени, при максимален добив на очакваните са съот</w:t>
      </w:r>
      <w:r w:rsidR="003E2286" w:rsidRPr="00FE7704">
        <w:rPr>
          <w:szCs w:val="24"/>
        </w:rPr>
        <w:t>ветния стопански клас категории дървесина</w:t>
      </w:r>
      <w:r w:rsidR="00BE43BB" w:rsidRPr="00FE7704">
        <w:rPr>
          <w:szCs w:val="24"/>
        </w:rPr>
        <w:t>.</w:t>
      </w:r>
    </w:p>
    <w:p w:rsidR="003B1BB4" w:rsidRPr="00FE7704" w:rsidRDefault="005B4520" w:rsidP="00362E2D">
      <w:pPr>
        <w:pStyle w:val="24"/>
        <w:tabs>
          <w:tab w:val="clear" w:pos="-90"/>
          <w:tab w:val="center" w:pos="1170"/>
        </w:tabs>
        <w:ind w:firstLine="0"/>
        <w:rPr>
          <w:szCs w:val="24"/>
        </w:rPr>
      </w:pPr>
      <w:r w:rsidRPr="00FE7704">
        <w:rPr>
          <w:szCs w:val="24"/>
          <w:lang w:val="en-US"/>
        </w:rPr>
        <w:t xml:space="preserve">     </w:t>
      </w:r>
      <w:r w:rsidR="00E3422F" w:rsidRPr="00FE7704">
        <w:rPr>
          <w:szCs w:val="24"/>
        </w:rPr>
        <w:t>В горите със защитни и специални функции да се формират идентични условни стопански класове, със същите турнуси на сеч, като основната цел  е отделните насаждения да изпълняват функционалното си предназначение</w:t>
      </w:r>
      <w:r w:rsidR="004E5AAE" w:rsidRPr="00FE7704">
        <w:rPr>
          <w:szCs w:val="24"/>
        </w:rPr>
        <w:t xml:space="preserve"> и на второ място – добив на дървесина с определени размери.</w:t>
      </w:r>
    </w:p>
    <w:p w:rsidR="0033030E" w:rsidRPr="00FE7704" w:rsidRDefault="005B4520" w:rsidP="00362E2D">
      <w:pPr>
        <w:pStyle w:val="24"/>
        <w:tabs>
          <w:tab w:val="clear" w:pos="-90"/>
          <w:tab w:val="center" w:pos="1170"/>
        </w:tabs>
        <w:ind w:firstLine="0"/>
        <w:rPr>
          <w:szCs w:val="24"/>
        </w:rPr>
      </w:pPr>
      <w:r w:rsidRPr="00FE7704">
        <w:rPr>
          <w:szCs w:val="24"/>
          <w:lang w:val="en-US"/>
        </w:rPr>
        <w:t xml:space="preserve">     </w:t>
      </w:r>
      <w:r w:rsidR="00E82A9C" w:rsidRPr="00FE7704">
        <w:rPr>
          <w:szCs w:val="24"/>
        </w:rPr>
        <w:t>По предварителна информация,</w:t>
      </w:r>
      <w:r w:rsidR="000306D0" w:rsidRPr="00FE7704">
        <w:rPr>
          <w:szCs w:val="24"/>
        </w:rPr>
        <w:t xml:space="preserve"> смърчови, букови високостъблени</w:t>
      </w:r>
      <w:r w:rsidR="005A6467" w:rsidRPr="00FE7704">
        <w:rPr>
          <w:szCs w:val="24"/>
        </w:rPr>
        <w:t xml:space="preserve"> и тополови насаждения</w:t>
      </w:r>
      <w:r w:rsidR="000306D0" w:rsidRPr="00FE7704">
        <w:rPr>
          <w:szCs w:val="24"/>
        </w:rPr>
        <w:t xml:space="preserve"> и култури има само в горите със защитни и специални фун</w:t>
      </w:r>
      <w:r w:rsidR="005A6467" w:rsidRPr="00FE7704">
        <w:rPr>
          <w:szCs w:val="24"/>
        </w:rPr>
        <w:t>к</w:t>
      </w:r>
      <w:r w:rsidR="000306D0" w:rsidRPr="00FE7704">
        <w:rPr>
          <w:szCs w:val="24"/>
        </w:rPr>
        <w:t>ции</w:t>
      </w:r>
      <w:r w:rsidR="005A6467" w:rsidRPr="00FE7704">
        <w:rPr>
          <w:szCs w:val="24"/>
        </w:rPr>
        <w:t xml:space="preserve">, така че </w:t>
      </w:r>
      <w:r w:rsidR="000306D0" w:rsidRPr="00FE7704">
        <w:rPr>
          <w:szCs w:val="24"/>
        </w:rPr>
        <w:t>в горите със стопански функции не се очаква формирането на</w:t>
      </w:r>
      <w:r w:rsidR="005A6467" w:rsidRPr="00FE7704">
        <w:rPr>
          <w:szCs w:val="24"/>
        </w:rPr>
        <w:t xml:space="preserve"> стопански</w:t>
      </w:r>
      <w:r w:rsidR="000306D0" w:rsidRPr="00FE7704">
        <w:rPr>
          <w:szCs w:val="24"/>
        </w:rPr>
        <w:t xml:space="preserve"> класове</w:t>
      </w:r>
      <w:r w:rsidR="00E82A9C" w:rsidRPr="00FE7704">
        <w:rPr>
          <w:szCs w:val="24"/>
        </w:rPr>
        <w:t xml:space="preserve"> БВ, БСр, БН и Т</w:t>
      </w:r>
      <w:r w:rsidR="005A6467" w:rsidRPr="00FE7704">
        <w:rPr>
          <w:szCs w:val="24"/>
        </w:rPr>
        <w:t>.</w:t>
      </w:r>
    </w:p>
    <w:p w:rsidR="00C933E9" w:rsidRPr="00FE7704" w:rsidRDefault="005B4520"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Предложен</w:t>
      </w:r>
      <w:r w:rsidR="002557A4" w:rsidRPr="00FE7704">
        <w:rPr>
          <w:szCs w:val="24"/>
        </w:rPr>
        <w:t xml:space="preserve">ите </w:t>
      </w:r>
      <w:r w:rsidR="008E134D" w:rsidRPr="00FE7704">
        <w:rPr>
          <w:szCs w:val="24"/>
        </w:rPr>
        <w:t>стопански/</w:t>
      </w:r>
      <w:r w:rsidR="00C933E9" w:rsidRPr="00FE7704">
        <w:rPr>
          <w:szCs w:val="24"/>
        </w:rPr>
        <w:t>условни стопански класове са указателни. Аргументирано предложение за броя, наименованията, целта и турнусите на сеч на стопанските класове</w:t>
      </w:r>
      <w:r w:rsidR="00825DF6" w:rsidRPr="00FE7704">
        <w:rPr>
          <w:szCs w:val="24"/>
        </w:rPr>
        <w:t xml:space="preserve"> в горите със стопански функци</w:t>
      </w:r>
      <w:r w:rsidR="003A3C35" w:rsidRPr="00FE7704">
        <w:rPr>
          <w:szCs w:val="24"/>
        </w:rPr>
        <w:t>и</w:t>
      </w:r>
      <w:r w:rsidR="006A2F3B" w:rsidRPr="00FE7704">
        <w:rPr>
          <w:szCs w:val="24"/>
        </w:rPr>
        <w:t>, както</w:t>
      </w:r>
      <w:r w:rsidR="00825DF6" w:rsidRPr="00FE7704">
        <w:rPr>
          <w:szCs w:val="24"/>
        </w:rPr>
        <w:t xml:space="preserve"> и условните </w:t>
      </w:r>
      <w:r w:rsidR="006A2F3B" w:rsidRPr="00FE7704">
        <w:rPr>
          <w:szCs w:val="24"/>
        </w:rPr>
        <w:t>стопански класове</w:t>
      </w:r>
      <w:r w:rsidR="00825DF6" w:rsidRPr="00FE7704">
        <w:rPr>
          <w:szCs w:val="24"/>
        </w:rPr>
        <w:t xml:space="preserve"> в горите със </w:t>
      </w:r>
      <w:r w:rsidR="00825DF6" w:rsidRPr="00FE7704">
        <w:rPr>
          <w:szCs w:val="24"/>
        </w:rPr>
        <w:lastRenderedPageBreak/>
        <w:t>защитни и специални функции</w:t>
      </w:r>
      <w:r w:rsidR="002942B6" w:rsidRPr="00FE7704">
        <w:rPr>
          <w:szCs w:val="24"/>
        </w:rPr>
        <w:t>,</w:t>
      </w:r>
      <w:r w:rsidR="00C933E9" w:rsidRPr="00FE7704">
        <w:rPr>
          <w:szCs w:val="24"/>
        </w:rPr>
        <w:t xml:space="preserve"> да се </w:t>
      </w:r>
      <w:r w:rsidR="004E5AAE" w:rsidRPr="00FE7704">
        <w:rPr>
          <w:szCs w:val="24"/>
        </w:rPr>
        <w:t>представи при приемането им от е</w:t>
      </w:r>
      <w:r w:rsidR="00C933E9" w:rsidRPr="00FE7704">
        <w:rPr>
          <w:szCs w:val="24"/>
        </w:rPr>
        <w:t xml:space="preserve">кспертния съвет </w:t>
      </w:r>
      <w:r w:rsidR="004E5AAE" w:rsidRPr="00FE7704">
        <w:rPr>
          <w:szCs w:val="24"/>
        </w:rPr>
        <w:t xml:space="preserve">на ИАГ, </w:t>
      </w:r>
      <w:r w:rsidR="00C933E9" w:rsidRPr="00FE7704">
        <w:rPr>
          <w:szCs w:val="24"/>
        </w:rPr>
        <w:t>на база данните от теренните проучвания и обособените условни стопанск</w:t>
      </w:r>
      <w:r w:rsidR="004E5AAE" w:rsidRPr="00FE7704">
        <w:rPr>
          <w:szCs w:val="24"/>
        </w:rPr>
        <w:t>и класове при инвентаризацията.</w:t>
      </w:r>
    </w:p>
    <w:p w:rsidR="00AC4E56" w:rsidRPr="00FE7704" w:rsidRDefault="005B4520"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За всеки вид гора, съгласно Приложение № 5 от Наредба № 18 и на база разпределението на залесената площ по видове насаждения</w:t>
      </w:r>
      <w:r w:rsidR="003A3C35" w:rsidRPr="00FE7704">
        <w:rPr>
          <w:szCs w:val="24"/>
        </w:rPr>
        <w:t xml:space="preserve"> и бонитети</w:t>
      </w:r>
      <w:r w:rsidR="00C933E9" w:rsidRPr="00FE7704">
        <w:rPr>
          <w:szCs w:val="24"/>
        </w:rPr>
        <w:t>, да се дадат основните насоки на стопанисване.</w:t>
      </w:r>
    </w:p>
    <w:p w:rsidR="00A4097A" w:rsidRDefault="005B4520" w:rsidP="00362E2D">
      <w:pPr>
        <w:pStyle w:val="24"/>
        <w:tabs>
          <w:tab w:val="clear" w:pos="-90"/>
          <w:tab w:val="center" w:pos="1170"/>
        </w:tabs>
        <w:ind w:firstLine="0"/>
        <w:rPr>
          <w:szCs w:val="24"/>
        </w:rPr>
      </w:pPr>
      <w:r w:rsidRPr="00FE7704">
        <w:rPr>
          <w:szCs w:val="24"/>
          <w:lang w:val="en-US"/>
        </w:rPr>
        <w:t xml:space="preserve">     </w:t>
      </w:r>
      <w:r w:rsidR="00A4097A" w:rsidRPr="00FE7704">
        <w:rPr>
          <w:szCs w:val="24"/>
        </w:rPr>
        <w:t>При наличие на култури от горскоплодни видове, които съгласно чл. 88, ал.5 от ЗГ не се стопанисват като гора, целта им е добив на плодове, без определен турнус</w:t>
      </w:r>
      <w:r w:rsidR="00592941">
        <w:rPr>
          <w:szCs w:val="24"/>
        </w:rPr>
        <w:t>.</w:t>
      </w:r>
    </w:p>
    <w:p w:rsidR="00592941" w:rsidRPr="00FE7704" w:rsidRDefault="00592941" w:rsidP="00362E2D">
      <w:pPr>
        <w:pStyle w:val="24"/>
        <w:tabs>
          <w:tab w:val="clear" w:pos="-90"/>
          <w:tab w:val="center" w:pos="1170"/>
        </w:tabs>
        <w:ind w:firstLine="0"/>
        <w:rPr>
          <w:b/>
          <w:szCs w:val="24"/>
        </w:rPr>
      </w:pPr>
      <w:r>
        <w:rPr>
          <w:b/>
          <w:szCs w:val="24"/>
        </w:rPr>
        <w:t xml:space="preserve">     </w:t>
      </w:r>
      <w:r w:rsidRPr="00FE7704">
        <w:rPr>
          <w:b/>
          <w:szCs w:val="24"/>
        </w:rPr>
        <w:t>Забележка:</w:t>
      </w:r>
      <w:r w:rsidRPr="00FE7704">
        <w:rPr>
          <w:szCs w:val="24"/>
        </w:rPr>
        <w:t xml:space="preserve"> Като горскоплодни да останат само тези култури, които при инвентаризацията е преценено, че отговарят на условията. Останалите да се предложат за подмяната им с други подходящи за месторастенето местни видове.</w:t>
      </w:r>
    </w:p>
    <w:p w:rsidR="00792E21" w:rsidRDefault="005B4520" w:rsidP="00A4039F">
      <w:pPr>
        <w:pStyle w:val="24"/>
        <w:tabs>
          <w:tab w:val="clear" w:pos="-90"/>
          <w:tab w:val="center" w:pos="1170"/>
        </w:tabs>
        <w:ind w:firstLine="0"/>
        <w:rPr>
          <w:szCs w:val="24"/>
          <w:lang w:val="en-US"/>
        </w:rPr>
      </w:pPr>
      <w:r w:rsidRPr="00FE7704">
        <w:rPr>
          <w:szCs w:val="24"/>
          <w:lang w:val="en-US"/>
        </w:rPr>
        <w:t xml:space="preserve">     </w:t>
      </w:r>
      <w:r w:rsidR="00A4039F" w:rsidRPr="00FE7704">
        <w:rPr>
          <w:szCs w:val="24"/>
        </w:rPr>
        <w:t>Видовете гори в горските територии-държавна собственост са същите, като посочените в табл. №</w:t>
      </w:r>
      <w:r w:rsidR="008235D3">
        <w:rPr>
          <w:szCs w:val="24"/>
        </w:rPr>
        <w:t xml:space="preserve"> </w:t>
      </w:r>
      <w:r w:rsidR="004168C6" w:rsidRPr="00FE7704">
        <w:rPr>
          <w:szCs w:val="24"/>
        </w:rPr>
        <w:t>3</w:t>
      </w:r>
      <w:r w:rsidR="00A4039F" w:rsidRPr="00FE7704">
        <w:rPr>
          <w:szCs w:val="24"/>
        </w:rPr>
        <w:t xml:space="preserve"> от инвентаризацията.</w:t>
      </w:r>
    </w:p>
    <w:p w:rsidR="00A4039F" w:rsidRPr="00FE7704" w:rsidRDefault="00A4039F" w:rsidP="00A4039F">
      <w:pPr>
        <w:pStyle w:val="24"/>
        <w:tabs>
          <w:tab w:val="clear" w:pos="-90"/>
          <w:tab w:val="center" w:pos="1170"/>
        </w:tabs>
        <w:ind w:firstLine="0"/>
        <w:rPr>
          <w:szCs w:val="24"/>
        </w:rPr>
      </w:pPr>
      <w:r w:rsidRPr="00FE7704">
        <w:rPr>
          <w:szCs w:val="24"/>
        </w:rPr>
        <w:t xml:space="preserve">  </w:t>
      </w:r>
    </w:p>
    <w:p w:rsidR="00C933E9" w:rsidRPr="00FE7704" w:rsidRDefault="005B4520" w:rsidP="00362E2D">
      <w:pPr>
        <w:pStyle w:val="24"/>
        <w:tabs>
          <w:tab w:val="clear" w:pos="-90"/>
          <w:tab w:val="center" w:pos="1170"/>
        </w:tabs>
        <w:ind w:firstLine="0"/>
        <w:rPr>
          <w:b/>
          <w:szCs w:val="24"/>
        </w:rPr>
      </w:pPr>
      <w:r w:rsidRPr="00FE7704">
        <w:rPr>
          <w:b/>
          <w:szCs w:val="24"/>
          <w:lang w:val="en-US"/>
        </w:rPr>
        <w:t xml:space="preserve">     </w:t>
      </w:r>
      <w:r w:rsidR="00C933E9" w:rsidRPr="00FE7704">
        <w:rPr>
          <w:b/>
          <w:szCs w:val="24"/>
        </w:rPr>
        <w:t>Глава V Планиране на мероприятия</w:t>
      </w:r>
    </w:p>
    <w:p w:rsidR="00FA0689" w:rsidRPr="00FE7704" w:rsidRDefault="005B4520"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Планирането на мероприятията в горските територии – държавна собственост да се съобрази с изискванията на </w:t>
      </w:r>
      <w:r w:rsidR="000C3D3C" w:rsidRPr="00FE7704">
        <w:rPr>
          <w:szCs w:val="24"/>
        </w:rPr>
        <w:t>нормативните докум</w:t>
      </w:r>
      <w:r w:rsidR="00A16820" w:rsidRPr="00FE7704">
        <w:rPr>
          <w:szCs w:val="24"/>
        </w:rPr>
        <w:t>е</w:t>
      </w:r>
      <w:r w:rsidR="000C3D3C" w:rsidRPr="00FE7704">
        <w:rPr>
          <w:szCs w:val="24"/>
        </w:rPr>
        <w:t>нти</w:t>
      </w:r>
      <w:r w:rsidR="00F031E7" w:rsidRPr="00FE7704">
        <w:rPr>
          <w:szCs w:val="24"/>
        </w:rPr>
        <w:t xml:space="preserve"> и</w:t>
      </w:r>
      <w:r w:rsidR="00E731C2">
        <w:rPr>
          <w:szCs w:val="24"/>
        </w:rPr>
        <w:t xml:space="preserve"> </w:t>
      </w:r>
      <w:r w:rsidR="00F031E7" w:rsidRPr="00FE7704">
        <w:rPr>
          <w:szCs w:val="24"/>
        </w:rPr>
        <w:t>сертификацията</w:t>
      </w:r>
      <w:r w:rsidR="00501139" w:rsidRPr="00FE7704">
        <w:rPr>
          <w:szCs w:val="24"/>
        </w:rPr>
        <w:t>, респ. с доклада за ГВКС</w:t>
      </w:r>
      <w:r w:rsidR="00E82A9C" w:rsidRPr="00FE7704">
        <w:rPr>
          <w:szCs w:val="24"/>
        </w:rPr>
        <w:t>.</w:t>
      </w:r>
    </w:p>
    <w:p w:rsidR="003663C9" w:rsidRPr="00FE7704" w:rsidRDefault="005B4520" w:rsidP="00FA0689">
      <w:pPr>
        <w:pStyle w:val="24"/>
        <w:tabs>
          <w:tab w:val="clear" w:pos="-90"/>
          <w:tab w:val="center" w:pos="1170"/>
        </w:tabs>
        <w:ind w:firstLine="0"/>
        <w:rPr>
          <w:szCs w:val="24"/>
        </w:rPr>
      </w:pPr>
      <w:r w:rsidRPr="00FE7704">
        <w:rPr>
          <w:szCs w:val="24"/>
          <w:lang w:val="en-US"/>
        </w:rPr>
        <w:t xml:space="preserve">     </w:t>
      </w:r>
      <w:r w:rsidR="00C933E9" w:rsidRPr="00FE7704">
        <w:rPr>
          <w:szCs w:val="24"/>
        </w:rPr>
        <w:t>Мероприятията в горските територии със защитни и специални функции да бъдат насочени основно към запазване и подобряване специфичните им функции, като не се допуска подмяна на основни дървесни видове.</w:t>
      </w:r>
    </w:p>
    <w:p w:rsidR="00C933E9" w:rsidRPr="00FE7704" w:rsidRDefault="005B4520"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Да не се планират мероприятия</w:t>
      </w:r>
      <w:r w:rsidR="00FB4058">
        <w:rPr>
          <w:szCs w:val="24"/>
        </w:rPr>
        <w:t xml:space="preserve"> </w:t>
      </w:r>
      <w:r w:rsidR="00C933E9" w:rsidRPr="00FE7704">
        <w:rPr>
          <w:szCs w:val="24"/>
        </w:rPr>
        <w:t>в „гори във фаза на старост”</w:t>
      </w:r>
      <w:r w:rsidR="008826E6" w:rsidRPr="00FE7704">
        <w:rPr>
          <w:szCs w:val="24"/>
        </w:rPr>
        <w:t>;</w:t>
      </w:r>
      <w:r w:rsidR="00BE5413" w:rsidRPr="00FE7704">
        <w:rPr>
          <w:szCs w:val="24"/>
        </w:rPr>
        <w:t xml:space="preserve"> в подотдели, определени като „представителни образци от естествените екосистеми“, които биха увредили </w:t>
      </w:r>
      <w:r w:rsidR="002942B6" w:rsidRPr="00FE7704">
        <w:rPr>
          <w:szCs w:val="24"/>
        </w:rPr>
        <w:t xml:space="preserve">повърхностния почвен слой и </w:t>
      </w:r>
      <w:r w:rsidR="00BE5413" w:rsidRPr="00FE7704">
        <w:rPr>
          <w:szCs w:val="24"/>
        </w:rPr>
        <w:t>тревната покривка</w:t>
      </w:r>
      <w:r w:rsidR="00927389" w:rsidRPr="00FE7704">
        <w:rPr>
          <w:szCs w:val="24"/>
        </w:rPr>
        <w:t>.</w:t>
      </w:r>
    </w:p>
    <w:p w:rsidR="00166903" w:rsidRPr="00FE7704" w:rsidRDefault="005B4520" w:rsidP="0017068E">
      <w:pPr>
        <w:pStyle w:val="af3"/>
        <w:ind w:firstLine="0"/>
        <w:jc w:val="both"/>
        <w:rPr>
          <w:sz w:val="24"/>
          <w:szCs w:val="24"/>
          <w:lang w:val="bg-BG"/>
        </w:rPr>
      </w:pPr>
      <w:r w:rsidRPr="00FE7704">
        <w:rPr>
          <w:sz w:val="24"/>
          <w:szCs w:val="24"/>
        </w:rPr>
        <w:t xml:space="preserve">     </w:t>
      </w:r>
      <w:r w:rsidR="00C933E9" w:rsidRPr="00FE7704">
        <w:rPr>
          <w:sz w:val="24"/>
          <w:szCs w:val="24"/>
        </w:rPr>
        <w:t>Горскостопанските</w:t>
      </w:r>
      <w:r w:rsidR="00FB4058">
        <w:rPr>
          <w:sz w:val="24"/>
          <w:szCs w:val="24"/>
          <w:lang w:val="bg-BG"/>
        </w:rPr>
        <w:t xml:space="preserve"> </w:t>
      </w:r>
      <w:r w:rsidR="002942B6" w:rsidRPr="00FE7704">
        <w:rPr>
          <w:sz w:val="24"/>
          <w:szCs w:val="24"/>
        </w:rPr>
        <w:t>мероприятия в близост до</w:t>
      </w:r>
      <w:r w:rsidR="00FB4058">
        <w:rPr>
          <w:sz w:val="24"/>
          <w:szCs w:val="24"/>
          <w:lang w:val="bg-BG"/>
        </w:rPr>
        <w:t xml:space="preserve"> населените места, </w:t>
      </w:r>
      <w:r w:rsidR="00047558">
        <w:rPr>
          <w:sz w:val="24"/>
          <w:szCs w:val="24"/>
          <w:lang w:val="bg-BG"/>
        </w:rPr>
        <w:t>републиканските и общински пътища,</w:t>
      </w:r>
      <w:r w:rsidR="003E2C57">
        <w:rPr>
          <w:sz w:val="24"/>
          <w:szCs w:val="24"/>
        </w:rPr>
        <w:t xml:space="preserve"> </w:t>
      </w:r>
      <w:r w:rsidR="00AD386A">
        <w:rPr>
          <w:sz w:val="24"/>
          <w:szCs w:val="24"/>
          <w:lang w:val="bg-BG"/>
        </w:rPr>
        <w:t xml:space="preserve">урбанизираните територии, </w:t>
      </w:r>
      <w:r w:rsidR="00690381" w:rsidRPr="00FE7704">
        <w:rPr>
          <w:sz w:val="24"/>
          <w:szCs w:val="24"/>
          <w:lang w:val="bg-BG"/>
        </w:rPr>
        <w:t xml:space="preserve">курортни, </w:t>
      </w:r>
      <w:r w:rsidR="00C933E9" w:rsidRPr="00FE7704">
        <w:rPr>
          <w:sz w:val="24"/>
          <w:szCs w:val="24"/>
        </w:rPr>
        <w:t>туристически</w:t>
      </w:r>
      <w:r w:rsidR="00690381" w:rsidRPr="00FE7704">
        <w:rPr>
          <w:sz w:val="24"/>
          <w:szCs w:val="24"/>
          <w:lang w:val="bg-BG"/>
        </w:rPr>
        <w:t xml:space="preserve"> и религиозни </w:t>
      </w:r>
      <w:r w:rsidR="00C933E9" w:rsidRPr="00FE7704">
        <w:rPr>
          <w:sz w:val="24"/>
          <w:szCs w:val="24"/>
        </w:rPr>
        <w:t>обекти</w:t>
      </w:r>
      <w:r w:rsidR="00FB4058">
        <w:rPr>
          <w:sz w:val="24"/>
          <w:szCs w:val="24"/>
          <w:lang w:val="bg-BG"/>
        </w:rPr>
        <w:t xml:space="preserve"> </w:t>
      </w:r>
      <w:r w:rsidR="00C933E9" w:rsidRPr="00FE7704">
        <w:rPr>
          <w:sz w:val="24"/>
          <w:szCs w:val="24"/>
        </w:rPr>
        <w:t>да</w:t>
      </w:r>
      <w:r w:rsidR="00FB4058">
        <w:rPr>
          <w:sz w:val="24"/>
          <w:szCs w:val="24"/>
          <w:lang w:val="bg-BG"/>
        </w:rPr>
        <w:t xml:space="preserve"> </w:t>
      </w:r>
      <w:r w:rsidR="00C933E9" w:rsidRPr="00FE7704">
        <w:rPr>
          <w:sz w:val="24"/>
          <w:szCs w:val="24"/>
        </w:rPr>
        <w:t>се</w:t>
      </w:r>
      <w:r w:rsidR="00FB4058">
        <w:rPr>
          <w:sz w:val="24"/>
          <w:szCs w:val="24"/>
          <w:lang w:val="bg-BG"/>
        </w:rPr>
        <w:t xml:space="preserve"> </w:t>
      </w:r>
      <w:r w:rsidR="00C933E9" w:rsidRPr="00FE7704">
        <w:rPr>
          <w:sz w:val="24"/>
          <w:szCs w:val="24"/>
        </w:rPr>
        <w:t>планират</w:t>
      </w:r>
      <w:r w:rsidR="00FB4058">
        <w:rPr>
          <w:sz w:val="24"/>
          <w:szCs w:val="24"/>
          <w:lang w:val="bg-BG"/>
        </w:rPr>
        <w:t xml:space="preserve"> </w:t>
      </w:r>
      <w:r w:rsidR="00C933E9" w:rsidRPr="00FE7704">
        <w:rPr>
          <w:sz w:val="24"/>
          <w:szCs w:val="24"/>
        </w:rPr>
        <w:t>така, че</w:t>
      </w:r>
      <w:r w:rsidR="00FB4058">
        <w:rPr>
          <w:sz w:val="24"/>
          <w:szCs w:val="24"/>
          <w:lang w:val="bg-BG"/>
        </w:rPr>
        <w:t xml:space="preserve"> </w:t>
      </w:r>
      <w:r w:rsidR="00C933E9" w:rsidRPr="00FE7704">
        <w:rPr>
          <w:sz w:val="24"/>
          <w:szCs w:val="24"/>
        </w:rPr>
        <w:t>да</w:t>
      </w:r>
      <w:r w:rsidR="00FB4058">
        <w:rPr>
          <w:sz w:val="24"/>
          <w:szCs w:val="24"/>
          <w:lang w:val="bg-BG"/>
        </w:rPr>
        <w:t xml:space="preserve"> </w:t>
      </w:r>
      <w:r w:rsidR="00C933E9" w:rsidRPr="00FE7704">
        <w:rPr>
          <w:sz w:val="24"/>
          <w:szCs w:val="24"/>
        </w:rPr>
        <w:t>гарантират</w:t>
      </w:r>
      <w:r w:rsidR="00FB4058">
        <w:rPr>
          <w:sz w:val="24"/>
          <w:szCs w:val="24"/>
          <w:lang w:val="bg-BG"/>
        </w:rPr>
        <w:t xml:space="preserve"> </w:t>
      </w:r>
      <w:r w:rsidR="003E2C57">
        <w:rPr>
          <w:sz w:val="24"/>
          <w:szCs w:val="24"/>
          <w:lang w:val="bg-BG"/>
        </w:rPr>
        <w:t>и подобряват</w:t>
      </w:r>
      <w:r w:rsidR="00FB4058">
        <w:rPr>
          <w:sz w:val="24"/>
          <w:szCs w:val="24"/>
          <w:lang w:val="bg-BG"/>
        </w:rPr>
        <w:t xml:space="preserve"> </w:t>
      </w:r>
      <w:r w:rsidR="00C933E9" w:rsidRPr="00FE7704">
        <w:rPr>
          <w:sz w:val="24"/>
          <w:szCs w:val="24"/>
        </w:rPr>
        <w:t>естествения и автентичен</w:t>
      </w:r>
      <w:r w:rsidR="00FB4058">
        <w:rPr>
          <w:sz w:val="24"/>
          <w:szCs w:val="24"/>
          <w:lang w:val="bg-BG"/>
        </w:rPr>
        <w:t xml:space="preserve"> </w:t>
      </w:r>
      <w:r w:rsidR="003E2C57">
        <w:rPr>
          <w:sz w:val="24"/>
          <w:szCs w:val="24"/>
          <w:lang w:val="bg-BG"/>
        </w:rPr>
        <w:t>облик</w:t>
      </w:r>
      <w:r w:rsidR="00FB4058">
        <w:rPr>
          <w:sz w:val="24"/>
          <w:szCs w:val="24"/>
          <w:lang w:val="bg-BG"/>
        </w:rPr>
        <w:t xml:space="preserve"> </w:t>
      </w:r>
      <w:r w:rsidR="00C933E9" w:rsidRPr="00FE7704">
        <w:rPr>
          <w:sz w:val="24"/>
          <w:szCs w:val="24"/>
        </w:rPr>
        <w:t>на</w:t>
      </w:r>
      <w:r w:rsidR="00FB4058">
        <w:rPr>
          <w:sz w:val="24"/>
          <w:szCs w:val="24"/>
          <w:lang w:val="bg-BG"/>
        </w:rPr>
        <w:t xml:space="preserve"> </w:t>
      </w:r>
      <w:r w:rsidR="00C933E9" w:rsidRPr="00FE7704">
        <w:rPr>
          <w:sz w:val="24"/>
          <w:szCs w:val="24"/>
        </w:rPr>
        <w:t>ландшафта.</w:t>
      </w:r>
    </w:p>
    <w:p w:rsidR="00501139" w:rsidRPr="00FE7704" w:rsidRDefault="005B4520" w:rsidP="0017068E">
      <w:pPr>
        <w:pStyle w:val="af3"/>
        <w:ind w:firstLine="0"/>
        <w:jc w:val="both"/>
        <w:rPr>
          <w:sz w:val="24"/>
          <w:szCs w:val="24"/>
          <w:lang w:val="bg-BG"/>
        </w:rPr>
      </w:pPr>
      <w:r w:rsidRPr="00FE7704">
        <w:rPr>
          <w:sz w:val="24"/>
          <w:szCs w:val="24"/>
        </w:rPr>
        <w:t xml:space="preserve">     </w:t>
      </w:r>
      <w:r w:rsidR="00927389" w:rsidRPr="00FE7704">
        <w:rPr>
          <w:sz w:val="24"/>
          <w:szCs w:val="24"/>
          <w:lang w:val="bg-BG"/>
        </w:rPr>
        <w:t>В териториите, предоставени на МО, да се планират само неотложни горскостопански мероприятия, имайки предвид специфичния им характер.</w:t>
      </w:r>
    </w:p>
    <w:p w:rsidR="00C933E9" w:rsidRPr="00FE7704" w:rsidRDefault="00C933E9" w:rsidP="00362E2D">
      <w:pPr>
        <w:pStyle w:val="SilvaText"/>
        <w:ind w:firstLine="0"/>
        <w:rPr>
          <w:rFonts w:ascii="Times New Roman" w:hAnsi="Times New Roman"/>
          <w:b/>
          <w:sz w:val="24"/>
          <w:szCs w:val="24"/>
        </w:rPr>
      </w:pPr>
      <w:r w:rsidRPr="00FE7704">
        <w:rPr>
          <w:rFonts w:ascii="Times New Roman" w:hAnsi="Times New Roman"/>
          <w:b/>
          <w:sz w:val="24"/>
          <w:szCs w:val="24"/>
        </w:rPr>
        <w:t>1. Сечи</w:t>
      </w:r>
    </w:p>
    <w:p w:rsidR="00C933E9" w:rsidRPr="00FE7704" w:rsidRDefault="00744773" w:rsidP="00362E2D">
      <w:pPr>
        <w:pStyle w:val="af3"/>
        <w:ind w:firstLine="0"/>
        <w:jc w:val="both"/>
        <w:rPr>
          <w:sz w:val="24"/>
          <w:szCs w:val="24"/>
          <w:lang w:val="ru-RU"/>
        </w:rPr>
      </w:pPr>
      <w:r w:rsidRPr="00FE7704">
        <w:rPr>
          <w:sz w:val="24"/>
          <w:szCs w:val="24"/>
        </w:rPr>
        <w:t xml:space="preserve">     </w:t>
      </w:r>
      <w:r w:rsidR="00C933E9" w:rsidRPr="00FE7704">
        <w:rPr>
          <w:sz w:val="24"/>
          <w:szCs w:val="24"/>
          <w:lang w:val="ru-RU"/>
        </w:rPr>
        <w:t>Да се планира</w:t>
      </w:r>
      <w:r w:rsidR="001B32E8">
        <w:rPr>
          <w:sz w:val="24"/>
          <w:szCs w:val="24"/>
          <w:lang w:val="ru-RU"/>
        </w:rPr>
        <w:t xml:space="preserve"> </w:t>
      </w:r>
      <w:r w:rsidR="00C933E9" w:rsidRPr="00FE7704">
        <w:rPr>
          <w:sz w:val="24"/>
          <w:szCs w:val="24"/>
          <w:lang w:val="ru-RU"/>
        </w:rPr>
        <w:t>насоката на стопанисване (основния вид сеч) за всяко насаждение, съобразно</w:t>
      </w:r>
      <w:r w:rsidR="001B32E8">
        <w:rPr>
          <w:sz w:val="24"/>
          <w:szCs w:val="24"/>
          <w:lang w:val="ru-RU"/>
        </w:rPr>
        <w:t xml:space="preserve"> </w:t>
      </w:r>
      <w:r w:rsidR="00C933E9" w:rsidRPr="00FE7704">
        <w:rPr>
          <w:sz w:val="24"/>
          <w:szCs w:val="24"/>
          <w:lang w:val="ru-RU"/>
        </w:rPr>
        <w:t>целта на стопанството, вида гора, особеностите на дървесните</w:t>
      </w:r>
      <w:r w:rsidR="001B32E8">
        <w:rPr>
          <w:sz w:val="24"/>
          <w:szCs w:val="24"/>
          <w:lang w:val="ru-RU"/>
        </w:rPr>
        <w:t xml:space="preserve"> </w:t>
      </w:r>
      <w:r w:rsidR="00C933E9" w:rsidRPr="00FE7704">
        <w:rPr>
          <w:sz w:val="24"/>
          <w:szCs w:val="24"/>
          <w:lang w:val="ru-RU"/>
        </w:rPr>
        <w:t>видове, таксационните</w:t>
      </w:r>
      <w:r w:rsidR="001B32E8">
        <w:rPr>
          <w:sz w:val="24"/>
          <w:szCs w:val="24"/>
          <w:lang w:val="ru-RU"/>
        </w:rPr>
        <w:t xml:space="preserve"> </w:t>
      </w:r>
      <w:r w:rsidR="00C933E9" w:rsidRPr="00FE7704">
        <w:rPr>
          <w:sz w:val="24"/>
          <w:szCs w:val="24"/>
          <w:lang w:val="ru-RU"/>
        </w:rPr>
        <w:t>данни и хода на възобновителния</w:t>
      </w:r>
      <w:r w:rsidR="001B32E8">
        <w:rPr>
          <w:sz w:val="24"/>
          <w:szCs w:val="24"/>
          <w:lang w:val="ru-RU"/>
        </w:rPr>
        <w:t xml:space="preserve"> </w:t>
      </w:r>
      <w:r w:rsidR="00C933E9" w:rsidRPr="00FE7704">
        <w:rPr>
          <w:sz w:val="24"/>
          <w:szCs w:val="24"/>
          <w:lang w:val="ru-RU"/>
        </w:rPr>
        <w:t>процес, а именно: за отглеждане, за възобновявяне, за трансформация</w:t>
      </w:r>
      <w:r w:rsidR="009D53F1" w:rsidRPr="00FE7704">
        <w:rPr>
          <w:sz w:val="24"/>
          <w:szCs w:val="24"/>
          <w:lang w:val="ru-RU"/>
        </w:rPr>
        <w:t>,</w:t>
      </w:r>
      <w:r w:rsidR="001B32E8">
        <w:rPr>
          <w:sz w:val="24"/>
          <w:szCs w:val="24"/>
          <w:lang w:val="ru-RU"/>
        </w:rPr>
        <w:t xml:space="preserve"> </w:t>
      </w:r>
      <w:r w:rsidR="004A1976" w:rsidRPr="00FE7704">
        <w:rPr>
          <w:sz w:val="24"/>
          <w:szCs w:val="24"/>
          <w:lang w:val="bg-BG"/>
        </w:rPr>
        <w:t xml:space="preserve">селекционна сеч, </w:t>
      </w:r>
      <w:r w:rsidR="00C933E9" w:rsidRPr="00FE7704">
        <w:rPr>
          <w:sz w:val="24"/>
          <w:szCs w:val="24"/>
          <w:lang w:val="ru-RU"/>
        </w:rPr>
        <w:t>техническ</w:t>
      </w:r>
      <w:r w:rsidR="004A1976" w:rsidRPr="00FE7704">
        <w:rPr>
          <w:sz w:val="24"/>
          <w:szCs w:val="24"/>
          <w:lang w:val="ru-RU"/>
        </w:rPr>
        <w:t>а</w:t>
      </w:r>
      <w:r w:rsidR="00C933E9" w:rsidRPr="00FE7704">
        <w:rPr>
          <w:sz w:val="24"/>
          <w:szCs w:val="24"/>
          <w:lang w:val="ru-RU"/>
        </w:rPr>
        <w:t>сеч</w:t>
      </w:r>
      <w:r w:rsidR="004A1976" w:rsidRPr="00FE7704">
        <w:rPr>
          <w:sz w:val="24"/>
          <w:szCs w:val="24"/>
          <w:lang w:val="ru-RU"/>
        </w:rPr>
        <w:t>.</w:t>
      </w:r>
      <w:r w:rsidR="007F556E" w:rsidRPr="00FE7704">
        <w:rPr>
          <w:sz w:val="24"/>
          <w:szCs w:val="24"/>
          <w:lang w:val="ru-RU"/>
        </w:rPr>
        <w:t>.</w:t>
      </w:r>
    </w:p>
    <w:p w:rsidR="00BA6358" w:rsidRPr="00FE7704" w:rsidRDefault="00744773" w:rsidP="00362E2D">
      <w:pPr>
        <w:pStyle w:val="af3"/>
        <w:ind w:firstLine="0"/>
        <w:jc w:val="both"/>
        <w:rPr>
          <w:sz w:val="24"/>
          <w:szCs w:val="24"/>
          <w:lang w:val="ru-RU"/>
        </w:rPr>
      </w:pPr>
      <w:r w:rsidRPr="00FE7704">
        <w:rPr>
          <w:sz w:val="24"/>
          <w:szCs w:val="24"/>
        </w:rPr>
        <w:t xml:space="preserve">     </w:t>
      </w:r>
      <w:r w:rsidR="00FB7C16" w:rsidRPr="00FE7704">
        <w:rPr>
          <w:sz w:val="24"/>
          <w:szCs w:val="24"/>
          <w:lang w:val="ru-RU"/>
        </w:rPr>
        <w:t>При планиране на сечите д</w:t>
      </w:r>
      <w:r w:rsidR="00C933E9" w:rsidRPr="00FE7704">
        <w:rPr>
          <w:sz w:val="24"/>
          <w:szCs w:val="24"/>
          <w:lang w:val="ru-RU"/>
        </w:rPr>
        <w:t>а се има</w:t>
      </w:r>
      <w:r w:rsidR="00497BDB" w:rsidRPr="00FE7704">
        <w:rPr>
          <w:sz w:val="24"/>
          <w:szCs w:val="24"/>
          <w:lang w:val="ru-RU"/>
        </w:rPr>
        <w:t>т</w:t>
      </w:r>
      <w:r w:rsidR="00047558">
        <w:rPr>
          <w:sz w:val="24"/>
          <w:szCs w:val="24"/>
          <w:lang w:val="ru-RU"/>
        </w:rPr>
        <w:t xml:space="preserve"> </w:t>
      </w:r>
      <w:r w:rsidR="00C933E9" w:rsidRPr="00FE7704">
        <w:rPr>
          <w:sz w:val="24"/>
          <w:szCs w:val="24"/>
          <w:lang w:val="ru-RU"/>
        </w:rPr>
        <w:t>предвид</w:t>
      </w:r>
      <w:r w:rsidR="00497BDB" w:rsidRPr="00FE7704">
        <w:rPr>
          <w:sz w:val="24"/>
          <w:szCs w:val="24"/>
          <w:lang w:val="ru-RU"/>
        </w:rPr>
        <w:t xml:space="preserve">: </w:t>
      </w:r>
      <w:r w:rsidR="00C933E9" w:rsidRPr="00FE7704">
        <w:rPr>
          <w:sz w:val="24"/>
          <w:szCs w:val="24"/>
          <w:lang w:val="ru-RU"/>
        </w:rPr>
        <w:t>Наредба № 8 от 05.08.2011 г. за сечите в горите и измененията и допълнениятакъмнея</w:t>
      </w:r>
      <w:r w:rsidR="00AA0AB2" w:rsidRPr="00FE7704">
        <w:rPr>
          <w:sz w:val="24"/>
          <w:szCs w:val="24"/>
          <w:lang w:val="ru-RU"/>
        </w:rPr>
        <w:t>;</w:t>
      </w:r>
      <w:r w:rsidR="004B1C56" w:rsidRPr="00FE7704">
        <w:rPr>
          <w:sz w:val="24"/>
          <w:szCs w:val="24"/>
          <w:lang w:val="ru-RU"/>
        </w:rPr>
        <w:t xml:space="preserve"> </w:t>
      </w:r>
      <w:r w:rsidR="00C933E9" w:rsidRPr="00FE7704">
        <w:rPr>
          <w:sz w:val="24"/>
          <w:szCs w:val="24"/>
          <w:lang w:val="ru-RU"/>
        </w:rPr>
        <w:t>утвърдените разработки по чл. 4, ал. 1, т. 2 от същата, относно</w:t>
      </w:r>
      <w:r w:rsidR="004B1C56" w:rsidRPr="00FE7704">
        <w:rPr>
          <w:sz w:val="24"/>
          <w:szCs w:val="24"/>
          <w:lang w:val="ru-RU"/>
        </w:rPr>
        <w:t xml:space="preserve"> </w:t>
      </w:r>
      <w:r w:rsidR="00C933E9" w:rsidRPr="00FE7704">
        <w:rPr>
          <w:sz w:val="24"/>
          <w:szCs w:val="24"/>
          <w:lang w:val="ru-RU"/>
        </w:rPr>
        <w:t>системи от режими и мерки за стопанисване на горите, попадащи в горските</w:t>
      </w:r>
      <w:r w:rsidR="004B1C56" w:rsidRPr="00FE7704">
        <w:rPr>
          <w:sz w:val="24"/>
          <w:szCs w:val="24"/>
          <w:lang w:val="ru-RU"/>
        </w:rPr>
        <w:t xml:space="preserve"> </w:t>
      </w:r>
      <w:r w:rsidR="00C933E9" w:rsidRPr="00FE7704">
        <w:rPr>
          <w:sz w:val="24"/>
          <w:szCs w:val="24"/>
          <w:lang w:val="ru-RU"/>
        </w:rPr>
        <w:t>типове</w:t>
      </w:r>
      <w:r w:rsidR="004B1C56" w:rsidRPr="00FE7704">
        <w:rPr>
          <w:sz w:val="24"/>
          <w:szCs w:val="24"/>
          <w:lang w:val="ru-RU"/>
        </w:rPr>
        <w:t xml:space="preserve"> </w:t>
      </w:r>
      <w:r w:rsidR="00C933E9" w:rsidRPr="00FE7704">
        <w:rPr>
          <w:sz w:val="24"/>
          <w:szCs w:val="24"/>
          <w:lang w:val="ru-RU"/>
        </w:rPr>
        <w:t xml:space="preserve">природни местообитания в „Натура </w:t>
      </w:r>
      <w:smartTag w:uri="urn:schemas-microsoft-com:office:smarttags" w:element="metricconverter">
        <w:smartTagPr>
          <w:attr w:name="ProductID" w:val="2000”"/>
        </w:smartTagPr>
        <w:r w:rsidR="00C933E9" w:rsidRPr="00FE7704">
          <w:rPr>
            <w:sz w:val="24"/>
            <w:szCs w:val="24"/>
            <w:lang w:val="ru-RU"/>
          </w:rPr>
          <w:t>2000”</w:t>
        </w:r>
      </w:smartTag>
      <w:r w:rsidR="00341680" w:rsidRPr="00FE7704">
        <w:rPr>
          <w:sz w:val="24"/>
          <w:szCs w:val="24"/>
          <w:lang w:val="ru-RU"/>
        </w:rPr>
        <w:t>;</w:t>
      </w:r>
      <w:r w:rsidR="004B1C56" w:rsidRPr="00FE7704">
        <w:rPr>
          <w:sz w:val="24"/>
          <w:szCs w:val="24"/>
          <w:lang w:val="ru-RU"/>
        </w:rPr>
        <w:t xml:space="preserve"> </w:t>
      </w:r>
      <w:r w:rsidR="00436399" w:rsidRPr="00FE7704">
        <w:rPr>
          <w:sz w:val="24"/>
          <w:szCs w:val="24"/>
          <w:lang w:val="ru-RU"/>
        </w:rPr>
        <w:t>у</w:t>
      </w:r>
      <w:r w:rsidR="00C933E9" w:rsidRPr="00FE7704">
        <w:rPr>
          <w:sz w:val="24"/>
          <w:szCs w:val="24"/>
          <w:lang w:val="ru-RU"/>
        </w:rPr>
        <w:t>казания</w:t>
      </w:r>
      <w:r w:rsidR="00436399" w:rsidRPr="00FE7704">
        <w:rPr>
          <w:sz w:val="24"/>
          <w:szCs w:val="24"/>
          <w:lang w:val="ru-RU"/>
        </w:rPr>
        <w:t>та</w:t>
      </w:r>
      <w:r w:rsidR="00C933E9" w:rsidRPr="00FE7704">
        <w:rPr>
          <w:sz w:val="24"/>
          <w:szCs w:val="24"/>
          <w:lang w:val="ru-RU"/>
        </w:rPr>
        <w:t xml:space="preserve"> за стопанисване на култури с преобладава</w:t>
      </w:r>
      <w:r w:rsidR="00EF7714" w:rsidRPr="00FE7704">
        <w:rPr>
          <w:sz w:val="24"/>
          <w:szCs w:val="24"/>
          <w:lang w:val="ru-RU"/>
        </w:rPr>
        <w:t>щ</w:t>
      </w:r>
      <w:r w:rsidR="00C933E9" w:rsidRPr="00FE7704">
        <w:rPr>
          <w:sz w:val="24"/>
          <w:szCs w:val="24"/>
          <w:lang w:val="ru-RU"/>
        </w:rPr>
        <w:t>о участие на бял бор (ИАГ-8856/07.03.2016 г.) къмРешенията на Националнотосъвещание на тема «Перспективи и насоки за стопанисване на изкуственосъздаденииглолистни гори», проведено на 28-29.01.2016 г. в гр. Кюстендил</w:t>
      </w:r>
      <w:r w:rsidR="004B1C56" w:rsidRPr="00FE7704">
        <w:rPr>
          <w:sz w:val="24"/>
          <w:szCs w:val="24"/>
          <w:lang w:val="ru-RU"/>
        </w:rPr>
        <w:t xml:space="preserve"> </w:t>
      </w:r>
      <w:r w:rsidR="00C933E9" w:rsidRPr="00FE7704">
        <w:rPr>
          <w:sz w:val="24"/>
          <w:szCs w:val="24"/>
          <w:lang w:val="ru-RU"/>
        </w:rPr>
        <w:t>.</w:t>
      </w:r>
    </w:p>
    <w:p w:rsidR="00647C90" w:rsidRPr="00FE7704" w:rsidRDefault="00744773" w:rsidP="00744773">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647C90" w:rsidRPr="00FE7704">
        <w:rPr>
          <w:rFonts w:ascii="Times New Roman" w:hAnsi="Times New Roman"/>
          <w:sz w:val="24"/>
          <w:szCs w:val="24"/>
        </w:rPr>
        <w:t xml:space="preserve">Сечите в защитните и специалните горски територии да се планират съобразно конкретните функции, които изпълнява отделното насаждение, като се има предвид ограниченията в раздел „Специфични изисквания при провеждане на сечи в защитни и специални горски територии” </w:t>
      </w:r>
      <w:r w:rsidR="00647C90" w:rsidRPr="00FE7704">
        <w:rPr>
          <w:rFonts w:ascii="Times New Roman" w:hAnsi="Times New Roman"/>
          <w:sz w:val="24"/>
          <w:szCs w:val="24"/>
          <w:lang w:val="en-US"/>
        </w:rPr>
        <w:t>(</w:t>
      </w:r>
      <w:r w:rsidR="00647C90" w:rsidRPr="00FE7704">
        <w:rPr>
          <w:rFonts w:ascii="Times New Roman" w:hAnsi="Times New Roman"/>
          <w:sz w:val="24"/>
          <w:szCs w:val="24"/>
        </w:rPr>
        <w:t>чл.72</w:t>
      </w:r>
      <w:r w:rsidR="00647C90" w:rsidRPr="00FE7704">
        <w:rPr>
          <w:rFonts w:ascii="Times New Roman" w:hAnsi="Times New Roman"/>
          <w:sz w:val="24"/>
          <w:szCs w:val="24"/>
          <w:lang w:val="en-US"/>
        </w:rPr>
        <w:t>)</w:t>
      </w:r>
      <w:r w:rsidR="00647C90" w:rsidRPr="00FE7704">
        <w:rPr>
          <w:rFonts w:ascii="Times New Roman" w:hAnsi="Times New Roman"/>
          <w:sz w:val="24"/>
          <w:szCs w:val="24"/>
        </w:rPr>
        <w:t xml:space="preserve"> на Наредба № 8 за сечите в горите.</w:t>
      </w:r>
    </w:p>
    <w:p w:rsidR="004B1C56" w:rsidRPr="00FE7704" w:rsidRDefault="00647C90" w:rsidP="00647C90">
      <w:pPr>
        <w:pStyle w:val="af3"/>
        <w:jc w:val="both"/>
        <w:rPr>
          <w:sz w:val="24"/>
          <w:szCs w:val="24"/>
          <w:lang w:val="bg-BG"/>
        </w:rPr>
      </w:pPr>
      <w:r w:rsidRPr="00FE7704">
        <w:rPr>
          <w:sz w:val="24"/>
          <w:szCs w:val="24"/>
        </w:rPr>
        <w:t>С цел запазване на биоразнообразието, при планиране на сечите максимално да се запазват редките и характерни за района видове.</w:t>
      </w:r>
    </w:p>
    <w:p w:rsidR="00647C90" w:rsidRPr="00FE7704" w:rsidRDefault="00DB67E3" w:rsidP="00647C90">
      <w:pPr>
        <w:pStyle w:val="af3"/>
        <w:jc w:val="both"/>
        <w:rPr>
          <w:sz w:val="24"/>
          <w:szCs w:val="24"/>
          <w:lang w:val="bg-BG"/>
        </w:rPr>
      </w:pPr>
      <w:r>
        <w:rPr>
          <w:sz w:val="24"/>
          <w:szCs w:val="24"/>
          <w:lang w:val="bg-BG"/>
        </w:rPr>
        <w:lastRenderedPageBreak/>
        <w:t>О</w:t>
      </w:r>
      <w:r w:rsidR="003F74F6" w:rsidRPr="00FE7704">
        <w:rPr>
          <w:sz w:val="24"/>
          <w:szCs w:val="24"/>
          <w:lang w:val="bg-BG"/>
        </w:rPr>
        <w:t>коло републиканските и общ</w:t>
      </w:r>
      <w:r w:rsidR="00647C90" w:rsidRPr="00FE7704">
        <w:rPr>
          <w:sz w:val="24"/>
          <w:szCs w:val="24"/>
          <w:lang w:val="bg-BG"/>
        </w:rPr>
        <w:t>инските пътища</w:t>
      </w:r>
      <w:r w:rsidR="003F74F6" w:rsidRPr="00FE7704">
        <w:rPr>
          <w:sz w:val="24"/>
          <w:szCs w:val="24"/>
          <w:lang w:val="bg-BG"/>
        </w:rPr>
        <w:t xml:space="preserve"> сечите да се планират с по ниска интензивност, с цел съхраняване облика на ландшафта</w:t>
      </w:r>
      <w:r w:rsidR="00027C2A" w:rsidRPr="00FE7704">
        <w:rPr>
          <w:sz w:val="24"/>
          <w:szCs w:val="24"/>
          <w:lang w:val="bg-BG"/>
        </w:rPr>
        <w:t>,</w:t>
      </w:r>
      <w:r w:rsidR="003F74F6" w:rsidRPr="00FE7704">
        <w:rPr>
          <w:sz w:val="24"/>
          <w:szCs w:val="24"/>
          <w:lang w:val="bg-BG"/>
        </w:rPr>
        <w:t xml:space="preserve"> </w:t>
      </w:r>
      <w:r w:rsidR="00027C2A" w:rsidRPr="00FE7704">
        <w:rPr>
          <w:sz w:val="24"/>
          <w:szCs w:val="24"/>
        </w:rPr>
        <w:t>естествената среда и почвозащитните функции на насажденията.</w:t>
      </w:r>
      <w:r w:rsidR="003F74F6" w:rsidRPr="00FE7704">
        <w:rPr>
          <w:sz w:val="24"/>
          <w:szCs w:val="24"/>
          <w:lang w:val="bg-BG"/>
        </w:rPr>
        <w:t xml:space="preserve"> </w:t>
      </w:r>
    </w:p>
    <w:p w:rsidR="00CB0ED5" w:rsidRPr="00FE7704" w:rsidRDefault="00C933E9" w:rsidP="008A0632">
      <w:pPr>
        <w:pStyle w:val="af3"/>
        <w:jc w:val="both"/>
        <w:rPr>
          <w:sz w:val="24"/>
          <w:szCs w:val="24"/>
          <w:lang w:val="ru-RU"/>
        </w:rPr>
      </w:pPr>
      <w:r w:rsidRPr="00FE7704">
        <w:rPr>
          <w:sz w:val="24"/>
          <w:szCs w:val="24"/>
          <w:lang w:val="ru-RU"/>
        </w:rPr>
        <w:t>В теренното</w:t>
      </w:r>
      <w:r w:rsidR="007F664A">
        <w:rPr>
          <w:sz w:val="24"/>
          <w:szCs w:val="24"/>
          <w:lang w:val="ru-RU"/>
        </w:rPr>
        <w:t xml:space="preserve"> </w:t>
      </w:r>
      <w:r w:rsidRPr="00FE7704">
        <w:rPr>
          <w:sz w:val="24"/>
          <w:szCs w:val="24"/>
          <w:lang w:val="ru-RU"/>
        </w:rPr>
        <w:t>таксационно описание освен</w:t>
      </w:r>
      <w:r w:rsidR="007F664A">
        <w:rPr>
          <w:sz w:val="24"/>
          <w:szCs w:val="24"/>
          <w:lang w:val="ru-RU"/>
        </w:rPr>
        <w:t xml:space="preserve"> </w:t>
      </w:r>
      <w:r w:rsidRPr="00FE7704">
        <w:rPr>
          <w:sz w:val="24"/>
          <w:szCs w:val="24"/>
          <w:lang w:val="ru-RU"/>
        </w:rPr>
        <w:t xml:space="preserve">насоката на стопанисване и допустимия размер на ползване, да се отразява и </w:t>
      </w:r>
      <w:r w:rsidR="002E480E" w:rsidRPr="00FE7704">
        <w:rPr>
          <w:sz w:val="24"/>
          <w:szCs w:val="24"/>
          <w:lang w:val="ru-RU"/>
        </w:rPr>
        <w:t>конкретния</w:t>
      </w:r>
      <w:r w:rsidRPr="00FE7704">
        <w:rPr>
          <w:sz w:val="24"/>
          <w:szCs w:val="24"/>
          <w:lang w:val="ru-RU"/>
        </w:rPr>
        <w:t xml:space="preserve"> вид сеч,</w:t>
      </w:r>
      <w:r w:rsidR="007F664A">
        <w:rPr>
          <w:sz w:val="24"/>
          <w:szCs w:val="24"/>
          <w:lang w:val="ru-RU"/>
        </w:rPr>
        <w:t xml:space="preserve"> </w:t>
      </w:r>
      <w:r w:rsidR="007F664A" w:rsidRPr="00FE7704">
        <w:rPr>
          <w:sz w:val="24"/>
          <w:szCs w:val="24"/>
          <w:lang w:val="ru-RU"/>
        </w:rPr>
        <w:t>съобразно</w:t>
      </w:r>
      <w:r w:rsidR="007F664A">
        <w:rPr>
          <w:sz w:val="24"/>
          <w:szCs w:val="24"/>
          <w:lang w:val="ru-RU"/>
        </w:rPr>
        <w:t xml:space="preserve"> </w:t>
      </w:r>
      <w:r w:rsidR="007F664A" w:rsidRPr="00FE7704">
        <w:rPr>
          <w:sz w:val="24"/>
          <w:szCs w:val="24"/>
          <w:lang w:val="ru-RU"/>
        </w:rPr>
        <w:t>Наредба № 8 за сечите в горите,</w:t>
      </w:r>
      <w:r w:rsidR="002E480E" w:rsidRPr="00FE7704">
        <w:rPr>
          <w:sz w:val="24"/>
          <w:szCs w:val="24"/>
          <w:lang w:val="ru-RU"/>
        </w:rPr>
        <w:t>която проектанта е имал</w:t>
      </w:r>
      <w:r w:rsidR="004C0D22" w:rsidRPr="00FE7704">
        <w:rPr>
          <w:sz w:val="24"/>
          <w:szCs w:val="24"/>
          <w:lang w:val="ru-RU"/>
        </w:rPr>
        <w:t xml:space="preserve"> </w:t>
      </w:r>
      <w:r w:rsidR="002E480E" w:rsidRPr="00FE7704">
        <w:rPr>
          <w:sz w:val="24"/>
          <w:szCs w:val="24"/>
          <w:lang w:val="ru-RU"/>
        </w:rPr>
        <w:t xml:space="preserve">предвид при определяне размера на </w:t>
      </w:r>
      <w:r w:rsidR="00B522DC" w:rsidRPr="00FE7704">
        <w:rPr>
          <w:sz w:val="24"/>
          <w:szCs w:val="24"/>
          <w:lang w:val="ru-RU"/>
        </w:rPr>
        <w:t>ползване в отделното насаждение</w:t>
      </w:r>
      <w:r w:rsidR="00CB0ED5" w:rsidRPr="00FE7704">
        <w:rPr>
          <w:sz w:val="24"/>
          <w:szCs w:val="24"/>
          <w:lang w:val="ru-RU"/>
        </w:rPr>
        <w:t>.</w:t>
      </w:r>
    </w:p>
    <w:p w:rsidR="00B522DC" w:rsidRPr="00FE7704" w:rsidRDefault="00B522DC" w:rsidP="00F24EFC">
      <w:pPr>
        <w:pStyle w:val="SilvaText"/>
        <w:ind w:firstLine="0"/>
        <w:rPr>
          <w:rFonts w:ascii="Times New Roman" w:hAnsi="Times New Roman"/>
          <w:sz w:val="24"/>
          <w:szCs w:val="24"/>
        </w:rPr>
      </w:pPr>
      <w:r w:rsidRPr="00FE7704">
        <w:rPr>
          <w:rFonts w:ascii="Times New Roman" w:hAnsi="Times New Roman"/>
          <w:b/>
          <w:sz w:val="24"/>
          <w:szCs w:val="24"/>
        </w:rPr>
        <w:t xml:space="preserve">1.1 </w:t>
      </w:r>
      <w:r w:rsidR="00C933E9" w:rsidRPr="00FE7704">
        <w:rPr>
          <w:rFonts w:ascii="Times New Roman" w:hAnsi="Times New Roman"/>
          <w:b/>
          <w:sz w:val="24"/>
          <w:szCs w:val="24"/>
        </w:rPr>
        <w:t>Отгледна сеч</w:t>
      </w:r>
      <w:r w:rsidR="00C933E9" w:rsidRPr="00FE7704">
        <w:rPr>
          <w:rFonts w:ascii="Times New Roman" w:hAnsi="Times New Roman"/>
          <w:sz w:val="24"/>
          <w:szCs w:val="24"/>
        </w:rPr>
        <w:t xml:space="preserve"> – да се планира в млади, средновъз</w:t>
      </w:r>
      <w:r w:rsidRPr="00FE7704">
        <w:rPr>
          <w:rFonts w:ascii="Times New Roman" w:hAnsi="Times New Roman"/>
          <w:sz w:val="24"/>
          <w:szCs w:val="24"/>
        </w:rPr>
        <w:t xml:space="preserve">растни и дозряващи насаждения и </w:t>
      </w:r>
      <w:r w:rsidR="00C933E9" w:rsidRPr="00FE7704">
        <w:rPr>
          <w:rFonts w:ascii="Times New Roman" w:hAnsi="Times New Roman"/>
          <w:sz w:val="24"/>
          <w:szCs w:val="24"/>
        </w:rPr>
        <w:t>култури, като интензивността се съобрази с възрастта, дървесният вид, пълнотата, бонитета и състоянието им. Осветленията да се проектират без интензивност и материален добив.</w:t>
      </w:r>
    </w:p>
    <w:p w:rsidR="00C5074E" w:rsidRPr="00FE7704" w:rsidRDefault="00744773" w:rsidP="00373E20">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C933E9" w:rsidRPr="00FE7704">
        <w:rPr>
          <w:rFonts w:ascii="Times New Roman" w:hAnsi="Times New Roman"/>
          <w:sz w:val="24"/>
          <w:szCs w:val="24"/>
        </w:rPr>
        <w:t>Отгледна сеч без материален добив да се предвиди във всички млади издънково-семенни и семенно-издънкови насаждения</w:t>
      </w:r>
      <w:r w:rsidR="003459D1">
        <w:rPr>
          <w:rFonts w:ascii="Times New Roman" w:hAnsi="Times New Roman"/>
          <w:sz w:val="24"/>
          <w:szCs w:val="24"/>
        </w:rPr>
        <w:t xml:space="preserve"> </w:t>
      </w:r>
      <w:r w:rsidR="00C72E73" w:rsidRPr="00FE7704">
        <w:rPr>
          <w:rFonts w:ascii="Times New Roman" w:hAnsi="Times New Roman"/>
          <w:sz w:val="24"/>
          <w:szCs w:val="24"/>
        </w:rPr>
        <w:t>на</w:t>
      </w:r>
      <w:r w:rsidR="00C933E9" w:rsidRPr="00FE7704">
        <w:rPr>
          <w:rFonts w:ascii="Times New Roman" w:hAnsi="Times New Roman"/>
          <w:sz w:val="24"/>
          <w:szCs w:val="24"/>
        </w:rPr>
        <w:t>възраст до 20 г., формирани след проведена възобновителна сеч.</w:t>
      </w:r>
    </w:p>
    <w:p w:rsidR="004B5E74" w:rsidRPr="00FE7704" w:rsidRDefault="00744773" w:rsidP="00373E20">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C5074E" w:rsidRPr="00FE7704">
        <w:rPr>
          <w:rFonts w:ascii="Times New Roman" w:hAnsi="Times New Roman"/>
          <w:sz w:val="24"/>
          <w:szCs w:val="24"/>
        </w:rPr>
        <w:t>При необходимост, в насаждения и култури с неравномерен строеж по пълнота да се предвижда отгледна сеч в гъстите групи.</w:t>
      </w:r>
    </w:p>
    <w:p w:rsidR="00697696" w:rsidRPr="00FE7704" w:rsidRDefault="00744773" w:rsidP="00362E2D">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5903B6" w:rsidRPr="00FE7704">
        <w:rPr>
          <w:rFonts w:ascii="Times New Roman" w:hAnsi="Times New Roman"/>
          <w:sz w:val="24"/>
          <w:szCs w:val="24"/>
        </w:rPr>
        <w:t xml:space="preserve">При наличие на букови високостъблени </w:t>
      </w:r>
      <w:r w:rsidR="00C72E73" w:rsidRPr="00FE7704">
        <w:rPr>
          <w:rFonts w:ascii="Times New Roman" w:hAnsi="Times New Roman"/>
          <w:sz w:val="24"/>
          <w:szCs w:val="24"/>
        </w:rPr>
        <w:t xml:space="preserve">и смърчови </w:t>
      </w:r>
      <w:r w:rsidR="005903B6" w:rsidRPr="00FE7704">
        <w:rPr>
          <w:rFonts w:ascii="Times New Roman" w:hAnsi="Times New Roman"/>
          <w:sz w:val="24"/>
          <w:szCs w:val="24"/>
        </w:rPr>
        <w:t>насаждения, подходящи  за превръщане на структурата им в изборна, д</w:t>
      </w:r>
      <w:r w:rsidR="00204E42" w:rsidRPr="00FE7704">
        <w:rPr>
          <w:rFonts w:ascii="Times New Roman" w:hAnsi="Times New Roman"/>
          <w:sz w:val="24"/>
          <w:szCs w:val="24"/>
        </w:rPr>
        <w:t>а се планира изборно прореждане, като</w:t>
      </w:r>
      <w:r w:rsidR="003459D1">
        <w:rPr>
          <w:rFonts w:ascii="Times New Roman" w:hAnsi="Times New Roman"/>
          <w:sz w:val="24"/>
          <w:szCs w:val="24"/>
        </w:rPr>
        <w:t xml:space="preserve"> </w:t>
      </w:r>
      <w:r w:rsidR="004B5E74" w:rsidRPr="00FE7704">
        <w:rPr>
          <w:rFonts w:ascii="Times New Roman" w:hAnsi="Times New Roman"/>
          <w:sz w:val="24"/>
          <w:szCs w:val="24"/>
        </w:rPr>
        <w:t>се приложи списък на подотделите.</w:t>
      </w:r>
    </w:p>
    <w:p w:rsidR="00A43813" w:rsidRPr="00FE7704" w:rsidRDefault="000E24F9" w:rsidP="00362E2D">
      <w:pPr>
        <w:pStyle w:val="SilvaText"/>
        <w:ind w:firstLine="0"/>
        <w:rPr>
          <w:rFonts w:ascii="Times New Roman" w:hAnsi="Times New Roman"/>
          <w:sz w:val="24"/>
          <w:szCs w:val="24"/>
        </w:rPr>
      </w:pPr>
      <w:r w:rsidRPr="00FE7704">
        <w:rPr>
          <w:rFonts w:ascii="Times New Roman" w:hAnsi="Times New Roman"/>
          <w:b/>
          <w:sz w:val="24"/>
          <w:szCs w:val="24"/>
        </w:rPr>
        <w:t xml:space="preserve">1.2. </w:t>
      </w:r>
      <w:r w:rsidR="00C933E9" w:rsidRPr="00FE7704">
        <w:rPr>
          <w:rFonts w:ascii="Times New Roman" w:hAnsi="Times New Roman"/>
          <w:b/>
          <w:sz w:val="24"/>
          <w:szCs w:val="24"/>
        </w:rPr>
        <w:t>Възобновителна сеч</w:t>
      </w:r>
      <w:r w:rsidR="00C933E9" w:rsidRPr="00FE7704">
        <w:rPr>
          <w:rFonts w:ascii="Times New Roman" w:hAnsi="Times New Roman"/>
          <w:sz w:val="24"/>
          <w:szCs w:val="24"/>
        </w:rPr>
        <w:t xml:space="preserve"> – да се предвиди във всички зрели насаждения, с подходяща интензивност, съобразно с възприетия турнус, функционалната принадлежност, вида, състава, структурата и състоянието на насажденията, степента и характера на възобновителните процеси, ка</w:t>
      </w:r>
      <w:r w:rsidR="00A43813" w:rsidRPr="00FE7704">
        <w:rPr>
          <w:rFonts w:ascii="Times New Roman" w:hAnsi="Times New Roman"/>
          <w:sz w:val="24"/>
          <w:szCs w:val="24"/>
        </w:rPr>
        <w:t>кто и проведените до сега сечи.</w:t>
      </w:r>
    </w:p>
    <w:p w:rsidR="002459AD" w:rsidRPr="00FE7704" w:rsidRDefault="00744773" w:rsidP="00362E2D">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2459AD" w:rsidRPr="00FE7704">
        <w:rPr>
          <w:rFonts w:ascii="Times New Roman" w:hAnsi="Times New Roman"/>
          <w:sz w:val="24"/>
          <w:szCs w:val="24"/>
        </w:rPr>
        <w:t>Възобновителните сечи в горите със защитни и специални функции да се планират с по-дълъг възобновителен период.</w:t>
      </w:r>
    </w:p>
    <w:p w:rsidR="009A4C87" w:rsidRPr="00FE7704" w:rsidRDefault="00744773" w:rsidP="00027C2A">
      <w:pPr>
        <w:pStyle w:val="SilvaText"/>
        <w:ind w:firstLine="0"/>
        <w:rPr>
          <w:rFonts w:ascii="Times New Roman" w:hAnsi="Times New Roman"/>
          <w:sz w:val="24"/>
          <w:szCs w:val="24"/>
        </w:rPr>
      </w:pPr>
      <w:r w:rsidRPr="00FE7704">
        <w:rPr>
          <w:rFonts w:ascii="Times New Roman" w:hAnsi="Times New Roman"/>
          <w:sz w:val="24"/>
          <w:szCs w:val="24"/>
        </w:rPr>
        <w:t xml:space="preserve">     </w:t>
      </w:r>
      <w:r w:rsidR="009A4C87" w:rsidRPr="00FE7704">
        <w:rPr>
          <w:rFonts w:ascii="Times New Roman" w:hAnsi="Times New Roman"/>
          <w:sz w:val="24"/>
          <w:szCs w:val="24"/>
        </w:rPr>
        <w:t xml:space="preserve">Да не се планира възобновителна сеч в </w:t>
      </w:r>
      <w:r w:rsidR="00746C22" w:rsidRPr="00FE7704">
        <w:rPr>
          <w:rFonts w:ascii="Times New Roman" w:hAnsi="Times New Roman"/>
          <w:sz w:val="24"/>
          <w:szCs w:val="24"/>
        </w:rPr>
        <w:t xml:space="preserve">насаждения в </w:t>
      </w:r>
      <w:r w:rsidR="009A4C87" w:rsidRPr="00FE7704">
        <w:rPr>
          <w:rFonts w:ascii="Times New Roman" w:hAnsi="Times New Roman"/>
          <w:sz w:val="24"/>
          <w:szCs w:val="24"/>
        </w:rPr>
        <w:t>горната граница на гората и на скални</w:t>
      </w:r>
      <w:r w:rsidR="00746C22" w:rsidRPr="00FE7704">
        <w:rPr>
          <w:rFonts w:ascii="Times New Roman" w:hAnsi="Times New Roman"/>
          <w:sz w:val="24"/>
          <w:szCs w:val="24"/>
        </w:rPr>
        <w:t xml:space="preserve"> терени, грохоти и морени</w:t>
      </w:r>
      <w:r w:rsidR="00526B9E" w:rsidRPr="00FE7704">
        <w:rPr>
          <w:rFonts w:ascii="Times New Roman" w:hAnsi="Times New Roman"/>
          <w:sz w:val="24"/>
          <w:szCs w:val="24"/>
        </w:rPr>
        <w:t>, а в насаждения с наклон на терена над 25 градуса да се планират само групово-постепенна, неравномерно –постепенна и групово-изборна възобновителна сеч.</w:t>
      </w:r>
    </w:p>
    <w:p w:rsidR="00C933E9" w:rsidRPr="00FE7704" w:rsidRDefault="00744773" w:rsidP="00362E2D">
      <w:pPr>
        <w:pStyle w:val="SilvaText"/>
        <w:ind w:firstLine="0"/>
        <w:rPr>
          <w:rFonts w:ascii="Times New Roman" w:hAnsi="Times New Roman"/>
          <w:sz w:val="24"/>
          <w:szCs w:val="24"/>
        </w:rPr>
      </w:pPr>
      <w:r w:rsidRPr="00FE7704">
        <w:rPr>
          <w:rFonts w:ascii="Times New Roman" w:hAnsi="Times New Roman"/>
          <w:sz w:val="24"/>
          <w:szCs w:val="24"/>
        </w:rPr>
        <w:t xml:space="preserve">     </w:t>
      </w:r>
      <w:r w:rsidR="00C933E9" w:rsidRPr="00FE7704">
        <w:rPr>
          <w:rFonts w:ascii="Times New Roman" w:hAnsi="Times New Roman"/>
          <w:sz w:val="24"/>
          <w:szCs w:val="24"/>
        </w:rPr>
        <w:t>При необходимост да се предвидят мероприятия за подпомагане на възобновяването, опазване и отглеждане на подраста.</w:t>
      </w:r>
    </w:p>
    <w:p w:rsidR="00744773" w:rsidRPr="00FE7704" w:rsidRDefault="00744773" w:rsidP="00744773">
      <w:pPr>
        <w:pStyle w:val="SilvaText"/>
        <w:ind w:firstLine="0"/>
        <w:rPr>
          <w:rFonts w:ascii="Times New Roman" w:hAnsi="Times New Roman"/>
          <w:sz w:val="24"/>
          <w:szCs w:val="24"/>
          <w:lang w:val="en-US"/>
        </w:rPr>
      </w:pPr>
      <w:r w:rsidRPr="00FE7704">
        <w:rPr>
          <w:rFonts w:ascii="Times New Roman" w:hAnsi="Times New Roman"/>
          <w:sz w:val="24"/>
          <w:szCs w:val="24"/>
        </w:rPr>
        <w:t xml:space="preserve">      </w:t>
      </w:r>
      <w:r w:rsidR="00BE5413" w:rsidRPr="00FE7704">
        <w:rPr>
          <w:rFonts w:ascii="Times New Roman" w:hAnsi="Times New Roman"/>
          <w:sz w:val="24"/>
          <w:szCs w:val="24"/>
        </w:rPr>
        <w:t>ТП „ДГС Карлово</w:t>
      </w:r>
      <w:r w:rsidR="00534A65" w:rsidRPr="00FE7704">
        <w:rPr>
          <w:rFonts w:ascii="Times New Roman" w:hAnsi="Times New Roman"/>
          <w:sz w:val="24"/>
          <w:szCs w:val="24"/>
        </w:rPr>
        <w:t>“</w:t>
      </w:r>
      <w:r w:rsidR="003459D1">
        <w:rPr>
          <w:rFonts w:ascii="Times New Roman" w:hAnsi="Times New Roman"/>
          <w:sz w:val="24"/>
          <w:szCs w:val="24"/>
        </w:rPr>
        <w:t xml:space="preserve"> </w:t>
      </w:r>
      <w:r w:rsidR="00C933E9" w:rsidRPr="00FE7704">
        <w:rPr>
          <w:rFonts w:ascii="Times New Roman" w:hAnsi="Times New Roman"/>
          <w:sz w:val="24"/>
          <w:szCs w:val="24"/>
        </w:rPr>
        <w:t>следва само да определя насажденията, в които да провежда възобновителни сечи, като се съобраз</w:t>
      </w:r>
      <w:r w:rsidR="00FA56CB" w:rsidRPr="00FE7704">
        <w:rPr>
          <w:rFonts w:ascii="Times New Roman" w:hAnsi="Times New Roman"/>
          <w:sz w:val="24"/>
          <w:szCs w:val="24"/>
        </w:rPr>
        <w:t>и</w:t>
      </w:r>
      <w:r w:rsidR="00C933E9" w:rsidRPr="00FE7704">
        <w:rPr>
          <w:rFonts w:ascii="Times New Roman" w:hAnsi="Times New Roman"/>
          <w:sz w:val="24"/>
          <w:szCs w:val="24"/>
        </w:rPr>
        <w:t xml:space="preserve"> с възприетото за десетилетието ползване от всеки стопански клас.</w:t>
      </w:r>
    </w:p>
    <w:p w:rsidR="00C933E9" w:rsidRPr="00FE7704" w:rsidRDefault="00744773" w:rsidP="00744773">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C933E9" w:rsidRPr="00FE7704">
        <w:rPr>
          <w:rFonts w:ascii="Times New Roman" w:hAnsi="Times New Roman"/>
          <w:sz w:val="24"/>
          <w:szCs w:val="24"/>
        </w:rPr>
        <w:t xml:space="preserve">В зрелите издънкови насаждения за превръщане </w:t>
      </w:r>
      <w:r w:rsidR="0035030A" w:rsidRPr="00FE7704">
        <w:rPr>
          <w:rFonts w:ascii="Times New Roman" w:hAnsi="Times New Roman"/>
          <w:sz w:val="24"/>
          <w:szCs w:val="24"/>
        </w:rPr>
        <w:t xml:space="preserve">в семенни </w:t>
      </w:r>
      <w:r w:rsidR="00C933E9" w:rsidRPr="00FE7704">
        <w:rPr>
          <w:rFonts w:ascii="Times New Roman" w:hAnsi="Times New Roman"/>
          <w:sz w:val="24"/>
          <w:szCs w:val="24"/>
        </w:rPr>
        <w:t>възобновителна</w:t>
      </w:r>
      <w:r w:rsidR="00B13E68" w:rsidRPr="00FE7704">
        <w:rPr>
          <w:rFonts w:ascii="Times New Roman" w:hAnsi="Times New Roman"/>
          <w:sz w:val="24"/>
          <w:szCs w:val="24"/>
        </w:rPr>
        <w:t>та</w:t>
      </w:r>
      <w:r w:rsidR="00C933E9" w:rsidRPr="00FE7704">
        <w:rPr>
          <w:rFonts w:ascii="Times New Roman" w:hAnsi="Times New Roman"/>
          <w:sz w:val="24"/>
          <w:szCs w:val="24"/>
        </w:rPr>
        <w:t xml:space="preserve"> сеч </w:t>
      </w:r>
      <w:r w:rsidR="00B13E68" w:rsidRPr="00FE7704">
        <w:rPr>
          <w:rFonts w:ascii="Times New Roman" w:hAnsi="Times New Roman"/>
          <w:sz w:val="24"/>
          <w:szCs w:val="24"/>
        </w:rPr>
        <w:t>да е насочена към създаване на</w:t>
      </w:r>
      <w:r w:rsidR="00C933E9" w:rsidRPr="00FE7704">
        <w:rPr>
          <w:rFonts w:ascii="Times New Roman" w:hAnsi="Times New Roman"/>
          <w:sz w:val="24"/>
          <w:szCs w:val="24"/>
        </w:rPr>
        <w:t xml:space="preserve"> условия за тяхното семенно възобновяване.</w:t>
      </w:r>
    </w:p>
    <w:p w:rsidR="00C933E9" w:rsidRPr="00FE7704" w:rsidRDefault="00744773" w:rsidP="00744773">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C933E9" w:rsidRPr="00FE7704">
        <w:rPr>
          <w:rFonts w:ascii="Times New Roman" w:hAnsi="Times New Roman"/>
          <w:sz w:val="24"/>
          <w:szCs w:val="24"/>
        </w:rPr>
        <w:t>Особено внимание да се обърне на изредените и невъзобновени зрели насаждения, в които следва да се проектират мероприятия за тяхното възобновяване.</w:t>
      </w:r>
    </w:p>
    <w:p w:rsidR="00C933E9" w:rsidRPr="00FE7704" w:rsidRDefault="00744773"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Желателно е при възобновителните сечи да не се предвижда окончателно изсичане на зрелия дървостой, а да се оставят единични и групи стари дървета, както и минимално количество мъртва стояща и лежаща дървесина.</w:t>
      </w:r>
    </w:p>
    <w:p w:rsidR="00C933E9" w:rsidRPr="00FE7704" w:rsidRDefault="00744773"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При възобновителни</w:t>
      </w:r>
      <w:r w:rsidR="00CA7A15" w:rsidRPr="00FE7704">
        <w:rPr>
          <w:szCs w:val="24"/>
        </w:rPr>
        <w:t>те</w:t>
      </w:r>
      <w:r w:rsidR="00C933E9" w:rsidRPr="00FE7704">
        <w:rPr>
          <w:szCs w:val="24"/>
        </w:rPr>
        <w:t xml:space="preserve"> сечи в издънкови насаждения за превръщане в семенни </w:t>
      </w:r>
      <w:r w:rsidR="00412830" w:rsidRPr="00FE7704">
        <w:rPr>
          <w:szCs w:val="24"/>
        </w:rPr>
        <w:t xml:space="preserve">задължително </w:t>
      </w:r>
      <w:r w:rsidR="00C933E9" w:rsidRPr="00FE7704">
        <w:rPr>
          <w:szCs w:val="24"/>
        </w:rPr>
        <w:t xml:space="preserve">да се предвижда отглеждане на </w:t>
      </w:r>
      <w:r w:rsidR="00CA3AD9" w:rsidRPr="00FE7704">
        <w:rPr>
          <w:szCs w:val="24"/>
        </w:rPr>
        <w:t>наличния подраст</w:t>
      </w:r>
      <w:r w:rsidR="00C933E9" w:rsidRPr="00FE7704">
        <w:rPr>
          <w:szCs w:val="24"/>
        </w:rPr>
        <w:t xml:space="preserve">.          </w:t>
      </w:r>
    </w:p>
    <w:p w:rsidR="00697696" w:rsidRPr="00FE7704" w:rsidRDefault="00744773" w:rsidP="00744773">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C933E9" w:rsidRPr="00FE7704">
        <w:rPr>
          <w:rFonts w:ascii="Times New Roman" w:hAnsi="Times New Roman"/>
          <w:sz w:val="24"/>
          <w:szCs w:val="24"/>
        </w:rPr>
        <w:t xml:space="preserve">При </w:t>
      </w:r>
      <w:r w:rsidR="00022B44" w:rsidRPr="00FE7704">
        <w:rPr>
          <w:rFonts w:ascii="Times New Roman" w:hAnsi="Times New Roman"/>
          <w:sz w:val="24"/>
          <w:szCs w:val="24"/>
        </w:rPr>
        <w:t>наличие на подходящи насаждения</w:t>
      </w:r>
      <w:r w:rsidR="00C933E9" w:rsidRPr="00FE7704">
        <w:rPr>
          <w:rFonts w:ascii="Times New Roman" w:hAnsi="Times New Roman"/>
          <w:sz w:val="24"/>
          <w:szCs w:val="24"/>
        </w:rPr>
        <w:t xml:space="preserve">, да се определят </w:t>
      </w:r>
      <w:r w:rsidR="00601B35" w:rsidRPr="00FE7704">
        <w:rPr>
          <w:rFonts w:ascii="Times New Roman" w:hAnsi="Times New Roman"/>
          <w:sz w:val="24"/>
          <w:szCs w:val="24"/>
        </w:rPr>
        <w:t>такива,</w:t>
      </w:r>
      <w:r w:rsidR="00C933E9" w:rsidRPr="00FE7704">
        <w:rPr>
          <w:rFonts w:ascii="Times New Roman" w:hAnsi="Times New Roman"/>
          <w:sz w:val="24"/>
          <w:szCs w:val="24"/>
        </w:rPr>
        <w:t xml:space="preserve"> в които да се провежда сеч  по метода за индивидуално производство</w:t>
      </w:r>
      <w:r w:rsidR="008A0632" w:rsidRPr="00FE7704">
        <w:rPr>
          <w:rFonts w:ascii="Times New Roman" w:hAnsi="Times New Roman"/>
          <w:sz w:val="24"/>
          <w:szCs w:val="24"/>
        </w:rPr>
        <w:t xml:space="preserve"> на висококачествена дървесина</w:t>
      </w:r>
      <w:r w:rsidR="00370B15">
        <w:rPr>
          <w:rFonts w:ascii="Times New Roman" w:hAnsi="Times New Roman"/>
          <w:sz w:val="24"/>
          <w:szCs w:val="24"/>
        </w:rPr>
        <w:t>, като се отразят по подходящ начин в таксационното описание.</w:t>
      </w:r>
    </w:p>
    <w:p w:rsidR="00C933E9" w:rsidRPr="00FE7704" w:rsidRDefault="000E24F9" w:rsidP="00362E2D">
      <w:pPr>
        <w:pStyle w:val="SilvaText"/>
        <w:ind w:firstLine="0"/>
        <w:rPr>
          <w:rFonts w:ascii="Times New Roman" w:hAnsi="Times New Roman"/>
          <w:sz w:val="24"/>
          <w:szCs w:val="24"/>
        </w:rPr>
      </w:pPr>
      <w:r w:rsidRPr="00FE7704">
        <w:rPr>
          <w:rFonts w:ascii="Times New Roman" w:hAnsi="Times New Roman"/>
          <w:b/>
          <w:sz w:val="24"/>
          <w:szCs w:val="24"/>
        </w:rPr>
        <w:t xml:space="preserve">1.3. </w:t>
      </w:r>
      <w:r w:rsidR="00C933E9" w:rsidRPr="00FE7704">
        <w:rPr>
          <w:rFonts w:ascii="Times New Roman" w:hAnsi="Times New Roman"/>
          <w:b/>
          <w:sz w:val="24"/>
          <w:szCs w:val="24"/>
        </w:rPr>
        <w:t>Селекционна сеч</w:t>
      </w:r>
      <w:r w:rsidR="00C933E9" w:rsidRPr="00FE7704">
        <w:rPr>
          <w:rFonts w:ascii="Times New Roman" w:hAnsi="Times New Roman"/>
          <w:sz w:val="24"/>
          <w:szCs w:val="24"/>
        </w:rPr>
        <w:t xml:space="preserve"> да се планира в насажденията за семепроизводство</w:t>
      </w:r>
      <w:r w:rsidR="003459D1">
        <w:rPr>
          <w:rFonts w:ascii="Times New Roman" w:hAnsi="Times New Roman"/>
          <w:sz w:val="24"/>
          <w:szCs w:val="24"/>
        </w:rPr>
        <w:t xml:space="preserve"> </w:t>
      </w:r>
      <w:r w:rsidR="00C933E9" w:rsidRPr="00FE7704">
        <w:rPr>
          <w:rFonts w:ascii="Times New Roman" w:hAnsi="Times New Roman"/>
          <w:sz w:val="24"/>
          <w:szCs w:val="24"/>
        </w:rPr>
        <w:t xml:space="preserve">до започване на възобновителна сеч, при спазване на изискванията на Наредба № 21/12.11.2012 г. за условията и реда за определяне, одобряване, регистрация и отмяна на източниците от </w:t>
      </w:r>
      <w:r w:rsidR="00C933E9" w:rsidRPr="00FE7704">
        <w:rPr>
          <w:rFonts w:ascii="Times New Roman" w:hAnsi="Times New Roman"/>
          <w:sz w:val="24"/>
          <w:szCs w:val="24"/>
        </w:rPr>
        <w:lastRenderedPageBreak/>
        <w:t>горската семепроизводствена база, събирането и добива на горски репродуктивни материали, тяхното окачествяване, търговия и износ.</w:t>
      </w:r>
    </w:p>
    <w:p w:rsidR="00697696" w:rsidRPr="00FE7704" w:rsidRDefault="00744773" w:rsidP="00362E2D">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4823AE" w:rsidRPr="00FE7704">
        <w:rPr>
          <w:rFonts w:ascii="Times New Roman" w:hAnsi="Times New Roman"/>
          <w:sz w:val="24"/>
          <w:szCs w:val="24"/>
        </w:rPr>
        <w:t>Сечите</w:t>
      </w:r>
      <w:r w:rsidR="00205562" w:rsidRPr="00FE7704">
        <w:rPr>
          <w:rFonts w:ascii="Times New Roman" w:hAnsi="Times New Roman"/>
          <w:sz w:val="24"/>
          <w:szCs w:val="24"/>
        </w:rPr>
        <w:t xml:space="preserve"> в насаждения за семепроизводство </w:t>
      </w:r>
      <w:r w:rsidR="004823AE" w:rsidRPr="00FE7704">
        <w:rPr>
          <w:rFonts w:ascii="Times New Roman" w:hAnsi="Times New Roman"/>
          <w:sz w:val="24"/>
          <w:szCs w:val="24"/>
          <w:lang w:val="en-US"/>
        </w:rPr>
        <w:t>(</w:t>
      </w:r>
      <w:r w:rsidR="004823AE" w:rsidRPr="00FE7704">
        <w:rPr>
          <w:rFonts w:ascii="Times New Roman" w:hAnsi="Times New Roman"/>
          <w:sz w:val="24"/>
          <w:szCs w:val="24"/>
        </w:rPr>
        <w:t>селекционна и възобновителна</w:t>
      </w:r>
      <w:r w:rsidR="004823AE" w:rsidRPr="00FE7704">
        <w:rPr>
          <w:rFonts w:ascii="Times New Roman" w:hAnsi="Times New Roman"/>
          <w:sz w:val="24"/>
          <w:szCs w:val="24"/>
          <w:lang w:val="en-US"/>
        </w:rPr>
        <w:t>)</w:t>
      </w:r>
      <w:r w:rsidR="004823AE" w:rsidRPr="00FE7704">
        <w:rPr>
          <w:rFonts w:ascii="Times New Roman" w:hAnsi="Times New Roman"/>
          <w:sz w:val="24"/>
          <w:szCs w:val="24"/>
        </w:rPr>
        <w:t xml:space="preserve"> да се планират съгласувано </w:t>
      </w:r>
      <w:r w:rsidR="00205562" w:rsidRPr="00FE7704">
        <w:rPr>
          <w:rFonts w:ascii="Times New Roman" w:hAnsi="Times New Roman"/>
          <w:sz w:val="24"/>
          <w:szCs w:val="24"/>
        </w:rPr>
        <w:t xml:space="preserve">с </w:t>
      </w:r>
      <w:r w:rsidR="008A0632" w:rsidRPr="00FE7704">
        <w:rPr>
          <w:rFonts w:ascii="Times New Roman" w:hAnsi="Times New Roman"/>
          <w:sz w:val="24"/>
          <w:szCs w:val="24"/>
        </w:rPr>
        <w:t>горската семеконтролна станция.</w:t>
      </w:r>
    </w:p>
    <w:p w:rsidR="00C933E9" w:rsidRPr="00FE7704" w:rsidRDefault="000E24F9" w:rsidP="00362E2D">
      <w:pPr>
        <w:pStyle w:val="SilvaText"/>
        <w:ind w:firstLine="0"/>
        <w:rPr>
          <w:rFonts w:ascii="Times New Roman" w:hAnsi="Times New Roman"/>
          <w:sz w:val="24"/>
          <w:szCs w:val="24"/>
        </w:rPr>
      </w:pPr>
      <w:r w:rsidRPr="00FE7704">
        <w:rPr>
          <w:rFonts w:ascii="Times New Roman" w:hAnsi="Times New Roman"/>
          <w:b/>
          <w:sz w:val="24"/>
          <w:szCs w:val="24"/>
        </w:rPr>
        <w:t xml:space="preserve">1.4. </w:t>
      </w:r>
      <w:r w:rsidR="00C933E9" w:rsidRPr="00FE7704">
        <w:rPr>
          <w:rFonts w:ascii="Times New Roman" w:hAnsi="Times New Roman"/>
          <w:b/>
          <w:sz w:val="24"/>
          <w:szCs w:val="24"/>
        </w:rPr>
        <w:t>Техническа сеч</w:t>
      </w:r>
      <w:r w:rsidR="00C933E9" w:rsidRPr="00FE7704">
        <w:rPr>
          <w:rFonts w:ascii="Times New Roman" w:hAnsi="Times New Roman"/>
          <w:sz w:val="24"/>
          <w:szCs w:val="24"/>
        </w:rPr>
        <w:t xml:space="preserve"> да се планира:</w:t>
      </w:r>
    </w:p>
    <w:p w:rsidR="00C933E9" w:rsidRPr="00FE7704" w:rsidRDefault="00C933E9" w:rsidP="00362E2D">
      <w:pPr>
        <w:pStyle w:val="SilvaText"/>
        <w:rPr>
          <w:rFonts w:ascii="Times New Roman" w:hAnsi="Times New Roman"/>
          <w:sz w:val="24"/>
          <w:szCs w:val="24"/>
        </w:rPr>
      </w:pPr>
      <w:r w:rsidRPr="00FE7704">
        <w:rPr>
          <w:rFonts w:ascii="Times New Roman" w:hAnsi="Times New Roman"/>
          <w:sz w:val="24"/>
          <w:szCs w:val="24"/>
        </w:rPr>
        <w:t>•</w:t>
      </w:r>
      <w:r w:rsidRPr="00FE7704">
        <w:rPr>
          <w:rFonts w:ascii="Times New Roman" w:hAnsi="Times New Roman"/>
          <w:sz w:val="24"/>
          <w:szCs w:val="24"/>
        </w:rPr>
        <w:tab/>
      </w:r>
      <w:r w:rsidR="00F16483" w:rsidRPr="00FE7704">
        <w:rPr>
          <w:rFonts w:ascii="Times New Roman" w:hAnsi="Times New Roman"/>
          <w:sz w:val="24"/>
          <w:szCs w:val="24"/>
        </w:rPr>
        <w:t xml:space="preserve">за </w:t>
      </w:r>
      <w:r w:rsidRPr="00FE7704">
        <w:rPr>
          <w:rFonts w:ascii="Times New Roman" w:hAnsi="Times New Roman"/>
          <w:sz w:val="24"/>
          <w:szCs w:val="24"/>
        </w:rPr>
        <w:t>опазване на горските територии от пожари;</w:t>
      </w:r>
    </w:p>
    <w:p w:rsidR="00C933E9" w:rsidRPr="00FE7704" w:rsidRDefault="00C933E9" w:rsidP="00362E2D">
      <w:pPr>
        <w:pStyle w:val="SilvaText"/>
        <w:rPr>
          <w:rFonts w:ascii="Times New Roman" w:hAnsi="Times New Roman"/>
          <w:sz w:val="24"/>
          <w:szCs w:val="24"/>
          <w:lang w:val="en-US"/>
        </w:rPr>
      </w:pPr>
      <w:r w:rsidRPr="00FE7704">
        <w:rPr>
          <w:rFonts w:ascii="Times New Roman" w:hAnsi="Times New Roman"/>
          <w:sz w:val="24"/>
          <w:szCs w:val="24"/>
        </w:rPr>
        <w:t>•</w:t>
      </w:r>
      <w:r w:rsidRPr="00FE7704">
        <w:rPr>
          <w:rFonts w:ascii="Times New Roman" w:hAnsi="Times New Roman"/>
          <w:sz w:val="24"/>
          <w:szCs w:val="24"/>
        </w:rPr>
        <w:tab/>
      </w:r>
      <w:r w:rsidR="00F16483" w:rsidRPr="00FE7704">
        <w:rPr>
          <w:rFonts w:ascii="Times New Roman" w:hAnsi="Times New Roman"/>
          <w:sz w:val="24"/>
          <w:szCs w:val="24"/>
        </w:rPr>
        <w:t xml:space="preserve">за </w:t>
      </w:r>
      <w:r w:rsidRPr="00FE7704">
        <w:rPr>
          <w:rFonts w:ascii="Times New Roman" w:hAnsi="Times New Roman"/>
          <w:sz w:val="24"/>
          <w:szCs w:val="24"/>
        </w:rPr>
        <w:t>нуждите на ловното стопанство;</w:t>
      </w:r>
    </w:p>
    <w:p w:rsidR="000D1093" w:rsidRPr="00FE7704" w:rsidRDefault="00C933E9" w:rsidP="00362E2D">
      <w:pPr>
        <w:pStyle w:val="SilvaText"/>
        <w:rPr>
          <w:rFonts w:ascii="Times New Roman" w:hAnsi="Times New Roman"/>
          <w:sz w:val="24"/>
          <w:szCs w:val="24"/>
        </w:rPr>
      </w:pPr>
      <w:r w:rsidRPr="00FE7704">
        <w:rPr>
          <w:rFonts w:ascii="Times New Roman" w:hAnsi="Times New Roman"/>
          <w:sz w:val="24"/>
          <w:szCs w:val="24"/>
        </w:rPr>
        <w:t>•</w:t>
      </w:r>
      <w:r w:rsidRPr="00FE7704">
        <w:rPr>
          <w:rFonts w:ascii="Times New Roman" w:hAnsi="Times New Roman"/>
          <w:sz w:val="24"/>
          <w:szCs w:val="24"/>
        </w:rPr>
        <w:tab/>
      </w:r>
      <w:r w:rsidR="00F16483" w:rsidRPr="00FE7704">
        <w:rPr>
          <w:rFonts w:ascii="Times New Roman" w:hAnsi="Times New Roman"/>
          <w:sz w:val="24"/>
          <w:szCs w:val="24"/>
        </w:rPr>
        <w:t xml:space="preserve">за </w:t>
      </w:r>
      <w:r w:rsidRPr="00FE7704">
        <w:rPr>
          <w:rFonts w:ascii="Times New Roman" w:hAnsi="Times New Roman"/>
          <w:sz w:val="24"/>
          <w:szCs w:val="24"/>
        </w:rPr>
        <w:t>просветляване на камионни горски пътища;</w:t>
      </w:r>
    </w:p>
    <w:p w:rsidR="00A4097A" w:rsidRPr="00FE7704" w:rsidRDefault="005A0F0E" w:rsidP="00A4097A">
      <w:pPr>
        <w:pStyle w:val="SilvaText"/>
        <w:rPr>
          <w:rFonts w:ascii="Times New Roman" w:hAnsi="Times New Roman"/>
          <w:sz w:val="24"/>
          <w:szCs w:val="24"/>
        </w:rPr>
      </w:pPr>
      <w:r w:rsidRPr="00FE7704">
        <w:rPr>
          <w:rFonts w:ascii="Times New Roman" w:hAnsi="Times New Roman"/>
          <w:sz w:val="24"/>
          <w:szCs w:val="24"/>
        </w:rPr>
        <w:t>•</w:t>
      </w:r>
      <w:r w:rsidRPr="00FE7704">
        <w:rPr>
          <w:rFonts w:ascii="Times New Roman" w:hAnsi="Times New Roman"/>
          <w:sz w:val="24"/>
          <w:szCs w:val="24"/>
        </w:rPr>
        <w:tab/>
      </w:r>
      <w:r w:rsidR="001728E8" w:rsidRPr="00FE7704">
        <w:rPr>
          <w:rFonts w:ascii="Times New Roman" w:hAnsi="Times New Roman"/>
          <w:sz w:val="24"/>
          <w:szCs w:val="24"/>
        </w:rPr>
        <w:t>за прокари</w:t>
      </w:r>
      <w:r w:rsidR="00EF3D65" w:rsidRPr="00FE7704">
        <w:rPr>
          <w:rFonts w:ascii="Times New Roman" w:hAnsi="Times New Roman"/>
          <w:sz w:val="24"/>
          <w:szCs w:val="24"/>
        </w:rPr>
        <w:t>;</w:t>
      </w:r>
    </w:p>
    <w:p w:rsidR="00EF3D65" w:rsidRPr="00FE7704" w:rsidRDefault="00EF3D65" w:rsidP="00A4097A">
      <w:pPr>
        <w:pStyle w:val="SilvaText"/>
        <w:ind w:firstLine="0"/>
        <w:rPr>
          <w:rFonts w:ascii="Times New Roman" w:hAnsi="Times New Roman"/>
          <w:sz w:val="24"/>
          <w:szCs w:val="24"/>
        </w:rPr>
      </w:pPr>
      <w:r w:rsidRPr="00FE7704">
        <w:rPr>
          <w:rFonts w:ascii="Times New Roman" w:hAnsi="Times New Roman"/>
          <w:sz w:val="24"/>
          <w:szCs w:val="24"/>
        </w:rPr>
        <w:t>•</w:t>
      </w:r>
      <w:r w:rsidRPr="00FE7704">
        <w:rPr>
          <w:rFonts w:ascii="Times New Roman" w:hAnsi="Times New Roman"/>
          <w:sz w:val="24"/>
          <w:szCs w:val="24"/>
        </w:rPr>
        <w:tab/>
        <w:t xml:space="preserve">за изграждане и поддържане на обекти по чл. 54, ал.1 и чл. </w:t>
      </w:r>
      <w:r w:rsidR="00983B93" w:rsidRPr="00FE7704">
        <w:rPr>
          <w:rFonts w:ascii="Times New Roman" w:hAnsi="Times New Roman"/>
          <w:sz w:val="24"/>
          <w:szCs w:val="24"/>
        </w:rPr>
        <w:t>5</w:t>
      </w:r>
      <w:r w:rsidRPr="00FE7704">
        <w:rPr>
          <w:rFonts w:ascii="Times New Roman" w:hAnsi="Times New Roman"/>
          <w:sz w:val="24"/>
          <w:szCs w:val="24"/>
        </w:rPr>
        <w:t>3, ал.1 от ЗГ</w:t>
      </w:r>
      <w:r w:rsidR="000B2624" w:rsidRPr="00FE7704">
        <w:rPr>
          <w:rFonts w:ascii="Times New Roman" w:hAnsi="Times New Roman"/>
          <w:sz w:val="24"/>
          <w:szCs w:val="24"/>
        </w:rPr>
        <w:t>;</w:t>
      </w:r>
    </w:p>
    <w:p w:rsidR="006E1020" w:rsidRPr="00FE7704" w:rsidRDefault="006E1020" w:rsidP="00EF3D65">
      <w:pPr>
        <w:pStyle w:val="SilvaText"/>
        <w:rPr>
          <w:rFonts w:ascii="Times New Roman" w:hAnsi="Times New Roman"/>
          <w:sz w:val="24"/>
          <w:szCs w:val="24"/>
        </w:rPr>
      </w:pPr>
      <w:r w:rsidRPr="00FE7704">
        <w:rPr>
          <w:rFonts w:ascii="Times New Roman" w:hAnsi="Times New Roman"/>
          <w:sz w:val="24"/>
          <w:szCs w:val="24"/>
        </w:rPr>
        <w:t>•</w:t>
      </w:r>
      <w:r w:rsidRPr="00FE7704">
        <w:rPr>
          <w:rFonts w:ascii="Times New Roman" w:hAnsi="Times New Roman"/>
          <w:sz w:val="24"/>
          <w:szCs w:val="24"/>
        </w:rPr>
        <w:tab/>
        <w:t xml:space="preserve">за защита </w:t>
      </w:r>
      <w:r w:rsidR="000B2624" w:rsidRPr="00FE7704">
        <w:rPr>
          <w:rFonts w:ascii="Times New Roman" w:hAnsi="Times New Roman"/>
          <w:sz w:val="24"/>
          <w:szCs w:val="24"/>
        </w:rPr>
        <w:t xml:space="preserve">от подронване </w:t>
      </w:r>
      <w:r w:rsidRPr="00FE7704">
        <w:rPr>
          <w:rFonts w:ascii="Times New Roman" w:hAnsi="Times New Roman"/>
          <w:sz w:val="24"/>
          <w:szCs w:val="24"/>
        </w:rPr>
        <w:t>на бреговете на водните течения</w:t>
      </w:r>
      <w:r w:rsidR="000B2624" w:rsidRPr="00FE7704">
        <w:rPr>
          <w:rFonts w:ascii="Times New Roman" w:hAnsi="Times New Roman"/>
          <w:sz w:val="24"/>
          <w:szCs w:val="24"/>
        </w:rPr>
        <w:t>.</w:t>
      </w:r>
    </w:p>
    <w:p w:rsidR="00A4097A" w:rsidRPr="00FE7704" w:rsidRDefault="00A4097A" w:rsidP="009C7519">
      <w:pPr>
        <w:pStyle w:val="SilvaText"/>
        <w:rPr>
          <w:rFonts w:ascii="Times New Roman" w:hAnsi="Times New Roman"/>
          <w:sz w:val="24"/>
          <w:szCs w:val="24"/>
        </w:rPr>
      </w:pPr>
      <w:r w:rsidRPr="00FE7704">
        <w:rPr>
          <w:rFonts w:ascii="Times New Roman" w:hAnsi="Times New Roman"/>
          <w:sz w:val="24"/>
          <w:szCs w:val="24"/>
        </w:rPr>
        <w:t>•</w:t>
      </w:r>
      <w:r w:rsidRPr="00FE7704">
        <w:rPr>
          <w:rFonts w:ascii="Times New Roman" w:hAnsi="Times New Roman"/>
          <w:sz w:val="24"/>
          <w:szCs w:val="24"/>
        </w:rPr>
        <w:tab/>
        <w:t xml:space="preserve">за </w:t>
      </w:r>
      <w:r w:rsidR="002D616C" w:rsidRPr="00FE7704">
        <w:rPr>
          <w:rFonts w:ascii="Times New Roman" w:hAnsi="Times New Roman"/>
          <w:sz w:val="24"/>
          <w:szCs w:val="24"/>
        </w:rPr>
        <w:t>провеждане на мероприятия в сервитутите на енергийните обекти и на застрашаващите ги дървета в прилежащите насаждения;</w:t>
      </w:r>
    </w:p>
    <w:p w:rsidR="00C933E9" w:rsidRPr="00FE7704" w:rsidRDefault="00744773" w:rsidP="00D5179D">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AF72C0" w:rsidRPr="00FE7704">
        <w:rPr>
          <w:rFonts w:ascii="Times New Roman" w:hAnsi="Times New Roman"/>
          <w:sz w:val="24"/>
          <w:szCs w:val="24"/>
        </w:rPr>
        <w:t xml:space="preserve">На </w:t>
      </w:r>
      <w:r w:rsidR="00C933E9" w:rsidRPr="00FE7704">
        <w:rPr>
          <w:rFonts w:ascii="Times New Roman" w:hAnsi="Times New Roman"/>
          <w:sz w:val="24"/>
          <w:szCs w:val="24"/>
        </w:rPr>
        <w:t>таксационното описание да се отрази целта на техническата сеч.</w:t>
      </w:r>
    </w:p>
    <w:p w:rsidR="00697696" w:rsidRPr="00FE7704" w:rsidRDefault="00744773" w:rsidP="008A0632">
      <w:pPr>
        <w:pStyle w:val="SilvaText"/>
        <w:ind w:firstLine="0"/>
        <w:rPr>
          <w:rFonts w:ascii="Times New Roman" w:hAnsi="Times New Roman"/>
          <w:sz w:val="24"/>
          <w:szCs w:val="24"/>
        </w:rPr>
      </w:pPr>
      <w:r w:rsidRPr="00FE7704">
        <w:rPr>
          <w:rFonts w:ascii="Times New Roman" w:hAnsi="Times New Roman"/>
          <w:sz w:val="24"/>
          <w:szCs w:val="24"/>
          <w:lang w:val="en-US"/>
        </w:rPr>
        <w:t xml:space="preserve">     </w:t>
      </w:r>
      <w:r w:rsidR="00C933E9" w:rsidRPr="00FE7704">
        <w:rPr>
          <w:rFonts w:ascii="Times New Roman" w:hAnsi="Times New Roman"/>
          <w:sz w:val="24"/>
          <w:szCs w:val="24"/>
        </w:rPr>
        <w:t>Ползването от техническите сечи да  се рекапитулира отделно.</w:t>
      </w:r>
    </w:p>
    <w:p w:rsidR="00C933E9" w:rsidRPr="00FE7704" w:rsidRDefault="000E24F9" w:rsidP="00362E2D">
      <w:pPr>
        <w:pStyle w:val="24"/>
        <w:tabs>
          <w:tab w:val="clear" w:pos="-90"/>
          <w:tab w:val="center" w:pos="1170"/>
        </w:tabs>
        <w:ind w:firstLine="0"/>
        <w:rPr>
          <w:b/>
          <w:szCs w:val="24"/>
        </w:rPr>
      </w:pPr>
      <w:r w:rsidRPr="00FE7704">
        <w:rPr>
          <w:b/>
          <w:szCs w:val="24"/>
        </w:rPr>
        <w:t xml:space="preserve">1.5. </w:t>
      </w:r>
      <w:r w:rsidR="00C933E9" w:rsidRPr="00FE7704">
        <w:rPr>
          <w:b/>
          <w:szCs w:val="24"/>
        </w:rPr>
        <w:t>Сечи за трансформация са:</w:t>
      </w:r>
    </w:p>
    <w:p w:rsidR="00C933E9" w:rsidRPr="00FE7704" w:rsidRDefault="00C933E9" w:rsidP="00771347">
      <w:pPr>
        <w:pStyle w:val="24"/>
        <w:numPr>
          <w:ilvl w:val="0"/>
          <w:numId w:val="5"/>
        </w:numPr>
        <w:tabs>
          <w:tab w:val="clear" w:pos="-90"/>
          <w:tab w:val="center" w:pos="1170"/>
        </w:tabs>
        <w:rPr>
          <w:szCs w:val="24"/>
        </w:rPr>
      </w:pPr>
      <w:r w:rsidRPr="00FE7704">
        <w:rPr>
          <w:szCs w:val="24"/>
        </w:rPr>
        <w:t>отгледна и възобновителна сеч в издънкови насаждения за превръщане в семенни;</w:t>
      </w:r>
    </w:p>
    <w:p w:rsidR="00697696" w:rsidRPr="00FE7704" w:rsidRDefault="00C933E9" w:rsidP="00771347">
      <w:pPr>
        <w:pStyle w:val="24"/>
        <w:numPr>
          <w:ilvl w:val="0"/>
          <w:numId w:val="5"/>
        </w:numPr>
        <w:tabs>
          <w:tab w:val="clear" w:pos="-90"/>
          <w:tab w:val="center" w:pos="1170"/>
        </w:tabs>
        <w:rPr>
          <w:szCs w:val="24"/>
        </w:rPr>
      </w:pPr>
      <w:r w:rsidRPr="00FE7704">
        <w:rPr>
          <w:szCs w:val="24"/>
        </w:rPr>
        <w:t>отгледна и възобновителна сеч за превръщане на гори с изкуствен произход в такива с естествен</w:t>
      </w:r>
      <w:r w:rsidR="00534A65" w:rsidRPr="00FE7704">
        <w:rPr>
          <w:szCs w:val="24"/>
        </w:rPr>
        <w:t xml:space="preserve"> произход</w:t>
      </w:r>
      <w:r w:rsidRPr="00FE7704">
        <w:rPr>
          <w:szCs w:val="24"/>
        </w:rPr>
        <w:t>;</w:t>
      </w:r>
    </w:p>
    <w:p w:rsidR="00C933E9" w:rsidRPr="00D56F3D" w:rsidRDefault="006E1020" w:rsidP="00362E2D">
      <w:pPr>
        <w:pStyle w:val="24"/>
        <w:tabs>
          <w:tab w:val="clear" w:pos="-90"/>
          <w:tab w:val="center" w:pos="1170"/>
        </w:tabs>
        <w:ind w:firstLine="0"/>
        <w:rPr>
          <w:b/>
          <w:szCs w:val="24"/>
        </w:rPr>
      </w:pPr>
      <w:r w:rsidRPr="00FE7704">
        <w:rPr>
          <w:b/>
          <w:szCs w:val="24"/>
        </w:rPr>
        <w:t>1.6. Главосечна сеч</w:t>
      </w:r>
      <w:r w:rsidR="00D56F3D">
        <w:rPr>
          <w:b/>
          <w:szCs w:val="24"/>
        </w:rPr>
        <w:t xml:space="preserve"> </w:t>
      </w:r>
      <w:r w:rsidRPr="00FE7704">
        <w:rPr>
          <w:szCs w:val="24"/>
        </w:rPr>
        <w:t xml:space="preserve">Тази сеч да </w:t>
      </w:r>
      <w:r w:rsidR="00992E08" w:rsidRPr="00FE7704">
        <w:rPr>
          <w:szCs w:val="24"/>
        </w:rPr>
        <w:t xml:space="preserve">се </w:t>
      </w:r>
      <w:r w:rsidRPr="00FE7704">
        <w:rPr>
          <w:szCs w:val="24"/>
        </w:rPr>
        <w:t>планира във върбови насаждения в близост до водните течения, за защита на бреговете от подронване.</w:t>
      </w:r>
      <w:r w:rsidR="00AF22EB" w:rsidRPr="00FE7704">
        <w:rPr>
          <w:szCs w:val="24"/>
        </w:rPr>
        <w:t xml:space="preserve"> Към ГСП да се приложи списък на тези насаждения</w:t>
      </w:r>
      <w:r w:rsidR="00DA769F" w:rsidRPr="00FE7704">
        <w:rPr>
          <w:szCs w:val="24"/>
        </w:rPr>
        <w:t>.</w:t>
      </w:r>
    </w:p>
    <w:p w:rsidR="00C933E9" w:rsidRPr="00FE7704" w:rsidRDefault="00C933E9" w:rsidP="00362E2D">
      <w:pPr>
        <w:pStyle w:val="24"/>
        <w:tabs>
          <w:tab w:val="clear" w:pos="-90"/>
          <w:tab w:val="center" w:pos="1170"/>
        </w:tabs>
        <w:ind w:firstLine="0"/>
        <w:rPr>
          <w:b/>
          <w:szCs w:val="24"/>
        </w:rPr>
      </w:pPr>
      <w:r w:rsidRPr="00FE7704">
        <w:rPr>
          <w:b/>
          <w:szCs w:val="24"/>
        </w:rPr>
        <w:t>2. Определяне размера на ползване</w:t>
      </w:r>
    </w:p>
    <w:p w:rsidR="00C933E9" w:rsidRPr="00FE7704" w:rsidRDefault="00C933E9" w:rsidP="00362E2D">
      <w:pPr>
        <w:pStyle w:val="24"/>
        <w:tabs>
          <w:tab w:val="clear" w:pos="-90"/>
          <w:tab w:val="center" w:pos="1170"/>
        </w:tabs>
        <w:ind w:firstLine="0"/>
        <w:rPr>
          <w:b/>
          <w:szCs w:val="24"/>
        </w:rPr>
      </w:pPr>
      <w:r w:rsidRPr="00FE7704">
        <w:rPr>
          <w:b/>
          <w:szCs w:val="24"/>
        </w:rPr>
        <w:t>2.1. Ползване на дървесина</w:t>
      </w:r>
    </w:p>
    <w:p w:rsidR="00C933E9" w:rsidRPr="00FE7704" w:rsidRDefault="00744773" w:rsidP="00362E2D">
      <w:pPr>
        <w:pStyle w:val="24"/>
        <w:tabs>
          <w:tab w:val="clear" w:pos="-90"/>
          <w:tab w:val="center" w:pos="1170"/>
        </w:tabs>
        <w:ind w:firstLine="0"/>
        <w:rPr>
          <w:szCs w:val="24"/>
        </w:rPr>
      </w:pPr>
      <w:r w:rsidRPr="00FE7704">
        <w:rPr>
          <w:szCs w:val="24"/>
          <w:lang w:val="en-US"/>
        </w:rPr>
        <w:t xml:space="preserve">     </w:t>
      </w:r>
      <w:r w:rsidR="00436399" w:rsidRPr="00FE7704">
        <w:rPr>
          <w:szCs w:val="24"/>
        </w:rPr>
        <w:t>П</w:t>
      </w:r>
      <w:r w:rsidR="00C933E9" w:rsidRPr="00FE7704">
        <w:rPr>
          <w:szCs w:val="24"/>
        </w:rPr>
        <w:t xml:space="preserve">олзването от възобновителни сечи </w:t>
      </w:r>
      <w:r w:rsidR="00436399" w:rsidRPr="00FE7704">
        <w:rPr>
          <w:szCs w:val="24"/>
        </w:rPr>
        <w:t xml:space="preserve">във висостъблените стопански класове </w:t>
      </w:r>
      <w:r w:rsidR="00E532EF" w:rsidRPr="00FE7704">
        <w:rPr>
          <w:szCs w:val="24"/>
        </w:rPr>
        <w:t xml:space="preserve">със стопански функции </w:t>
      </w:r>
      <w:r w:rsidR="006D074C" w:rsidRPr="00FE7704">
        <w:rPr>
          <w:szCs w:val="24"/>
        </w:rPr>
        <w:t xml:space="preserve">да се определи по </w:t>
      </w:r>
      <w:r w:rsidR="00C933E9" w:rsidRPr="00FE7704">
        <w:rPr>
          <w:szCs w:val="24"/>
        </w:rPr>
        <w:t xml:space="preserve">формулните методи, възприети в </w:t>
      </w:r>
      <w:r w:rsidR="00EE629D" w:rsidRPr="00FE7704">
        <w:rPr>
          <w:szCs w:val="24"/>
        </w:rPr>
        <w:t xml:space="preserve">Приложение № 21, т.1.1 от </w:t>
      </w:r>
      <w:r w:rsidR="00C933E9" w:rsidRPr="00FE7704">
        <w:rPr>
          <w:szCs w:val="24"/>
        </w:rPr>
        <w:t>Наредба № 18</w:t>
      </w:r>
      <w:r w:rsidR="00EE629D" w:rsidRPr="00FE7704">
        <w:rPr>
          <w:szCs w:val="24"/>
        </w:rPr>
        <w:t>/07.10.2015 г</w:t>
      </w:r>
      <w:r w:rsidR="00C933E9" w:rsidRPr="00FE7704">
        <w:rPr>
          <w:szCs w:val="24"/>
        </w:rPr>
        <w:t>.</w:t>
      </w:r>
    </w:p>
    <w:p w:rsidR="00E532EF" w:rsidRPr="00FE7704" w:rsidRDefault="00744773" w:rsidP="00362E2D">
      <w:pPr>
        <w:pStyle w:val="24"/>
        <w:tabs>
          <w:tab w:val="clear" w:pos="-90"/>
          <w:tab w:val="center" w:pos="1170"/>
        </w:tabs>
        <w:ind w:firstLine="0"/>
        <w:rPr>
          <w:szCs w:val="24"/>
        </w:rPr>
      </w:pPr>
      <w:r w:rsidRPr="00FE7704">
        <w:rPr>
          <w:szCs w:val="24"/>
          <w:lang w:val="en-US"/>
        </w:rPr>
        <w:t xml:space="preserve">     </w:t>
      </w:r>
      <w:r w:rsidR="00E532EF" w:rsidRPr="00FE7704">
        <w:rPr>
          <w:szCs w:val="24"/>
        </w:rPr>
        <w:t xml:space="preserve">В зрелите високостъблени насаждения със защитни и специални функции ползването да се определи </w:t>
      </w:r>
      <w:r w:rsidR="00EE629D" w:rsidRPr="00FE7704">
        <w:rPr>
          <w:szCs w:val="24"/>
        </w:rPr>
        <w:t xml:space="preserve">като сечище </w:t>
      </w:r>
      <w:r w:rsidR="0097698A" w:rsidRPr="00FE7704">
        <w:rPr>
          <w:szCs w:val="24"/>
        </w:rPr>
        <w:t>по състояние, съгласно Приложение № 21</w:t>
      </w:r>
      <w:r w:rsidR="00EE629D" w:rsidRPr="00FE7704">
        <w:rPr>
          <w:szCs w:val="24"/>
        </w:rPr>
        <w:t>, т.2</w:t>
      </w:r>
      <w:r w:rsidR="0097698A" w:rsidRPr="00FE7704">
        <w:rPr>
          <w:szCs w:val="24"/>
        </w:rPr>
        <w:t xml:space="preserve"> от Наредба № 18. Набраното ползване да се съпостави и анализира спрямо сечищата по </w:t>
      </w:r>
      <w:r w:rsidR="00EE629D" w:rsidRPr="00FE7704">
        <w:rPr>
          <w:szCs w:val="24"/>
        </w:rPr>
        <w:t xml:space="preserve">прираст и по </w:t>
      </w:r>
      <w:r w:rsidR="0097698A" w:rsidRPr="00FE7704">
        <w:rPr>
          <w:szCs w:val="24"/>
        </w:rPr>
        <w:t>запас</w:t>
      </w:r>
      <w:r w:rsidR="00E532EF" w:rsidRPr="00FE7704">
        <w:rPr>
          <w:szCs w:val="24"/>
        </w:rPr>
        <w:t xml:space="preserve">. </w:t>
      </w:r>
    </w:p>
    <w:p w:rsidR="00D149BF" w:rsidRPr="00FE7704" w:rsidRDefault="00744773" w:rsidP="00362E2D">
      <w:pPr>
        <w:pStyle w:val="24"/>
        <w:tabs>
          <w:tab w:val="clear" w:pos="-90"/>
          <w:tab w:val="center" w:pos="1170"/>
        </w:tabs>
        <w:ind w:firstLine="0"/>
        <w:rPr>
          <w:szCs w:val="24"/>
        </w:rPr>
      </w:pPr>
      <w:r w:rsidRPr="00FE7704">
        <w:rPr>
          <w:szCs w:val="24"/>
          <w:lang w:val="en-US"/>
        </w:rPr>
        <w:t xml:space="preserve">     </w:t>
      </w:r>
      <w:r w:rsidR="00D149BF" w:rsidRPr="00FE7704">
        <w:rPr>
          <w:szCs w:val="24"/>
        </w:rPr>
        <w:t xml:space="preserve">При  </w:t>
      </w:r>
      <w:r w:rsidR="00436399" w:rsidRPr="00FE7704">
        <w:rPr>
          <w:szCs w:val="24"/>
        </w:rPr>
        <w:t xml:space="preserve">определяне </w:t>
      </w:r>
      <w:r w:rsidR="00D149BF" w:rsidRPr="00FE7704">
        <w:rPr>
          <w:szCs w:val="24"/>
        </w:rPr>
        <w:t>размера на ползването от възобновителни сечи по формулни методи да не се включват насажденията</w:t>
      </w:r>
      <w:r w:rsidR="00436399" w:rsidRPr="00FE7704">
        <w:rPr>
          <w:szCs w:val="24"/>
        </w:rPr>
        <w:t>, определени за</w:t>
      </w:r>
      <w:r w:rsidR="00D149BF" w:rsidRPr="00FE7704">
        <w:rPr>
          <w:szCs w:val="24"/>
        </w:rPr>
        <w:t>„гори във фаза на старост“</w:t>
      </w:r>
      <w:r w:rsidR="001F245D" w:rsidRPr="00FE7704">
        <w:rPr>
          <w:szCs w:val="24"/>
        </w:rPr>
        <w:t>.</w:t>
      </w:r>
    </w:p>
    <w:p w:rsidR="00B814C3" w:rsidRPr="00FE7704" w:rsidRDefault="00744773"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В нискостъблените</w:t>
      </w:r>
      <w:r w:rsidR="0088690A" w:rsidRPr="00FE7704">
        <w:rPr>
          <w:szCs w:val="24"/>
        </w:rPr>
        <w:t xml:space="preserve"> гори</w:t>
      </w:r>
      <w:r w:rsidR="00C933E9" w:rsidRPr="00FE7704">
        <w:rPr>
          <w:szCs w:val="24"/>
        </w:rPr>
        <w:t xml:space="preserve"> и издънковите гори за превръщане</w:t>
      </w:r>
      <w:r w:rsidR="00F16483" w:rsidRPr="00FE7704">
        <w:rPr>
          <w:szCs w:val="24"/>
        </w:rPr>
        <w:t xml:space="preserve"> в семенни</w:t>
      </w:r>
      <w:r w:rsidR="00C933E9" w:rsidRPr="00FE7704">
        <w:rPr>
          <w:szCs w:val="24"/>
        </w:rPr>
        <w:t xml:space="preserve"> ползването от възобновителни сечи да се определи по състояние – като сбор от ползването в отделните зрели насаждения, без да се контролира по формулните методи.</w:t>
      </w:r>
    </w:p>
    <w:p w:rsidR="00C933E9" w:rsidRDefault="00744773" w:rsidP="00362E2D">
      <w:pPr>
        <w:pStyle w:val="24"/>
        <w:tabs>
          <w:tab w:val="clear" w:pos="-90"/>
          <w:tab w:val="center" w:pos="1170"/>
        </w:tabs>
        <w:ind w:firstLine="0"/>
        <w:rPr>
          <w:szCs w:val="24"/>
        </w:rPr>
      </w:pPr>
      <w:r w:rsidRPr="00FE7704">
        <w:rPr>
          <w:szCs w:val="24"/>
          <w:lang w:val="en-US"/>
        </w:rPr>
        <w:t xml:space="preserve">     </w:t>
      </w:r>
      <w:r w:rsidR="00B814C3" w:rsidRPr="00FE7704">
        <w:rPr>
          <w:szCs w:val="24"/>
        </w:rPr>
        <w:t xml:space="preserve">Ползването от </w:t>
      </w:r>
      <w:r w:rsidR="009E67A2" w:rsidRPr="00FE7704">
        <w:rPr>
          <w:szCs w:val="24"/>
        </w:rPr>
        <w:t>тополови</w:t>
      </w:r>
      <w:r w:rsidR="00DA769F" w:rsidRPr="00FE7704">
        <w:rPr>
          <w:szCs w:val="24"/>
        </w:rPr>
        <w:t>те култури</w:t>
      </w:r>
      <w:r w:rsidR="009E67A2" w:rsidRPr="00FE7704">
        <w:rPr>
          <w:szCs w:val="24"/>
        </w:rPr>
        <w:t xml:space="preserve"> и </w:t>
      </w:r>
      <w:r w:rsidR="00D66475" w:rsidRPr="00FE7704">
        <w:rPr>
          <w:szCs w:val="24"/>
        </w:rPr>
        <w:t xml:space="preserve">от </w:t>
      </w:r>
      <w:r w:rsidR="00B814C3" w:rsidRPr="00FE7704">
        <w:rPr>
          <w:szCs w:val="24"/>
        </w:rPr>
        <w:t>акациеви</w:t>
      </w:r>
      <w:r w:rsidR="00DA769F" w:rsidRPr="00FE7704">
        <w:rPr>
          <w:szCs w:val="24"/>
        </w:rPr>
        <w:t>те</w:t>
      </w:r>
      <w:r w:rsidR="003459D1">
        <w:rPr>
          <w:szCs w:val="24"/>
        </w:rPr>
        <w:t xml:space="preserve"> </w:t>
      </w:r>
      <w:r w:rsidR="0084719B" w:rsidRPr="00FE7704">
        <w:rPr>
          <w:szCs w:val="24"/>
        </w:rPr>
        <w:t xml:space="preserve">насаждения и </w:t>
      </w:r>
      <w:r w:rsidR="00B814C3" w:rsidRPr="00FE7704">
        <w:rPr>
          <w:szCs w:val="24"/>
        </w:rPr>
        <w:t>култури да се преизчисли към годината на сечта,</w:t>
      </w:r>
      <w:r w:rsidR="0038119A" w:rsidRPr="00FE7704">
        <w:rPr>
          <w:szCs w:val="24"/>
        </w:rPr>
        <w:t xml:space="preserve"> която да</w:t>
      </w:r>
      <w:r w:rsidR="00B814C3" w:rsidRPr="00FE7704">
        <w:rPr>
          <w:szCs w:val="24"/>
        </w:rPr>
        <w:t xml:space="preserve"> се отрази в таксационното описание.</w:t>
      </w:r>
    </w:p>
    <w:p w:rsidR="0052141C" w:rsidRPr="00FE7704" w:rsidRDefault="0052141C" w:rsidP="00362E2D">
      <w:pPr>
        <w:pStyle w:val="24"/>
        <w:tabs>
          <w:tab w:val="clear" w:pos="-90"/>
          <w:tab w:val="center" w:pos="1170"/>
        </w:tabs>
        <w:ind w:firstLine="0"/>
        <w:rPr>
          <w:szCs w:val="24"/>
        </w:rPr>
      </w:pPr>
      <w:r>
        <w:rPr>
          <w:szCs w:val="24"/>
        </w:rPr>
        <w:t xml:space="preserve">     При планиране на общата норма на ползване от всички сечи да се спазват разпоредбите на чл. 77, ал.12 и ал. 13 от Наредба № 18. </w:t>
      </w:r>
    </w:p>
    <w:p w:rsidR="003F668F" w:rsidRPr="00FE7704" w:rsidRDefault="00C933E9" w:rsidP="00362E2D">
      <w:pPr>
        <w:pStyle w:val="24"/>
        <w:tabs>
          <w:tab w:val="clear" w:pos="-90"/>
          <w:tab w:val="center" w:pos="1170"/>
        </w:tabs>
        <w:ind w:firstLine="0"/>
        <w:rPr>
          <w:b/>
          <w:szCs w:val="24"/>
          <w:lang w:val="en-US"/>
        </w:rPr>
      </w:pPr>
      <w:r w:rsidRPr="00FE7704">
        <w:rPr>
          <w:b/>
          <w:szCs w:val="24"/>
        </w:rPr>
        <w:t>2.2. Добиви и сортименти</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Допустимият размер на ползване от всяко насаждение да се определи по дървесни видове без клони и с клони и това да се отрази в таксационното описание.</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AF22EB" w:rsidRPr="00FE7704">
        <w:rPr>
          <w:szCs w:val="24"/>
        </w:rPr>
        <w:t>Общият д</w:t>
      </w:r>
      <w:r w:rsidR="00C933E9" w:rsidRPr="00FE7704">
        <w:rPr>
          <w:szCs w:val="24"/>
        </w:rPr>
        <w:t xml:space="preserve">опустим размер на ползване на дървесина от всяко насаждение да се отрази </w:t>
      </w:r>
      <w:r w:rsidR="00052989" w:rsidRPr="00FE7704">
        <w:rPr>
          <w:szCs w:val="24"/>
        </w:rPr>
        <w:t xml:space="preserve">и </w:t>
      </w:r>
      <w:r w:rsidR="00C933E9" w:rsidRPr="00FE7704">
        <w:rPr>
          <w:szCs w:val="24"/>
        </w:rPr>
        <w:t>в предотделния лист.</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За ус</w:t>
      </w:r>
      <w:r w:rsidR="00C933E9" w:rsidRPr="00FE7704">
        <w:rPr>
          <w:szCs w:val="24"/>
          <w:lang w:val="en-US"/>
        </w:rPr>
        <w:t>тановяване</w:t>
      </w:r>
      <w:r w:rsidR="003459D1">
        <w:rPr>
          <w:szCs w:val="24"/>
        </w:rPr>
        <w:t xml:space="preserve"> на </w:t>
      </w:r>
      <w:r w:rsidR="00C933E9" w:rsidRPr="00FE7704">
        <w:rPr>
          <w:szCs w:val="24"/>
          <w:lang w:val="en-US"/>
        </w:rPr>
        <w:t>сортиментната</w:t>
      </w:r>
      <w:r w:rsidR="003459D1">
        <w:rPr>
          <w:szCs w:val="24"/>
        </w:rPr>
        <w:t xml:space="preserve"> </w:t>
      </w:r>
      <w:r w:rsidR="00C933E9" w:rsidRPr="00FE7704">
        <w:rPr>
          <w:szCs w:val="24"/>
          <w:lang w:val="en-US"/>
        </w:rPr>
        <w:t>структура</w:t>
      </w:r>
      <w:r w:rsidR="003459D1">
        <w:rPr>
          <w:szCs w:val="24"/>
        </w:rPr>
        <w:t xml:space="preserve"> </w:t>
      </w:r>
      <w:r w:rsidR="00C933E9" w:rsidRPr="00FE7704">
        <w:rPr>
          <w:szCs w:val="24"/>
          <w:lang w:val="en-US"/>
        </w:rPr>
        <w:t>на</w:t>
      </w:r>
      <w:r w:rsidR="003459D1">
        <w:rPr>
          <w:szCs w:val="24"/>
        </w:rPr>
        <w:t xml:space="preserve"> </w:t>
      </w:r>
      <w:r w:rsidR="00C933E9" w:rsidRPr="00FE7704">
        <w:rPr>
          <w:szCs w:val="24"/>
          <w:lang w:val="en-US"/>
        </w:rPr>
        <w:t>добивите</w:t>
      </w:r>
      <w:r w:rsidR="00C933E9" w:rsidRPr="00FE7704">
        <w:rPr>
          <w:szCs w:val="24"/>
        </w:rPr>
        <w:t xml:space="preserve">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w:t>
      </w:r>
      <w:r w:rsidR="00052989" w:rsidRPr="00FE7704">
        <w:rPr>
          <w:szCs w:val="24"/>
        </w:rPr>
        <w:t>и дървесина и предвидените по ГС</w:t>
      </w:r>
      <w:r w:rsidR="00C933E9" w:rsidRPr="00FE7704">
        <w:rPr>
          <w:szCs w:val="24"/>
        </w:rPr>
        <w:t xml:space="preserve">П да се заложат  брой  временни пробни площи </w:t>
      </w:r>
      <w:r w:rsidR="00C933E9" w:rsidRPr="00FE7704">
        <w:rPr>
          <w:szCs w:val="24"/>
          <w:lang w:val="en-US"/>
        </w:rPr>
        <w:t>(</w:t>
      </w:r>
      <w:r w:rsidR="00C933E9" w:rsidRPr="00FE7704">
        <w:rPr>
          <w:szCs w:val="24"/>
        </w:rPr>
        <w:t>ВрПП</w:t>
      </w:r>
      <w:r w:rsidR="00C933E9" w:rsidRPr="00FE7704">
        <w:rPr>
          <w:szCs w:val="24"/>
          <w:lang w:val="en-US"/>
        </w:rPr>
        <w:t>)</w:t>
      </w:r>
      <w:r w:rsidR="00C933E9" w:rsidRPr="00FE7704">
        <w:rPr>
          <w:szCs w:val="24"/>
        </w:rPr>
        <w:t xml:space="preserve"> за </w:t>
      </w:r>
      <w:r w:rsidR="00C933E9" w:rsidRPr="00FE7704">
        <w:rPr>
          <w:szCs w:val="24"/>
        </w:rPr>
        <w:lastRenderedPageBreak/>
        <w:t xml:space="preserve">установяване на сортиментната структура на добивите по вид на сечта и дървесни видове.  </w:t>
      </w:r>
    </w:p>
    <w:p w:rsidR="00C933E9" w:rsidRPr="00FE7704" w:rsidRDefault="003F668F" w:rsidP="00362E2D">
      <w:pPr>
        <w:pStyle w:val="24"/>
        <w:tabs>
          <w:tab w:val="clear" w:pos="-90"/>
          <w:tab w:val="center" w:pos="1170"/>
        </w:tabs>
        <w:ind w:firstLine="0"/>
        <w:rPr>
          <w:szCs w:val="24"/>
          <w:lang w:val="en-US"/>
        </w:rPr>
      </w:pPr>
      <w:r w:rsidRPr="00FE7704">
        <w:rPr>
          <w:szCs w:val="24"/>
          <w:lang w:val="en-US"/>
        </w:rPr>
        <w:t xml:space="preserve">     </w:t>
      </w:r>
      <w:r w:rsidR="00C44249" w:rsidRPr="00FE7704">
        <w:rPr>
          <w:szCs w:val="24"/>
        </w:rPr>
        <w:t>Сечта</w:t>
      </w:r>
      <w:r w:rsidR="00A3487D" w:rsidRPr="00FE7704">
        <w:rPr>
          <w:szCs w:val="24"/>
        </w:rPr>
        <w:t>, измерването и сортиментирането на добитата дървесина да се извърши съвместно с</w:t>
      </w:r>
      <w:r w:rsidR="005642BF" w:rsidRPr="00FE7704">
        <w:rPr>
          <w:szCs w:val="24"/>
        </w:rPr>
        <w:t>ъс служители на</w:t>
      </w:r>
      <w:r w:rsidR="00A3487D" w:rsidRPr="00FE7704">
        <w:rPr>
          <w:szCs w:val="24"/>
        </w:rPr>
        <w:t xml:space="preserve"> ТП „Д</w:t>
      </w:r>
      <w:r w:rsidR="00052989" w:rsidRPr="00FE7704">
        <w:rPr>
          <w:szCs w:val="24"/>
        </w:rPr>
        <w:t>Г</w:t>
      </w:r>
      <w:r w:rsidR="00A3487D" w:rsidRPr="00FE7704">
        <w:rPr>
          <w:szCs w:val="24"/>
        </w:rPr>
        <w:t xml:space="preserve">С </w:t>
      </w:r>
      <w:r w:rsidR="00052989" w:rsidRPr="00FE7704">
        <w:rPr>
          <w:szCs w:val="24"/>
        </w:rPr>
        <w:t>Карлово</w:t>
      </w:r>
      <w:r w:rsidR="00A3487D" w:rsidRPr="00FE7704">
        <w:rPr>
          <w:szCs w:val="24"/>
        </w:rPr>
        <w:t>“</w:t>
      </w:r>
      <w:r w:rsidR="00C933E9" w:rsidRPr="00FE7704">
        <w:rPr>
          <w:szCs w:val="24"/>
          <w:lang w:val="en-US"/>
        </w:rPr>
        <w:t>.</w:t>
      </w:r>
    </w:p>
    <w:p w:rsidR="00FC088A" w:rsidRDefault="003F668F" w:rsidP="00FC088A">
      <w:pPr>
        <w:pStyle w:val="24"/>
        <w:tabs>
          <w:tab w:val="clear" w:pos="-90"/>
          <w:tab w:val="center" w:pos="1170"/>
        </w:tabs>
        <w:ind w:firstLine="0"/>
        <w:rPr>
          <w:szCs w:val="24"/>
        </w:rPr>
      </w:pPr>
      <w:r w:rsidRPr="00FE7704">
        <w:rPr>
          <w:szCs w:val="24"/>
          <w:lang w:val="en-US"/>
        </w:rPr>
        <w:t xml:space="preserve">     </w:t>
      </w:r>
      <w:r w:rsidR="00FC088A" w:rsidRPr="00FE7704">
        <w:rPr>
          <w:szCs w:val="24"/>
          <w:lang w:val="en-US"/>
        </w:rPr>
        <w:t>Временните</w:t>
      </w:r>
      <w:r w:rsidR="003459D1">
        <w:rPr>
          <w:szCs w:val="24"/>
        </w:rPr>
        <w:t xml:space="preserve"> </w:t>
      </w:r>
      <w:r w:rsidR="00FC088A" w:rsidRPr="00FE7704">
        <w:rPr>
          <w:szCs w:val="24"/>
          <w:lang w:val="en-US"/>
        </w:rPr>
        <w:t>пробни</w:t>
      </w:r>
      <w:r w:rsidR="003459D1">
        <w:rPr>
          <w:szCs w:val="24"/>
        </w:rPr>
        <w:t xml:space="preserve"> </w:t>
      </w:r>
      <w:r w:rsidR="00FC088A" w:rsidRPr="00FE7704">
        <w:rPr>
          <w:szCs w:val="24"/>
          <w:lang w:val="en-US"/>
        </w:rPr>
        <w:t>площи</w:t>
      </w:r>
      <w:r w:rsidR="003459D1">
        <w:rPr>
          <w:szCs w:val="24"/>
        </w:rPr>
        <w:t xml:space="preserve"> </w:t>
      </w:r>
      <w:r w:rsidR="00FC088A" w:rsidRPr="00FE7704">
        <w:rPr>
          <w:szCs w:val="24"/>
          <w:lang w:val="en-US"/>
        </w:rPr>
        <w:t>да</w:t>
      </w:r>
      <w:r w:rsidR="003459D1">
        <w:rPr>
          <w:szCs w:val="24"/>
        </w:rPr>
        <w:t xml:space="preserve"> </w:t>
      </w:r>
      <w:r w:rsidR="00FC088A" w:rsidRPr="00FE7704">
        <w:rPr>
          <w:szCs w:val="24"/>
          <w:lang w:val="en-US"/>
        </w:rPr>
        <w:t>се</w:t>
      </w:r>
      <w:r w:rsidR="003459D1">
        <w:rPr>
          <w:szCs w:val="24"/>
        </w:rPr>
        <w:t xml:space="preserve"> </w:t>
      </w:r>
      <w:r w:rsidR="00FC088A" w:rsidRPr="00FE7704">
        <w:rPr>
          <w:szCs w:val="24"/>
          <w:lang w:val="en-US"/>
        </w:rPr>
        <w:t>заложат</w:t>
      </w:r>
      <w:r w:rsidR="00FC088A" w:rsidRPr="00FE7704">
        <w:rPr>
          <w:szCs w:val="24"/>
        </w:rPr>
        <w:t xml:space="preserve"> и означат на терена.</w:t>
      </w:r>
    </w:p>
    <w:p w:rsidR="00DE715E" w:rsidRPr="0002151E" w:rsidRDefault="0002151E" w:rsidP="00362E2D">
      <w:pPr>
        <w:pStyle w:val="24"/>
        <w:tabs>
          <w:tab w:val="clear" w:pos="-90"/>
          <w:tab w:val="center" w:pos="1170"/>
        </w:tabs>
        <w:ind w:firstLine="0"/>
        <w:rPr>
          <w:szCs w:val="24"/>
        </w:rPr>
      </w:pPr>
      <w:r>
        <w:rPr>
          <w:szCs w:val="24"/>
        </w:rPr>
        <w:t xml:space="preserve">     Данните от ВрПП и определените проценти за сортиментиране на добивите по видови сечи и категории дървесина да се представят </w:t>
      </w:r>
      <w:r w:rsidRPr="0002151E">
        <w:rPr>
          <w:szCs w:val="24"/>
        </w:rPr>
        <w:t>с  предложението за обособяване на стопанските класове, турнусите на сеч и размера на ползването</w:t>
      </w:r>
      <w:r>
        <w:rPr>
          <w:szCs w:val="24"/>
        </w:rPr>
        <w:t xml:space="preserve"> и заедно с карнетите и сборните листове за определяне запаса на клупираните насаждения да се приложат </w:t>
      </w:r>
      <w:r w:rsidRPr="00FE7704">
        <w:rPr>
          <w:szCs w:val="24"/>
          <w:lang w:val="en-US"/>
        </w:rPr>
        <w:t>към</w:t>
      </w:r>
      <w:r>
        <w:rPr>
          <w:szCs w:val="24"/>
        </w:rPr>
        <w:t xml:space="preserve"> </w:t>
      </w:r>
      <w:r w:rsidRPr="00FE7704">
        <w:rPr>
          <w:szCs w:val="24"/>
        </w:rPr>
        <w:t xml:space="preserve">горскостопанския </w:t>
      </w:r>
      <w:r w:rsidRPr="00FE7704">
        <w:rPr>
          <w:szCs w:val="24"/>
          <w:lang w:val="en-US"/>
        </w:rPr>
        <w:t>п</w:t>
      </w:r>
      <w:r>
        <w:rPr>
          <w:szCs w:val="24"/>
        </w:rPr>
        <w:t xml:space="preserve">лан,  </w:t>
      </w:r>
      <w:r w:rsidRPr="00FE7704">
        <w:rPr>
          <w:szCs w:val="24"/>
        </w:rPr>
        <w:t xml:space="preserve">вкл. и </w:t>
      </w:r>
      <w:r>
        <w:rPr>
          <w:szCs w:val="24"/>
        </w:rPr>
        <w:t>при приемането на теренните работи в чернови вид.</w:t>
      </w:r>
    </w:p>
    <w:p w:rsidR="007E4A1C" w:rsidRPr="00FE7704" w:rsidRDefault="003F668F" w:rsidP="00362E2D">
      <w:pPr>
        <w:pStyle w:val="24"/>
        <w:tabs>
          <w:tab w:val="clear" w:pos="-90"/>
          <w:tab w:val="center" w:pos="1170"/>
        </w:tabs>
        <w:ind w:firstLine="0"/>
        <w:rPr>
          <w:szCs w:val="24"/>
        </w:rPr>
      </w:pPr>
      <w:r w:rsidRPr="00FE7704">
        <w:rPr>
          <w:szCs w:val="24"/>
          <w:lang w:val="en-US"/>
        </w:rPr>
        <w:t xml:space="preserve">     </w:t>
      </w:r>
      <w:r w:rsidR="003459D1">
        <w:rPr>
          <w:szCs w:val="24"/>
        </w:rPr>
        <w:t>В горскостопанския план п</w:t>
      </w:r>
      <w:r w:rsidR="00DE715E" w:rsidRPr="00FE7704">
        <w:rPr>
          <w:szCs w:val="24"/>
        </w:rPr>
        <w:t xml:space="preserve">олзването на дървесина по площ, вид на сечта и категории дървесина освен общо,  да се даде отделно от </w:t>
      </w:r>
      <w:r w:rsidR="007E4A1C" w:rsidRPr="00FE7704">
        <w:rPr>
          <w:szCs w:val="24"/>
        </w:rPr>
        <w:t>временно недостъпните</w:t>
      </w:r>
      <w:r w:rsidR="00DE715E" w:rsidRPr="00FE7704">
        <w:rPr>
          <w:szCs w:val="24"/>
        </w:rPr>
        <w:t xml:space="preserve"> и от достъпните насаждения.</w:t>
      </w:r>
    </w:p>
    <w:p w:rsidR="00B82DF0" w:rsidRPr="00FE7704" w:rsidRDefault="003F668F" w:rsidP="00B82DF0">
      <w:pPr>
        <w:pStyle w:val="24"/>
        <w:tabs>
          <w:tab w:val="clear" w:pos="-90"/>
          <w:tab w:val="center" w:pos="1170"/>
        </w:tabs>
        <w:ind w:firstLine="0"/>
        <w:rPr>
          <w:b/>
          <w:szCs w:val="24"/>
        </w:rPr>
      </w:pPr>
      <w:r w:rsidRPr="00FE7704">
        <w:rPr>
          <w:b/>
          <w:szCs w:val="24"/>
          <w:lang w:val="en-US"/>
        </w:rPr>
        <w:t xml:space="preserve">     </w:t>
      </w:r>
      <w:r w:rsidR="007E4A1C" w:rsidRPr="00FE7704">
        <w:rPr>
          <w:b/>
          <w:szCs w:val="24"/>
        </w:rPr>
        <w:t>Временно недостъпни</w:t>
      </w:r>
      <w:r w:rsidR="00C95E9B" w:rsidRPr="00FE7704">
        <w:rPr>
          <w:szCs w:val="24"/>
        </w:rPr>
        <w:t xml:space="preserve">, по </w:t>
      </w:r>
      <w:r w:rsidR="007E4A1C" w:rsidRPr="00FE7704">
        <w:rPr>
          <w:szCs w:val="24"/>
        </w:rPr>
        <w:t>информация</w:t>
      </w:r>
      <w:r w:rsidR="00864776" w:rsidRPr="00FE7704">
        <w:rPr>
          <w:szCs w:val="24"/>
        </w:rPr>
        <w:t>, предоставена</w:t>
      </w:r>
      <w:r w:rsidR="007E4A1C" w:rsidRPr="00FE7704">
        <w:rPr>
          <w:szCs w:val="24"/>
        </w:rPr>
        <w:t xml:space="preserve"> от ТП „ДГС Карлово“ </w:t>
      </w:r>
      <w:r w:rsidR="007E4A1C" w:rsidRPr="00FE7704">
        <w:rPr>
          <w:b/>
          <w:szCs w:val="24"/>
        </w:rPr>
        <w:t>са следните отдели:</w:t>
      </w:r>
      <w:r w:rsidR="007E4A1C" w:rsidRPr="00FE7704">
        <w:rPr>
          <w:szCs w:val="24"/>
        </w:rPr>
        <w:t xml:space="preserve"> 10;11;13;15;16;36;50;51;79;115;180;181;183;197;207;</w:t>
      </w:r>
      <w:r w:rsidR="00B82DF0" w:rsidRPr="00FE7704">
        <w:rPr>
          <w:szCs w:val="24"/>
        </w:rPr>
        <w:t>210;216-220;222-224;257;258;260-</w:t>
      </w:r>
      <w:r w:rsidR="007E4A1C" w:rsidRPr="00FE7704">
        <w:rPr>
          <w:szCs w:val="24"/>
        </w:rPr>
        <w:t>264;396;399;400;701;703; с</w:t>
      </w:r>
      <w:r w:rsidR="007E4A1C" w:rsidRPr="00FE7704">
        <w:rPr>
          <w:b/>
          <w:szCs w:val="24"/>
        </w:rPr>
        <w:t>площ 2058,6 ха</w:t>
      </w:r>
      <w:r w:rsidR="00B82DF0" w:rsidRPr="00FE7704">
        <w:rPr>
          <w:b/>
          <w:szCs w:val="24"/>
        </w:rPr>
        <w:t>.</w:t>
      </w:r>
    </w:p>
    <w:p w:rsidR="00864776" w:rsidRPr="00FE7704" w:rsidRDefault="003F668F" w:rsidP="00B82DF0">
      <w:pPr>
        <w:pStyle w:val="24"/>
        <w:tabs>
          <w:tab w:val="clear" w:pos="-90"/>
          <w:tab w:val="center" w:pos="1170"/>
        </w:tabs>
        <w:ind w:firstLine="0"/>
        <w:rPr>
          <w:szCs w:val="24"/>
        </w:rPr>
      </w:pPr>
      <w:r w:rsidRPr="00FE7704">
        <w:rPr>
          <w:szCs w:val="24"/>
          <w:lang w:val="en-US"/>
        </w:rPr>
        <w:t xml:space="preserve">     </w:t>
      </w:r>
      <w:r w:rsidR="00864776" w:rsidRPr="00FE7704">
        <w:rPr>
          <w:szCs w:val="24"/>
        </w:rPr>
        <w:t xml:space="preserve">Окончателно, </w:t>
      </w:r>
      <w:r w:rsidR="003E2286" w:rsidRPr="00FE7704">
        <w:rPr>
          <w:szCs w:val="24"/>
        </w:rPr>
        <w:t>отделите във временно недостъпни</w:t>
      </w:r>
      <w:r w:rsidR="00C95E9B" w:rsidRPr="00FE7704">
        <w:rPr>
          <w:szCs w:val="24"/>
        </w:rPr>
        <w:t xml:space="preserve"> басейни да се уточнят</w:t>
      </w:r>
      <w:r w:rsidR="003459D1">
        <w:rPr>
          <w:szCs w:val="24"/>
        </w:rPr>
        <w:t xml:space="preserve"> </w:t>
      </w:r>
      <w:r w:rsidR="00C95E9B" w:rsidRPr="00FE7704">
        <w:rPr>
          <w:szCs w:val="24"/>
        </w:rPr>
        <w:t>п</w:t>
      </w:r>
      <w:r w:rsidR="00864776" w:rsidRPr="00FE7704">
        <w:rPr>
          <w:szCs w:val="24"/>
        </w:rPr>
        <w:t>о време на изработване на горскостопанския план</w:t>
      </w:r>
      <w:r w:rsidR="003E2286" w:rsidRPr="00FE7704">
        <w:rPr>
          <w:szCs w:val="24"/>
        </w:rPr>
        <w:t xml:space="preserve">, като се обсъди необходимостта от причисляването и на заградените територии, предоставени на МО, предвид строго ограничения достъп до тях.  </w:t>
      </w:r>
    </w:p>
    <w:p w:rsidR="00792E21" w:rsidRDefault="00792E21" w:rsidP="00362E2D">
      <w:pPr>
        <w:pStyle w:val="24"/>
        <w:tabs>
          <w:tab w:val="clear" w:pos="-90"/>
          <w:tab w:val="center" w:pos="1170"/>
        </w:tabs>
        <w:ind w:firstLine="0"/>
        <w:rPr>
          <w:b/>
          <w:szCs w:val="24"/>
          <w:lang w:val="en-US"/>
        </w:rPr>
      </w:pPr>
    </w:p>
    <w:p w:rsidR="00C933E9" w:rsidRPr="00FE7704" w:rsidRDefault="00C933E9" w:rsidP="00362E2D">
      <w:pPr>
        <w:pStyle w:val="24"/>
        <w:tabs>
          <w:tab w:val="clear" w:pos="-90"/>
          <w:tab w:val="center" w:pos="1170"/>
        </w:tabs>
        <w:ind w:firstLine="0"/>
        <w:rPr>
          <w:szCs w:val="24"/>
        </w:rPr>
      </w:pPr>
      <w:r w:rsidRPr="00FE7704">
        <w:rPr>
          <w:b/>
          <w:szCs w:val="24"/>
        </w:rPr>
        <w:t>3. Възобновяване и залесяване</w:t>
      </w:r>
    </w:p>
    <w:p w:rsidR="00701270"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В зависимост от условията и хода на естественото възобновяване в зрели</w:t>
      </w:r>
      <w:r w:rsidR="00341C2C" w:rsidRPr="00FE7704">
        <w:rPr>
          <w:szCs w:val="24"/>
        </w:rPr>
        <w:t>те</w:t>
      </w:r>
      <w:r w:rsidR="00C933E9" w:rsidRPr="00FE7704">
        <w:rPr>
          <w:szCs w:val="24"/>
        </w:rPr>
        <w:t xml:space="preserve"> насаждения, при необходимост да се предвижда</w:t>
      </w:r>
      <w:r w:rsidR="00341C2C" w:rsidRPr="00FE7704">
        <w:rPr>
          <w:szCs w:val="24"/>
        </w:rPr>
        <w:t>т мероприятия за</w:t>
      </w:r>
      <w:r w:rsidR="00C933E9" w:rsidRPr="00FE7704">
        <w:rPr>
          <w:szCs w:val="24"/>
        </w:rPr>
        <w:t xml:space="preserve"> подпомагане</w:t>
      </w:r>
      <w:r w:rsidR="00341C2C" w:rsidRPr="00FE7704">
        <w:rPr>
          <w:szCs w:val="24"/>
        </w:rPr>
        <w:t>то</w:t>
      </w:r>
      <w:r w:rsidR="00C933E9" w:rsidRPr="00FE7704">
        <w:rPr>
          <w:szCs w:val="24"/>
        </w:rPr>
        <w:t xml:space="preserve"> му чрез: обработка на почвата и мъртвата горска постилка; разрохкване под склопа; отстраняване на подлеса; засяване на семена и жълъди или залесяване на невъзобновените участъци</w:t>
      </w:r>
      <w:r w:rsidR="00076075" w:rsidRPr="00FE7704">
        <w:rPr>
          <w:szCs w:val="24"/>
        </w:rPr>
        <w:t>; забрана пашата на домашни животни;</w:t>
      </w:r>
    </w:p>
    <w:p w:rsidR="008B4C56"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Залесяванията да се планират съгласно Наредба № 2 от 2013 г. за условията и реда  за залесяване на горските и земеделски територии и инвентаризация на горските култури</w:t>
      </w:r>
      <w:r w:rsidR="009964B7" w:rsidRPr="00FE7704">
        <w:rPr>
          <w:szCs w:val="24"/>
        </w:rPr>
        <w:t xml:space="preserve">, като такива не се планират в </w:t>
      </w:r>
      <w:r w:rsidR="00257694" w:rsidRPr="00FE7704">
        <w:rPr>
          <w:szCs w:val="24"/>
        </w:rPr>
        <w:t xml:space="preserve">площи, </w:t>
      </w:r>
      <w:r w:rsidR="009964B7" w:rsidRPr="00FE7704">
        <w:rPr>
          <w:szCs w:val="24"/>
        </w:rPr>
        <w:t>определени</w:t>
      </w:r>
      <w:r w:rsidR="00257694" w:rsidRPr="00FE7704">
        <w:rPr>
          <w:szCs w:val="24"/>
        </w:rPr>
        <w:t xml:space="preserve"> като</w:t>
      </w:r>
      <w:r w:rsidR="009964B7" w:rsidRPr="00FE7704">
        <w:rPr>
          <w:szCs w:val="24"/>
        </w:rPr>
        <w:t xml:space="preserve"> „тревни формации, като представителни образци на основните естествени екосистеми“.</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8B4C56" w:rsidRPr="00FE7704">
        <w:rPr>
          <w:szCs w:val="24"/>
        </w:rPr>
        <w:t>След комплексна преценка на природните условия, тип</w:t>
      </w:r>
      <w:r w:rsidR="0029672A" w:rsidRPr="00FE7704">
        <w:rPr>
          <w:szCs w:val="24"/>
        </w:rPr>
        <w:t>ът</w:t>
      </w:r>
      <w:r w:rsidR="00335A18">
        <w:rPr>
          <w:szCs w:val="24"/>
        </w:rPr>
        <w:t xml:space="preserve"> </w:t>
      </w:r>
      <w:r w:rsidR="008B4C56" w:rsidRPr="00FE7704">
        <w:rPr>
          <w:szCs w:val="24"/>
        </w:rPr>
        <w:t xml:space="preserve">месторастене, целта </w:t>
      </w:r>
      <w:r w:rsidR="00052989" w:rsidRPr="00FE7704">
        <w:rPr>
          <w:szCs w:val="24"/>
        </w:rPr>
        <w:t>и н</w:t>
      </w:r>
      <w:r w:rsidR="00510D04" w:rsidRPr="00FE7704">
        <w:rPr>
          <w:szCs w:val="24"/>
        </w:rPr>
        <w:t xml:space="preserve">асоката </w:t>
      </w:r>
      <w:r w:rsidR="008B4C56" w:rsidRPr="00FE7704">
        <w:rPr>
          <w:szCs w:val="24"/>
        </w:rPr>
        <w:t>на залесяването, биологичните особености и екологичните изисквания на видовете, за всеки подотдел да се определят подходящите видове за залесяване, съгласно</w:t>
      </w:r>
      <w:r w:rsidR="00335A18">
        <w:rPr>
          <w:szCs w:val="24"/>
        </w:rPr>
        <w:t xml:space="preserve"> </w:t>
      </w:r>
      <w:r w:rsidR="008B4C56" w:rsidRPr="00FE7704">
        <w:rPr>
          <w:szCs w:val="24"/>
        </w:rPr>
        <w:t xml:space="preserve">Класификационната схема на типовете </w:t>
      </w:r>
      <w:r w:rsidR="003E358B" w:rsidRPr="00FE7704">
        <w:rPr>
          <w:szCs w:val="24"/>
        </w:rPr>
        <w:t>горски месторастения от 2011 г.; насоките на залесяване; типовете горски култури;</w:t>
      </w:r>
      <w:r w:rsidR="008B4C56" w:rsidRPr="00FE7704">
        <w:rPr>
          <w:szCs w:val="24"/>
        </w:rPr>
        <w:t xml:space="preserve"> вид</w:t>
      </w:r>
      <w:r w:rsidR="003E358B" w:rsidRPr="00FE7704">
        <w:rPr>
          <w:szCs w:val="24"/>
        </w:rPr>
        <w:t>ът и начинът на почвоподготовка;</w:t>
      </w:r>
      <w:r w:rsidR="008B4C56" w:rsidRPr="00FE7704">
        <w:rPr>
          <w:szCs w:val="24"/>
        </w:rPr>
        <w:t xml:space="preserve"> с</w:t>
      </w:r>
      <w:r w:rsidR="003E358B" w:rsidRPr="00FE7704">
        <w:rPr>
          <w:szCs w:val="24"/>
        </w:rPr>
        <w:t>хемата и гъстотата на културите;</w:t>
      </w:r>
      <w:r w:rsidR="008B4C56" w:rsidRPr="00FE7704">
        <w:rPr>
          <w:szCs w:val="24"/>
        </w:rPr>
        <w:t xml:space="preserve"> методът и сезонът за залесяване.</w:t>
      </w:r>
    </w:p>
    <w:p w:rsidR="00C933E9" w:rsidRPr="00FE7704" w:rsidRDefault="003F668F" w:rsidP="00362E2D">
      <w:pPr>
        <w:pStyle w:val="24"/>
        <w:tabs>
          <w:tab w:val="clear" w:pos="-90"/>
          <w:tab w:val="center" w:pos="1170"/>
        </w:tabs>
        <w:ind w:firstLine="0"/>
        <w:rPr>
          <w:szCs w:val="24"/>
          <w:lang w:val="en-US"/>
        </w:rPr>
      </w:pPr>
      <w:r w:rsidRPr="00FE7704">
        <w:rPr>
          <w:szCs w:val="24"/>
          <w:lang w:val="en-US"/>
        </w:rPr>
        <w:t xml:space="preserve">     </w:t>
      </w:r>
      <w:r w:rsidR="00C933E9" w:rsidRPr="00FE7704">
        <w:rPr>
          <w:szCs w:val="24"/>
        </w:rPr>
        <w:t xml:space="preserve">Залесяване да се предвижда </w:t>
      </w:r>
      <w:r w:rsidR="009A01BB" w:rsidRPr="00FE7704">
        <w:rPr>
          <w:szCs w:val="24"/>
        </w:rPr>
        <w:t xml:space="preserve">след гола сеч в тополовите култури, както и </w:t>
      </w:r>
      <w:r w:rsidR="00C933E9" w:rsidRPr="00FE7704">
        <w:rPr>
          <w:szCs w:val="24"/>
        </w:rPr>
        <w:t xml:space="preserve">за възстановяване на обезлесени терени следствие на пожари и други природни бедствия и евентуално </w:t>
      </w:r>
      <w:r w:rsidR="003E358B" w:rsidRPr="00FE7704">
        <w:rPr>
          <w:szCs w:val="24"/>
        </w:rPr>
        <w:t xml:space="preserve">за допълване на възобновяванетоили за обогатяване на видовото разнообразие, </w:t>
      </w:r>
      <w:r w:rsidR="00C933E9" w:rsidRPr="00FE7704">
        <w:rPr>
          <w:szCs w:val="24"/>
        </w:rPr>
        <w:t>след окончателн</w:t>
      </w:r>
      <w:r w:rsidR="008B4C56" w:rsidRPr="00FE7704">
        <w:rPr>
          <w:szCs w:val="24"/>
        </w:rPr>
        <w:t>а</w:t>
      </w:r>
      <w:r w:rsidR="00C933E9" w:rsidRPr="00FE7704">
        <w:rPr>
          <w:szCs w:val="24"/>
        </w:rPr>
        <w:t xml:space="preserve"> фаз</w:t>
      </w:r>
      <w:r w:rsidR="008B4C56" w:rsidRPr="00FE7704">
        <w:rPr>
          <w:szCs w:val="24"/>
        </w:rPr>
        <w:t>а</w:t>
      </w:r>
      <w:r w:rsidR="00C933E9" w:rsidRPr="00FE7704">
        <w:rPr>
          <w:szCs w:val="24"/>
        </w:rPr>
        <w:t xml:space="preserve"> на възобновителни сечи, </w:t>
      </w:r>
      <w:r w:rsidR="00183DE6" w:rsidRPr="00FE7704">
        <w:rPr>
          <w:szCs w:val="24"/>
        </w:rPr>
        <w:t>когато това не може да се постигне по естествен път</w:t>
      </w:r>
      <w:r w:rsidR="00C933E9" w:rsidRPr="00FE7704">
        <w:rPr>
          <w:szCs w:val="24"/>
        </w:rPr>
        <w:t>.</w:t>
      </w:r>
    </w:p>
    <w:p w:rsidR="00C933E9" w:rsidRPr="00FE7704" w:rsidRDefault="003F668F" w:rsidP="00362E2D">
      <w:pPr>
        <w:pStyle w:val="24"/>
        <w:tabs>
          <w:tab w:val="clear" w:pos="-90"/>
          <w:tab w:val="center" w:pos="1170"/>
        </w:tabs>
        <w:ind w:firstLine="0"/>
        <w:rPr>
          <w:szCs w:val="24"/>
          <w:lang w:val="en-US"/>
        </w:rPr>
      </w:pPr>
      <w:r w:rsidRPr="00FE7704">
        <w:rPr>
          <w:szCs w:val="24"/>
          <w:lang w:val="en-US"/>
        </w:rPr>
        <w:t xml:space="preserve">     </w:t>
      </w:r>
      <w:r w:rsidR="00C933E9" w:rsidRPr="00FE7704">
        <w:rPr>
          <w:szCs w:val="24"/>
        </w:rPr>
        <w:t>За овладяване на евентуални ерозионни процеси, установени при инвентаризацията, да се предвиди залесяване с подходящи дървесни видове.</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Подготовката на почвата за залесяване да се определи в зависимост от </w:t>
      </w:r>
      <w:r w:rsidR="008B4C56" w:rsidRPr="00FE7704">
        <w:rPr>
          <w:szCs w:val="24"/>
        </w:rPr>
        <w:t xml:space="preserve">насоката и </w:t>
      </w:r>
      <w:r w:rsidR="00C933E9" w:rsidRPr="00FE7704">
        <w:rPr>
          <w:szCs w:val="24"/>
        </w:rPr>
        <w:t>специфичните условия на микрорелефа – наклон, изложение, дълбочина и каменливост на почвата, размер на площта за залесяване</w:t>
      </w:r>
      <w:r w:rsidR="00A72D62" w:rsidRPr="00FE7704">
        <w:rPr>
          <w:szCs w:val="24"/>
        </w:rPr>
        <w:t>, достъпност</w:t>
      </w:r>
      <w:r w:rsidR="00C933E9" w:rsidRPr="00FE7704">
        <w:rPr>
          <w:szCs w:val="24"/>
        </w:rPr>
        <w:t xml:space="preserve"> и други особености.</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При планиране на залесяване да се предпочитат смесени култури от устойчиви местни видове.</w:t>
      </w:r>
    </w:p>
    <w:p w:rsidR="00C933E9" w:rsidRPr="00FE7704" w:rsidRDefault="003F668F" w:rsidP="00362E2D">
      <w:pPr>
        <w:pStyle w:val="24"/>
        <w:tabs>
          <w:tab w:val="clear" w:pos="-90"/>
          <w:tab w:val="center" w:pos="1170"/>
        </w:tabs>
        <w:ind w:firstLine="0"/>
        <w:rPr>
          <w:szCs w:val="24"/>
        </w:rPr>
      </w:pPr>
      <w:r w:rsidRPr="00FE7704">
        <w:rPr>
          <w:szCs w:val="24"/>
          <w:lang w:val="en-US"/>
        </w:rPr>
        <w:lastRenderedPageBreak/>
        <w:t xml:space="preserve">     </w:t>
      </w:r>
      <w:r w:rsidR="00C933E9" w:rsidRPr="00FE7704">
        <w:rPr>
          <w:szCs w:val="24"/>
        </w:rPr>
        <w:t>Да се предвиди отглеждане на новосъздадените култури</w:t>
      </w:r>
      <w:r w:rsidR="000F715A" w:rsidRPr="00FE7704">
        <w:rPr>
          <w:szCs w:val="24"/>
        </w:rPr>
        <w:t>, както</w:t>
      </w:r>
      <w:r w:rsidR="00C933E9" w:rsidRPr="00FE7704">
        <w:rPr>
          <w:szCs w:val="24"/>
        </w:rPr>
        <w:t xml:space="preserve"> и мерки за опазването им от паша на домашни животни и дивеч, вкл. и чрез ограждане.</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Към записката на горскостопанския план да се приложат списъци на подотделите, вкл. и на магнитен носител, в които е планирано залесяване и подпомагане на естественото възобновяване. </w:t>
      </w:r>
    </w:p>
    <w:p w:rsidR="00222C47"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В горите-държавна собственост са регистрирани </w:t>
      </w:r>
      <w:r w:rsidR="00354D3A" w:rsidRPr="00FE7704">
        <w:rPr>
          <w:b/>
          <w:bCs/>
          <w:szCs w:val="24"/>
        </w:rPr>
        <w:t>4</w:t>
      </w:r>
      <w:r w:rsidR="00335A18">
        <w:rPr>
          <w:b/>
          <w:bCs/>
          <w:szCs w:val="24"/>
        </w:rPr>
        <w:t xml:space="preserve"> </w:t>
      </w:r>
      <w:r w:rsidR="00C933E9" w:rsidRPr="00FE7704">
        <w:rPr>
          <w:b/>
          <w:bCs/>
          <w:szCs w:val="24"/>
        </w:rPr>
        <w:t xml:space="preserve">семепроизводствени насаждения </w:t>
      </w:r>
      <w:r w:rsidR="00C933E9" w:rsidRPr="00FE7704">
        <w:rPr>
          <w:szCs w:val="24"/>
        </w:rPr>
        <w:t xml:space="preserve">с автохтонен произход на базовия източник </w:t>
      </w:r>
      <w:r w:rsidR="00C933E9" w:rsidRPr="00FE7704">
        <w:rPr>
          <w:b/>
          <w:bCs/>
          <w:szCs w:val="24"/>
        </w:rPr>
        <w:t xml:space="preserve">с обща площ </w:t>
      </w:r>
      <w:r w:rsidR="00354D3A" w:rsidRPr="00FE7704">
        <w:rPr>
          <w:b/>
          <w:bCs/>
          <w:szCs w:val="24"/>
        </w:rPr>
        <w:t>52,2</w:t>
      </w:r>
      <w:r w:rsidR="00C933E9" w:rsidRPr="00FE7704">
        <w:rPr>
          <w:b/>
          <w:bCs/>
          <w:szCs w:val="24"/>
        </w:rPr>
        <w:t xml:space="preserve"> ха.</w:t>
      </w:r>
      <w:r w:rsidR="0066724B" w:rsidRPr="00FE7704">
        <w:rPr>
          <w:szCs w:val="24"/>
          <w:lang w:val="en-US"/>
        </w:rPr>
        <w:t>(</w:t>
      </w:r>
      <w:r w:rsidR="00D83655" w:rsidRPr="00FE7704">
        <w:rPr>
          <w:szCs w:val="24"/>
        </w:rPr>
        <w:t>подотдели:</w:t>
      </w:r>
      <w:r w:rsidR="00496EFE" w:rsidRPr="00FE7704">
        <w:rPr>
          <w:szCs w:val="24"/>
        </w:rPr>
        <w:t>28 и; 90 а; 417 н; 483 с</w:t>
      </w:r>
      <w:r w:rsidR="0066724B" w:rsidRPr="00FE7704">
        <w:rPr>
          <w:szCs w:val="24"/>
          <w:lang w:val="en-US"/>
        </w:rPr>
        <w:t>)</w:t>
      </w:r>
      <w:r w:rsidR="00D83655" w:rsidRPr="00FE7704">
        <w:rPr>
          <w:szCs w:val="24"/>
        </w:rPr>
        <w:t>.</w:t>
      </w:r>
    </w:p>
    <w:p w:rsidR="00792E21" w:rsidRDefault="00792E21" w:rsidP="00362E2D">
      <w:pPr>
        <w:pStyle w:val="24"/>
        <w:tabs>
          <w:tab w:val="clear" w:pos="-90"/>
          <w:tab w:val="center" w:pos="1170"/>
        </w:tabs>
        <w:ind w:firstLine="0"/>
        <w:rPr>
          <w:b/>
          <w:szCs w:val="24"/>
          <w:lang w:val="en-US"/>
        </w:rPr>
      </w:pPr>
    </w:p>
    <w:p w:rsidR="00C933E9" w:rsidRPr="00FE7704" w:rsidRDefault="001F0EA5" w:rsidP="00362E2D">
      <w:pPr>
        <w:pStyle w:val="24"/>
        <w:tabs>
          <w:tab w:val="clear" w:pos="-90"/>
          <w:tab w:val="center" w:pos="1170"/>
        </w:tabs>
        <w:ind w:firstLine="0"/>
        <w:rPr>
          <w:b/>
          <w:szCs w:val="24"/>
        </w:rPr>
      </w:pPr>
      <w:r w:rsidRPr="00FE7704">
        <w:rPr>
          <w:b/>
          <w:szCs w:val="24"/>
        </w:rPr>
        <w:t>4</w:t>
      </w:r>
      <w:r w:rsidR="00C933E9" w:rsidRPr="00FE7704">
        <w:rPr>
          <w:b/>
          <w:szCs w:val="24"/>
        </w:rPr>
        <w:t>. Планиране на други мероприятия.</w:t>
      </w:r>
    </w:p>
    <w:p w:rsidR="00FC60A6" w:rsidRPr="00FE7704" w:rsidRDefault="001F0EA5" w:rsidP="00362E2D">
      <w:pPr>
        <w:pStyle w:val="24"/>
        <w:tabs>
          <w:tab w:val="clear" w:pos="-90"/>
          <w:tab w:val="center" w:pos="1170"/>
        </w:tabs>
        <w:ind w:firstLine="0"/>
        <w:rPr>
          <w:b/>
          <w:szCs w:val="24"/>
        </w:rPr>
      </w:pPr>
      <w:r w:rsidRPr="00FE7704">
        <w:rPr>
          <w:b/>
          <w:szCs w:val="24"/>
        </w:rPr>
        <w:t>4</w:t>
      </w:r>
      <w:r w:rsidR="00C933E9" w:rsidRPr="00FE7704">
        <w:rPr>
          <w:b/>
          <w:szCs w:val="24"/>
        </w:rPr>
        <w:t>.1. Добив на недървесни горски продукти</w:t>
      </w:r>
    </w:p>
    <w:p w:rsidR="001F1017"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Да се планира по ГСУ възможния добив на</w:t>
      </w:r>
      <w:r w:rsidR="007D37AF" w:rsidRPr="00FE7704">
        <w:rPr>
          <w:bCs/>
          <w:szCs w:val="24"/>
        </w:rPr>
        <w:t>билки</w:t>
      </w:r>
      <w:r w:rsidR="00175EAD" w:rsidRPr="00FE7704">
        <w:rPr>
          <w:bCs/>
          <w:szCs w:val="24"/>
        </w:rPr>
        <w:t xml:space="preserve">, </w:t>
      </w:r>
      <w:r w:rsidR="00BB2667" w:rsidRPr="00FE7704">
        <w:rPr>
          <w:bCs/>
          <w:szCs w:val="24"/>
        </w:rPr>
        <w:t xml:space="preserve">липов цвят, </w:t>
      </w:r>
      <w:r w:rsidR="00175EAD" w:rsidRPr="00FE7704">
        <w:rPr>
          <w:bCs/>
          <w:szCs w:val="24"/>
        </w:rPr>
        <w:t xml:space="preserve">горски плодове, </w:t>
      </w:r>
      <w:r w:rsidR="00C6574F" w:rsidRPr="00FE7704">
        <w:rPr>
          <w:bCs/>
          <w:szCs w:val="24"/>
        </w:rPr>
        <w:t>гъби</w:t>
      </w:r>
      <w:r w:rsidR="00BB2667" w:rsidRPr="00FE7704">
        <w:rPr>
          <w:bCs/>
          <w:szCs w:val="24"/>
        </w:rPr>
        <w:t>, вкл.</w:t>
      </w:r>
      <w:r w:rsidR="006E1546" w:rsidRPr="00FE7704">
        <w:rPr>
          <w:bCs/>
          <w:szCs w:val="24"/>
        </w:rPr>
        <w:t xml:space="preserve"> трюфели</w:t>
      </w:r>
      <w:r w:rsidR="00C6574F" w:rsidRPr="00FE7704">
        <w:rPr>
          <w:bCs/>
          <w:szCs w:val="24"/>
        </w:rPr>
        <w:t xml:space="preserve">, </w:t>
      </w:r>
      <w:r w:rsidR="00C933E9" w:rsidRPr="00FE7704">
        <w:rPr>
          <w:szCs w:val="24"/>
        </w:rPr>
        <w:t>сено, листников фураж</w:t>
      </w:r>
      <w:r w:rsidR="00724829" w:rsidRPr="00FE7704">
        <w:rPr>
          <w:szCs w:val="24"/>
        </w:rPr>
        <w:t>, коледни елхи</w:t>
      </w:r>
      <w:r w:rsidR="00221F0F" w:rsidRPr="00FE7704">
        <w:rPr>
          <w:szCs w:val="24"/>
        </w:rPr>
        <w:t xml:space="preserve"> и др.</w:t>
      </w:r>
    </w:p>
    <w:p w:rsidR="00C933E9" w:rsidRPr="00FE7704" w:rsidRDefault="003F668F" w:rsidP="00362E2D">
      <w:pPr>
        <w:pStyle w:val="24"/>
        <w:tabs>
          <w:tab w:val="clear" w:pos="-90"/>
          <w:tab w:val="center" w:pos="1170"/>
        </w:tabs>
        <w:ind w:firstLine="0"/>
        <w:rPr>
          <w:b/>
          <w:szCs w:val="24"/>
        </w:rPr>
      </w:pPr>
      <w:r w:rsidRPr="00FE7704">
        <w:rPr>
          <w:szCs w:val="24"/>
          <w:lang w:val="en-US"/>
        </w:rPr>
        <w:t xml:space="preserve">     </w:t>
      </w:r>
      <w:r w:rsidR="00BB2667" w:rsidRPr="00FE7704">
        <w:rPr>
          <w:szCs w:val="24"/>
        </w:rPr>
        <w:t>Количествата на планираните добиви да се посочат конкретно за различните</w:t>
      </w:r>
      <w:r w:rsidR="007F73A4" w:rsidRPr="00FE7704">
        <w:rPr>
          <w:szCs w:val="24"/>
        </w:rPr>
        <w:t xml:space="preserve"> видове</w:t>
      </w:r>
      <w:r w:rsidR="009A4B2E" w:rsidRPr="00FE7704">
        <w:rPr>
          <w:szCs w:val="24"/>
        </w:rPr>
        <w:t>.</w:t>
      </w:r>
    </w:p>
    <w:p w:rsidR="00C933E9" w:rsidRPr="00FE7704" w:rsidRDefault="001F0EA5" w:rsidP="00362E2D">
      <w:pPr>
        <w:pStyle w:val="24"/>
        <w:tabs>
          <w:tab w:val="clear" w:pos="-90"/>
          <w:tab w:val="center" w:pos="1170"/>
        </w:tabs>
        <w:ind w:firstLine="0"/>
        <w:rPr>
          <w:b/>
          <w:szCs w:val="24"/>
        </w:rPr>
      </w:pPr>
      <w:r w:rsidRPr="00FE7704">
        <w:rPr>
          <w:b/>
          <w:szCs w:val="24"/>
        </w:rPr>
        <w:t>4</w:t>
      </w:r>
      <w:r w:rsidR="00C933E9" w:rsidRPr="00FE7704">
        <w:rPr>
          <w:b/>
          <w:szCs w:val="24"/>
        </w:rPr>
        <w:t>.2. Паша</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Към горскостопанския план да се приложи списък на подотделите, в които съгласно чл. 31, ал. 3 от ЗЗТ, чл. 124, ал.2 от ЗГ не се д</w:t>
      </w:r>
      <w:r w:rsidR="00767EDF" w:rsidRPr="00FE7704">
        <w:rPr>
          <w:szCs w:val="24"/>
        </w:rPr>
        <w:t>опуска паша на домашни животни.</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С цел осигуряване на достъп до пасищата и ограничаване на повредите от домашни животни, при необходимост да се предвидят прокари, като същите се отразят на картите.</w:t>
      </w:r>
    </w:p>
    <w:p w:rsidR="00C933E9" w:rsidRPr="00FE7704" w:rsidRDefault="001F0EA5" w:rsidP="00362E2D">
      <w:pPr>
        <w:pStyle w:val="24"/>
        <w:tabs>
          <w:tab w:val="clear" w:pos="-90"/>
          <w:tab w:val="center" w:pos="1170"/>
        </w:tabs>
        <w:ind w:firstLine="0"/>
        <w:rPr>
          <w:b/>
          <w:szCs w:val="24"/>
        </w:rPr>
      </w:pPr>
      <w:r w:rsidRPr="00FE7704">
        <w:rPr>
          <w:b/>
          <w:szCs w:val="24"/>
        </w:rPr>
        <w:t>4</w:t>
      </w:r>
      <w:r w:rsidR="00C933E9" w:rsidRPr="00FE7704">
        <w:rPr>
          <w:b/>
          <w:szCs w:val="24"/>
        </w:rPr>
        <w:t>.3. Строителство</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Да се проучат нуждите на стопанството от строеж на нови или  ремонт да съществуващите сгради и горски пътища</w:t>
      </w:r>
      <w:r w:rsidR="005B70B8" w:rsidRPr="00FE7704">
        <w:rPr>
          <w:szCs w:val="24"/>
        </w:rPr>
        <w:t>, вкл. и за нуждите на ловното стопанство.</w:t>
      </w:r>
    </w:p>
    <w:p w:rsidR="00774AD3" w:rsidRPr="00FE7704" w:rsidRDefault="00335A18" w:rsidP="00362E2D">
      <w:pPr>
        <w:pStyle w:val="24"/>
        <w:tabs>
          <w:tab w:val="clear" w:pos="-90"/>
          <w:tab w:val="center" w:pos="1170"/>
        </w:tabs>
        <w:ind w:firstLine="0"/>
        <w:rPr>
          <w:szCs w:val="24"/>
        </w:rPr>
      </w:pPr>
      <w:r>
        <w:rPr>
          <w:szCs w:val="24"/>
        </w:rPr>
        <w:t xml:space="preserve">     </w:t>
      </w:r>
      <w:r w:rsidR="00767EDF" w:rsidRPr="00FE7704">
        <w:rPr>
          <w:szCs w:val="24"/>
        </w:rPr>
        <w:t>ТП „ДГС Карлово“ е предвидило</w:t>
      </w:r>
      <w:r w:rsidR="00612A01" w:rsidRPr="00FE7704">
        <w:rPr>
          <w:szCs w:val="24"/>
        </w:rPr>
        <w:t xml:space="preserve"> реконструкция на</w:t>
      </w:r>
      <w:r w:rsidR="00767EDF" w:rsidRPr="00FE7704">
        <w:rPr>
          <w:szCs w:val="24"/>
        </w:rPr>
        <w:t xml:space="preserve"> следните горски пътища, които да се заложат и в горскостопанския план</w:t>
      </w:r>
      <w:r w:rsidR="00774AD3" w:rsidRPr="00FE7704">
        <w:rPr>
          <w:szCs w:val="24"/>
        </w:rPr>
        <w:t>:</w:t>
      </w:r>
    </w:p>
    <w:p w:rsidR="00774AD3" w:rsidRPr="00FE7704" w:rsidRDefault="00612A01" w:rsidP="00771347">
      <w:pPr>
        <w:pStyle w:val="24"/>
        <w:numPr>
          <w:ilvl w:val="0"/>
          <w:numId w:val="16"/>
        </w:numPr>
        <w:tabs>
          <w:tab w:val="clear" w:pos="-90"/>
          <w:tab w:val="center" w:pos="1170"/>
        </w:tabs>
        <w:rPr>
          <w:szCs w:val="24"/>
        </w:rPr>
      </w:pPr>
      <w:r w:rsidRPr="00FE7704">
        <w:rPr>
          <w:szCs w:val="24"/>
        </w:rPr>
        <w:t>автомобилния горски път „с. Богдан – м</w:t>
      </w:r>
      <w:r w:rsidR="00774AD3" w:rsidRPr="00FE7704">
        <w:rPr>
          <w:szCs w:val="24"/>
        </w:rPr>
        <w:t>. „Чам конак“</w:t>
      </w:r>
      <w:r w:rsidR="0095150A" w:rsidRPr="00FE7704">
        <w:rPr>
          <w:szCs w:val="24"/>
        </w:rPr>
        <w:t>, земл. на с. Богдан,</w:t>
      </w:r>
      <w:r w:rsidR="00774AD3" w:rsidRPr="00FE7704">
        <w:rPr>
          <w:szCs w:val="24"/>
        </w:rPr>
        <w:t xml:space="preserve"> с дължина 12,5 км;</w:t>
      </w:r>
    </w:p>
    <w:p w:rsidR="0095150A" w:rsidRPr="00FE7704" w:rsidRDefault="0095150A" w:rsidP="00771347">
      <w:pPr>
        <w:pStyle w:val="24"/>
        <w:numPr>
          <w:ilvl w:val="0"/>
          <w:numId w:val="16"/>
        </w:numPr>
        <w:tabs>
          <w:tab w:val="clear" w:pos="-90"/>
          <w:tab w:val="center" w:pos="1170"/>
        </w:tabs>
        <w:rPr>
          <w:szCs w:val="24"/>
        </w:rPr>
      </w:pPr>
      <w:r w:rsidRPr="00FE7704">
        <w:rPr>
          <w:szCs w:val="24"/>
        </w:rPr>
        <w:t>автомобилния горски път „м. Скалата“ – разклона за х.„Чивира“- х. „Средногорец“ – м. „Бочов егрек“, земл. на с. Каравелово, с дължина 10,5 км;</w:t>
      </w:r>
    </w:p>
    <w:p w:rsidR="00612A01" w:rsidRPr="00FE7704" w:rsidRDefault="00774AD3" w:rsidP="00771347">
      <w:pPr>
        <w:pStyle w:val="24"/>
        <w:numPr>
          <w:ilvl w:val="0"/>
          <w:numId w:val="16"/>
        </w:numPr>
        <w:tabs>
          <w:tab w:val="clear" w:pos="-90"/>
          <w:tab w:val="center" w:pos="1170"/>
        </w:tabs>
        <w:rPr>
          <w:szCs w:val="24"/>
        </w:rPr>
      </w:pPr>
      <w:r w:rsidRPr="00FE7704">
        <w:rPr>
          <w:szCs w:val="24"/>
        </w:rPr>
        <w:t xml:space="preserve">автомобилния горски път „м. „Отоките – „Сиврията“ – „Лагера“ </w:t>
      </w:r>
      <w:r w:rsidR="0095150A" w:rsidRPr="00FE7704">
        <w:rPr>
          <w:szCs w:val="24"/>
        </w:rPr>
        <w:t>–„Тарафови ниви“-с. „Климент“, земл. на с. Каравелово и с. Климент, с дължина 1</w:t>
      </w:r>
      <w:r w:rsidRPr="00FE7704">
        <w:rPr>
          <w:szCs w:val="24"/>
        </w:rPr>
        <w:t xml:space="preserve">5 км </w:t>
      </w:r>
    </w:p>
    <w:p w:rsidR="00612A01" w:rsidRPr="00FE7704" w:rsidRDefault="003F668F" w:rsidP="00362E2D">
      <w:pPr>
        <w:pStyle w:val="24"/>
        <w:tabs>
          <w:tab w:val="clear" w:pos="-90"/>
          <w:tab w:val="center" w:pos="1170"/>
        </w:tabs>
        <w:ind w:firstLine="0"/>
        <w:rPr>
          <w:szCs w:val="24"/>
        </w:rPr>
      </w:pPr>
      <w:r w:rsidRPr="00FE7704">
        <w:rPr>
          <w:szCs w:val="24"/>
          <w:lang w:val="en-US"/>
        </w:rPr>
        <w:t xml:space="preserve">     </w:t>
      </w:r>
      <w:r w:rsidR="00EF1A0D" w:rsidRPr="00FE7704">
        <w:rPr>
          <w:szCs w:val="24"/>
        </w:rPr>
        <w:t>Да се предв</w:t>
      </w:r>
      <w:r w:rsidR="00612A01" w:rsidRPr="00FE7704">
        <w:rPr>
          <w:szCs w:val="24"/>
        </w:rPr>
        <w:t>иди изграждането на нов автомобилен</w:t>
      </w:r>
      <w:r w:rsidR="00EF1A0D" w:rsidRPr="00FE7704">
        <w:rPr>
          <w:szCs w:val="24"/>
        </w:rPr>
        <w:t xml:space="preserve"> път </w:t>
      </w:r>
      <w:r w:rsidR="001F1017" w:rsidRPr="00FE7704">
        <w:rPr>
          <w:szCs w:val="24"/>
        </w:rPr>
        <w:t xml:space="preserve">от </w:t>
      </w:r>
      <w:r w:rsidR="00EF1A0D" w:rsidRPr="00FE7704">
        <w:rPr>
          <w:szCs w:val="24"/>
        </w:rPr>
        <w:t>яз. „Домлен“ – м. „Еленкови ливади“ –</w:t>
      </w:r>
      <w:r w:rsidR="001F1017" w:rsidRPr="00FE7704">
        <w:rPr>
          <w:szCs w:val="24"/>
        </w:rPr>
        <w:t xml:space="preserve"> до </w:t>
      </w:r>
      <w:r w:rsidR="00EF1A0D" w:rsidRPr="00FE7704">
        <w:rPr>
          <w:szCs w:val="24"/>
        </w:rPr>
        <w:t xml:space="preserve"> м. Станчов кладенец“ с дължина около 10 км.</w:t>
      </w:r>
    </w:p>
    <w:p w:rsidR="00C2096B" w:rsidRPr="00FE7704" w:rsidRDefault="003F668F" w:rsidP="00362E2D">
      <w:pPr>
        <w:pStyle w:val="24"/>
        <w:tabs>
          <w:tab w:val="clear" w:pos="-90"/>
          <w:tab w:val="center" w:pos="1170"/>
        </w:tabs>
        <w:ind w:firstLine="0"/>
        <w:rPr>
          <w:szCs w:val="24"/>
        </w:rPr>
      </w:pPr>
      <w:r w:rsidRPr="00FE7704">
        <w:rPr>
          <w:szCs w:val="24"/>
          <w:lang w:val="en-US"/>
        </w:rPr>
        <w:t xml:space="preserve">     </w:t>
      </w:r>
      <w:r w:rsidR="00612A01" w:rsidRPr="00FE7704">
        <w:rPr>
          <w:szCs w:val="24"/>
        </w:rPr>
        <w:t>При необходимост, съгласувано с ръководството на стопанството, да се планира</w:t>
      </w:r>
      <w:r w:rsidR="00767EDF" w:rsidRPr="00FE7704">
        <w:rPr>
          <w:szCs w:val="24"/>
        </w:rPr>
        <w:t xml:space="preserve"> строеж на нови или</w:t>
      </w:r>
      <w:r w:rsidR="00440B2B">
        <w:rPr>
          <w:szCs w:val="24"/>
        </w:rPr>
        <w:t xml:space="preserve"> ремонт и</w:t>
      </w:r>
      <w:r w:rsidR="00612A01" w:rsidRPr="00FE7704">
        <w:rPr>
          <w:szCs w:val="24"/>
        </w:rPr>
        <w:t xml:space="preserve"> </w:t>
      </w:r>
      <w:r w:rsidR="002F54D7" w:rsidRPr="00FE7704">
        <w:rPr>
          <w:szCs w:val="24"/>
        </w:rPr>
        <w:t xml:space="preserve">на </w:t>
      </w:r>
      <w:r w:rsidR="00612A01" w:rsidRPr="00FE7704">
        <w:rPr>
          <w:szCs w:val="24"/>
        </w:rPr>
        <w:t>други автомобилни горски пътища</w:t>
      </w:r>
      <w:r w:rsidR="002F54D7" w:rsidRPr="00FE7704">
        <w:rPr>
          <w:szCs w:val="24"/>
        </w:rPr>
        <w:t>.</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При планиране на строителство на горски пътища и сгради да се има предвид и чл. 54, ал. 1, т. 3 от ЗГ.</w:t>
      </w:r>
    </w:p>
    <w:p w:rsidR="00102D12" w:rsidRPr="00FE7704" w:rsidRDefault="003F668F" w:rsidP="00362E2D">
      <w:pPr>
        <w:pStyle w:val="24"/>
        <w:tabs>
          <w:tab w:val="clear" w:pos="-90"/>
          <w:tab w:val="center" w:pos="1170"/>
        </w:tabs>
        <w:ind w:firstLine="0"/>
        <w:rPr>
          <w:szCs w:val="24"/>
        </w:rPr>
      </w:pPr>
      <w:r w:rsidRPr="00FE7704">
        <w:rPr>
          <w:szCs w:val="24"/>
          <w:lang w:val="en-US"/>
        </w:rPr>
        <w:t xml:space="preserve">     </w:t>
      </w:r>
      <w:r w:rsidR="00102D12" w:rsidRPr="00FE7704">
        <w:rPr>
          <w:szCs w:val="24"/>
        </w:rPr>
        <w:t>Да се предвиди</w:t>
      </w:r>
      <w:r w:rsidR="003B3C6D" w:rsidRPr="00FE7704">
        <w:rPr>
          <w:szCs w:val="24"/>
        </w:rPr>
        <w:t xml:space="preserve"> ремонт на съществуващите баражи,</w:t>
      </w:r>
      <w:r w:rsidR="00335A18">
        <w:rPr>
          <w:szCs w:val="24"/>
        </w:rPr>
        <w:t xml:space="preserve"> </w:t>
      </w:r>
      <w:r w:rsidR="006A2A4B" w:rsidRPr="00FE7704">
        <w:rPr>
          <w:szCs w:val="24"/>
        </w:rPr>
        <w:t xml:space="preserve">за които </w:t>
      </w:r>
      <w:r w:rsidR="00335A18">
        <w:rPr>
          <w:szCs w:val="24"/>
        </w:rPr>
        <w:t>при инвентаризацията</w:t>
      </w:r>
      <w:r w:rsidR="00C2096B" w:rsidRPr="00FE7704">
        <w:rPr>
          <w:szCs w:val="24"/>
        </w:rPr>
        <w:t xml:space="preserve"> е</w:t>
      </w:r>
      <w:r w:rsidR="003B3C6D" w:rsidRPr="00FE7704">
        <w:rPr>
          <w:szCs w:val="24"/>
        </w:rPr>
        <w:t xml:space="preserve"> установено, че се нуждаят от такъв.</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При наличие на ровини, освен залесяване, при необходимост да се предвиди изграждане на </w:t>
      </w:r>
      <w:r w:rsidR="00E77786" w:rsidRPr="00FE7704">
        <w:rPr>
          <w:szCs w:val="24"/>
        </w:rPr>
        <w:t>дребноразмерни напречни укрепителни съоръжения.</w:t>
      </w:r>
    </w:p>
    <w:p w:rsidR="00697696"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 xml:space="preserve">Мероприятията </w:t>
      </w:r>
      <w:r w:rsidR="00D11F94">
        <w:rPr>
          <w:szCs w:val="24"/>
        </w:rPr>
        <w:t xml:space="preserve">за борба с ерозията </w:t>
      </w:r>
      <w:r w:rsidR="00C933E9" w:rsidRPr="00FE7704">
        <w:rPr>
          <w:szCs w:val="24"/>
        </w:rPr>
        <w:t>да се планират съгла</w:t>
      </w:r>
      <w:r w:rsidR="00D11F94">
        <w:rPr>
          <w:szCs w:val="24"/>
        </w:rPr>
        <w:t>сно изискванията на Наредба № 4</w:t>
      </w:r>
      <w:r w:rsidR="00C933E9" w:rsidRPr="00FE7704">
        <w:rPr>
          <w:szCs w:val="24"/>
        </w:rPr>
        <w:t>/19.02.2013 г. за защита на горските територии от ерозия и порои и ст</w:t>
      </w:r>
      <w:r w:rsidR="003812F9" w:rsidRPr="00FE7704">
        <w:rPr>
          <w:szCs w:val="24"/>
        </w:rPr>
        <w:t>роеж на укрепителни съоръжения.</w:t>
      </w:r>
    </w:p>
    <w:p w:rsidR="00792E21" w:rsidRDefault="00792E21" w:rsidP="00362E2D">
      <w:pPr>
        <w:pStyle w:val="24"/>
        <w:tabs>
          <w:tab w:val="clear" w:pos="-90"/>
          <w:tab w:val="center" w:pos="1170"/>
        </w:tabs>
        <w:ind w:firstLine="0"/>
        <w:rPr>
          <w:b/>
          <w:szCs w:val="24"/>
          <w:lang w:val="en-US"/>
        </w:rPr>
      </w:pPr>
    </w:p>
    <w:p w:rsidR="00C933E9" w:rsidRPr="00FE7704" w:rsidRDefault="001F0EA5" w:rsidP="00362E2D">
      <w:pPr>
        <w:pStyle w:val="24"/>
        <w:tabs>
          <w:tab w:val="clear" w:pos="-90"/>
          <w:tab w:val="center" w:pos="1170"/>
        </w:tabs>
        <w:ind w:firstLine="0"/>
        <w:rPr>
          <w:b/>
          <w:szCs w:val="24"/>
        </w:rPr>
      </w:pPr>
      <w:r w:rsidRPr="00FE7704">
        <w:rPr>
          <w:b/>
          <w:szCs w:val="24"/>
        </w:rPr>
        <w:t>5</w:t>
      </w:r>
      <w:r w:rsidR="00C933E9" w:rsidRPr="00FE7704">
        <w:rPr>
          <w:b/>
          <w:szCs w:val="24"/>
        </w:rPr>
        <w:t>. Защита на горските територии от болести и вредители и други повреди</w:t>
      </w:r>
    </w:p>
    <w:p w:rsidR="00AC4E56" w:rsidRDefault="003F668F" w:rsidP="00362E2D">
      <w:pPr>
        <w:pStyle w:val="24"/>
        <w:tabs>
          <w:tab w:val="clear" w:pos="-90"/>
          <w:tab w:val="center" w:pos="1170"/>
        </w:tabs>
        <w:ind w:firstLine="0"/>
        <w:rPr>
          <w:szCs w:val="24"/>
          <w:lang w:val="en-US"/>
        </w:rPr>
      </w:pPr>
      <w:r w:rsidRPr="00FE7704">
        <w:rPr>
          <w:szCs w:val="24"/>
          <w:lang w:val="en-US"/>
        </w:rPr>
        <w:t xml:space="preserve">     </w:t>
      </w:r>
      <w:r w:rsidR="00C933E9" w:rsidRPr="00FE7704">
        <w:rPr>
          <w:szCs w:val="24"/>
        </w:rPr>
        <w:t>В насажденията и културите, в които при инвентаризацията са установени повреди, причинени от биотични и абиотични фактори</w:t>
      </w:r>
      <w:r w:rsidR="0095093D" w:rsidRPr="00FE7704">
        <w:rPr>
          <w:szCs w:val="24"/>
        </w:rPr>
        <w:t>,</w:t>
      </w:r>
      <w:r w:rsidR="00C933E9" w:rsidRPr="00FE7704">
        <w:rPr>
          <w:szCs w:val="24"/>
        </w:rPr>
        <w:t xml:space="preserve"> да се предвидят мероприятия за борба с </w:t>
      </w:r>
      <w:r w:rsidR="00C933E9" w:rsidRPr="00FE7704">
        <w:rPr>
          <w:szCs w:val="24"/>
        </w:rPr>
        <w:lastRenderedPageBreak/>
        <w:t xml:space="preserve">причинителите, съгласно Наредба № </w:t>
      </w:r>
      <w:r w:rsidR="00763105" w:rsidRPr="00FE7704">
        <w:rPr>
          <w:szCs w:val="24"/>
        </w:rPr>
        <w:t>9</w:t>
      </w:r>
      <w:r w:rsidR="00C933E9" w:rsidRPr="00FE7704">
        <w:rPr>
          <w:szCs w:val="24"/>
        </w:rPr>
        <w:t>/</w:t>
      </w:r>
      <w:r w:rsidR="00763105" w:rsidRPr="00FE7704">
        <w:rPr>
          <w:szCs w:val="24"/>
        </w:rPr>
        <w:t>05</w:t>
      </w:r>
      <w:r w:rsidR="00C933E9" w:rsidRPr="00FE7704">
        <w:rPr>
          <w:szCs w:val="24"/>
        </w:rPr>
        <w:t>.12.201</w:t>
      </w:r>
      <w:r w:rsidR="00763105" w:rsidRPr="00FE7704">
        <w:rPr>
          <w:szCs w:val="24"/>
        </w:rPr>
        <w:t>9</w:t>
      </w:r>
      <w:r w:rsidR="00C933E9" w:rsidRPr="00FE7704">
        <w:rPr>
          <w:szCs w:val="24"/>
        </w:rPr>
        <w:t xml:space="preserve"> г. за защита на горските територии от болести, вредители и други повреди.</w:t>
      </w:r>
      <w:r w:rsidR="005B70B8" w:rsidRPr="00FE7704">
        <w:rPr>
          <w:szCs w:val="24"/>
        </w:rPr>
        <w:t xml:space="preserve"> При необходимост да се потърси съдействие от лесозащитната станция.</w:t>
      </w:r>
    </w:p>
    <w:p w:rsidR="00792E21" w:rsidRPr="00792E21" w:rsidRDefault="00792E21" w:rsidP="00362E2D">
      <w:pPr>
        <w:pStyle w:val="24"/>
        <w:tabs>
          <w:tab w:val="clear" w:pos="-90"/>
          <w:tab w:val="center" w:pos="1170"/>
        </w:tabs>
        <w:ind w:firstLine="0"/>
        <w:rPr>
          <w:szCs w:val="24"/>
          <w:lang w:val="en-US"/>
        </w:rPr>
      </w:pPr>
    </w:p>
    <w:p w:rsidR="00C933E9" w:rsidRPr="00FE7704" w:rsidRDefault="003F668F" w:rsidP="00362E2D">
      <w:pPr>
        <w:pStyle w:val="24"/>
        <w:tabs>
          <w:tab w:val="clear" w:pos="-90"/>
          <w:tab w:val="center" w:pos="1170"/>
        </w:tabs>
        <w:ind w:firstLine="0"/>
        <w:rPr>
          <w:b/>
          <w:szCs w:val="24"/>
        </w:rPr>
      </w:pPr>
      <w:r w:rsidRPr="00FE7704">
        <w:rPr>
          <w:b/>
          <w:szCs w:val="24"/>
          <w:lang w:val="en-US"/>
        </w:rPr>
        <w:t xml:space="preserve">     </w:t>
      </w:r>
      <w:r w:rsidR="00C933E9" w:rsidRPr="00FE7704">
        <w:rPr>
          <w:b/>
          <w:szCs w:val="24"/>
        </w:rPr>
        <w:t>Глава VІ. Дейности по опазване на горските територии от пожари</w:t>
      </w:r>
    </w:p>
    <w:p w:rsidR="00AC4E56"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Мероприятията са</w:t>
      </w:r>
      <w:r w:rsidR="00335A18">
        <w:rPr>
          <w:szCs w:val="24"/>
        </w:rPr>
        <w:t xml:space="preserve"> </w:t>
      </w:r>
      <w:r w:rsidR="00C933E9" w:rsidRPr="00FE7704">
        <w:rPr>
          <w:szCs w:val="24"/>
        </w:rPr>
        <w:t xml:space="preserve">разработени за цялата територия в плана за дейностите по опазване на горските територии от пожари. Тук да се направи извадка на проектираните мероприятия </w:t>
      </w:r>
      <w:r w:rsidR="007D37AF" w:rsidRPr="00FE7704">
        <w:rPr>
          <w:szCs w:val="24"/>
        </w:rPr>
        <w:t>в</w:t>
      </w:r>
      <w:r w:rsidR="00C933E9" w:rsidRPr="00FE7704">
        <w:rPr>
          <w:szCs w:val="24"/>
        </w:rPr>
        <w:t xml:space="preserve"> горите - държавна собственост, като </w:t>
      </w:r>
      <w:r w:rsidR="00D34021" w:rsidRPr="00FE7704">
        <w:rPr>
          <w:szCs w:val="24"/>
        </w:rPr>
        <w:t>тези, свързани със сеч и залесяване</w:t>
      </w:r>
      <w:r w:rsidR="00C933E9" w:rsidRPr="00FE7704">
        <w:rPr>
          <w:szCs w:val="24"/>
        </w:rPr>
        <w:t xml:space="preserve"> се отраз</w:t>
      </w:r>
      <w:r w:rsidR="00C17FEA" w:rsidRPr="00FE7704">
        <w:rPr>
          <w:szCs w:val="24"/>
        </w:rPr>
        <w:t>ят и в таксационните описания.</w:t>
      </w:r>
    </w:p>
    <w:p w:rsidR="00792E21" w:rsidRDefault="00792E21" w:rsidP="00362E2D">
      <w:pPr>
        <w:pStyle w:val="24"/>
        <w:tabs>
          <w:tab w:val="clear" w:pos="-90"/>
          <w:tab w:val="center" w:pos="1170"/>
        </w:tabs>
        <w:ind w:firstLine="0"/>
        <w:rPr>
          <w:b/>
          <w:szCs w:val="24"/>
          <w:lang w:val="en-US"/>
        </w:rPr>
      </w:pPr>
    </w:p>
    <w:p w:rsidR="00C933E9" w:rsidRPr="00FE7704" w:rsidRDefault="003F668F" w:rsidP="00362E2D">
      <w:pPr>
        <w:pStyle w:val="24"/>
        <w:tabs>
          <w:tab w:val="clear" w:pos="-90"/>
          <w:tab w:val="center" w:pos="1170"/>
        </w:tabs>
        <w:ind w:firstLine="0"/>
        <w:rPr>
          <w:szCs w:val="24"/>
        </w:rPr>
      </w:pPr>
      <w:r w:rsidRPr="00FE7704">
        <w:rPr>
          <w:b/>
          <w:szCs w:val="24"/>
          <w:lang w:val="en-US"/>
        </w:rPr>
        <w:t xml:space="preserve">     </w:t>
      </w:r>
      <w:r w:rsidR="00C933E9" w:rsidRPr="00FE7704">
        <w:rPr>
          <w:b/>
          <w:szCs w:val="24"/>
        </w:rPr>
        <w:t xml:space="preserve">Глава VІІ Редки, застрашени и лечебни растения </w:t>
      </w:r>
      <w:r w:rsidR="00C933E9" w:rsidRPr="00FE7704">
        <w:rPr>
          <w:szCs w:val="24"/>
        </w:rPr>
        <w:t xml:space="preserve">– да се направи извадка </w:t>
      </w:r>
      <w:r w:rsidR="00501C3C" w:rsidRPr="00FE7704">
        <w:rPr>
          <w:szCs w:val="24"/>
        </w:rPr>
        <w:t xml:space="preserve">от инвентаризацията </w:t>
      </w:r>
      <w:r w:rsidR="0088145A" w:rsidRPr="00FE7704">
        <w:rPr>
          <w:szCs w:val="24"/>
        </w:rPr>
        <w:t>за горските територии – държавна собственост</w:t>
      </w:r>
      <w:r w:rsidR="00501C3C" w:rsidRPr="00FE7704">
        <w:rPr>
          <w:szCs w:val="24"/>
        </w:rPr>
        <w:t>.</w:t>
      </w:r>
    </w:p>
    <w:p w:rsidR="00835BAB"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w:t>
      </w:r>
      <w:r w:rsidR="00DB5F89" w:rsidRPr="00FE7704">
        <w:rPr>
          <w:szCs w:val="24"/>
        </w:rPr>
        <w:t>, като за целта се ползва и информация</w:t>
      </w:r>
      <w:r w:rsidR="00921B30" w:rsidRPr="00FE7704">
        <w:rPr>
          <w:szCs w:val="24"/>
        </w:rPr>
        <w:t>та</w:t>
      </w:r>
      <w:r w:rsidR="00DB5F89" w:rsidRPr="00FE7704">
        <w:rPr>
          <w:szCs w:val="24"/>
        </w:rPr>
        <w:t xml:space="preserve"> в доклада за ГВКС</w:t>
      </w:r>
      <w:r w:rsidR="00921B30" w:rsidRPr="00FE7704">
        <w:rPr>
          <w:szCs w:val="24"/>
        </w:rPr>
        <w:t>.</w:t>
      </w:r>
    </w:p>
    <w:p w:rsidR="00835BAB" w:rsidRPr="00FE7704" w:rsidRDefault="003F668F" w:rsidP="00835BAB">
      <w:pPr>
        <w:pStyle w:val="24"/>
        <w:tabs>
          <w:tab w:val="clear" w:pos="-90"/>
          <w:tab w:val="center" w:pos="1170"/>
        </w:tabs>
        <w:ind w:firstLine="0"/>
        <w:rPr>
          <w:szCs w:val="24"/>
        </w:rPr>
      </w:pPr>
      <w:r w:rsidRPr="00FE7704">
        <w:rPr>
          <w:szCs w:val="24"/>
          <w:lang w:val="en-US"/>
        </w:rPr>
        <w:t xml:space="preserve">     </w:t>
      </w:r>
      <w:r w:rsidR="00835BAB" w:rsidRPr="00FE7704">
        <w:rPr>
          <w:szCs w:val="24"/>
        </w:rPr>
        <w:t>При наличие на находища и количества на лечебни растения, да се направи план за ползване с прогнозни количества по видове..</w:t>
      </w:r>
    </w:p>
    <w:p w:rsidR="00792E21" w:rsidRDefault="00792E21" w:rsidP="00362E2D">
      <w:pPr>
        <w:pStyle w:val="24"/>
        <w:tabs>
          <w:tab w:val="clear" w:pos="-90"/>
          <w:tab w:val="center" w:pos="1170"/>
        </w:tabs>
        <w:ind w:firstLine="0"/>
        <w:rPr>
          <w:b/>
          <w:szCs w:val="24"/>
          <w:lang w:val="en-US"/>
        </w:rPr>
      </w:pPr>
    </w:p>
    <w:p w:rsidR="00C933E9" w:rsidRPr="00FE7704" w:rsidRDefault="003F668F" w:rsidP="00362E2D">
      <w:pPr>
        <w:pStyle w:val="24"/>
        <w:tabs>
          <w:tab w:val="clear" w:pos="-90"/>
          <w:tab w:val="center" w:pos="1170"/>
        </w:tabs>
        <w:ind w:firstLine="0"/>
        <w:rPr>
          <w:b/>
          <w:szCs w:val="24"/>
          <w:lang w:val="en-US"/>
        </w:rPr>
      </w:pPr>
      <w:r w:rsidRPr="00FE7704">
        <w:rPr>
          <w:b/>
          <w:szCs w:val="24"/>
          <w:lang w:val="en-US"/>
        </w:rPr>
        <w:t xml:space="preserve">     </w:t>
      </w:r>
      <w:r w:rsidR="00C933E9" w:rsidRPr="00FE7704">
        <w:rPr>
          <w:b/>
          <w:szCs w:val="24"/>
        </w:rPr>
        <w:t>Глава VІІІ Защитени зони</w:t>
      </w:r>
      <w:r w:rsidR="0095093D" w:rsidRPr="00FE7704">
        <w:rPr>
          <w:b/>
          <w:szCs w:val="24"/>
          <w:lang w:val="en-US"/>
        </w:rPr>
        <w:t>(</w:t>
      </w:r>
      <w:r w:rsidR="0095093D" w:rsidRPr="00FE7704">
        <w:rPr>
          <w:b/>
          <w:szCs w:val="24"/>
        </w:rPr>
        <w:t>ЗЗ</w:t>
      </w:r>
      <w:r w:rsidR="0095093D" w:rsidRPr="00FE7704">
        <w:rPr>
          <w:b/>
          <w:szCs w:val="24"/>
          <w:lang w:val="en-US"/>
        </w:rPr>
        <w:t>)</w:t>
      </w:r>
      <w:r w:rsidR="00C933E9" w:rsidRPr="00FE7704">
        <w:rPr>
          <w:b/>
          <w:szCs w:val="24"/>
        </w:rPr>
        <w:t xml:space="preserve"> по </w:t>
      </w:r>
      <w:r w:rsidR="00F500DF" w:rsidRPr="00FE7704">
        <w:rPr>
          <w:b/>
          <w:szCs w:val="24"/>
        </w:rPr>
        <w:t>Закона за биологичното разнообразие</w:t>
      </w:r>
      <w:r w:rsidR="00C64010" w:rsidRPr="00FE7704">
        <w:rPr>
          <w:b/>
          <w:szCs w:val="24"/>
          <w:lang w:val="en-US"/>
        </w:rPr>
        <w:t>(</w:t>
      </w:r>
      <w:r w:rsidR="00C64010" w:rsidRPr="00FE7704">
        <w:rPr>
          <w:b/>
          <w:szCs w:val="24"/>
        </w:rPr>
        <w:t>ЗБР</w:t>
      </w:r>
      <w:r w:rsidR="00C64010" w:rsidRPr="00FE7704">
        <w:rPr>
          <w:b/>
          <w:szCs w:val="24"/>
          <w:lang w:val="en-US"/>
        </w:rPr>
        <w:t>)</w:t>
      </w:r>
    </w:p>
    <w:p w:rsidR="00C933E9" w:rsidRPr="00FE7704" w:rsidRDefault="003F668F"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В горскостопанския план, като извадка от инвентаризацията, в самостоятелна точка да се разработят подробно защитените зони по З</w:t>
      </w:r>
      <w:r w:rsidR="00C64010" w:rsidRPr="00FE7704">
        <w:rPr>
          <w:szCs w:val="24"/>
        </w:rPr>
        <w:t>БР</w:t>
      </w:r>
      <w:r w:rsidR="00C933E9" w:rsidRPr="00FE7704">
        <w:rPr>
          <w:szCs w:val="24"/>
        </w:rPr>
        <w:t xml:space="preserve"> в горските територии – държавна собственост , която да включва:</w:t>
      </w:r>
    </w:p>
    <w:p w:rsidR="00BF391D" w:rsidRPr="00FE7704" w:rsidRDefault="00E40AEC" w:rsidP="00362E2D">
      <w:pPr>
        <w:pStyle w:val="24"/>
        <w:tabs>
          <w:tab w:val="clear" w:pos="-90"/>
          <w:tab w:val="center" w:pos="1170"/>
        </w:tabs>
        <w:ind w:firstLine="0"/>
        <w:rPr>
          <w:szCs w:val="24"/>
        </w:rPr>
      </w:pPr>
      <w:r w:rsidRPr="00FE7704">
        <w:rPr>
          <w:szCs w:val="24"/>
        </w:rPr>
        <w:t>•</w:t>
      </w:r>
      <w:r w:rsidRPr="00FE7704">
        <w:rPr>
          <w:szCs w:val="24"/>
        </w:rPr>
        <w:tab/>
      </w:r>
      <w:r w:rsidR="00BF391D" w:rsidRPr="00FE7704">
        <w:rPr>
          <w:szCs w:val="24"/>
        </w:rPr>
        <w:t>подробно описание на всяка от ЗЗ и анализ на състоянието им;</w:t>
      </w:r>
    </w:p>
    <w:p w:rsidR="00BF391D" w:rsidRPr="00FE7704" w:rsidRDefault="00E40AEC" w:rsidP="00362E2D">
      <w:pPr>
        <w:pStyle w:val="24"/>
        <w:tabs>
          <w:tab w:val="clear" w:pos="-90"/>
          <w:tab w:val="center" w:pos="1170"/>
        </w:tabs>
        <w:ind w:firstLine="0"/>
        <w:rPr>
          <w:szCs w:val="24"/>
          <w:lang w:val="en-US"/>
        </w:rPr>
      </w:pPr>
      <w:r w:rsidRPr="00FE7704">
        <w:rPr>
          <w:szCs w:val="24"/>
        </w:rPr>
        <w:t>•</w:t>
      </w:r>
      <w:r w:rsidRPr="00FE7704">
        <w:rPr>
          <w:szCs w:val="24"/>
        </w:rPr>
        <w:tab/>
      </w:r>
      <w:r w:rsidR="00BF391D" w:rsidRPr="00FE7704">
        <w:rPr>
          <w:szCs w:val="24"/>
        </w:rPr>
        <w:t>описание и характеристика на установените и картирани местообитания;</w:t>
      </w:r>
    </w:p>
    <w:p w:rsidR="00C933E9" w:rsidRPr="00FE7704" w:rsidRDefault="00E40AEC" w:rsidP="00362E2D">
      <w:pPr>
        <w:pStyle w:val="24"/>
        <w:tabs>
          <w:tab w:val="clear" w:pos="-90"/>
          <w:tab w:val="center" w:pos="1170"/>
        </w:tabs>
        <w:ind w:firstLine="0"/>
        <w:rPr>
          <w:szCs w:val="24"/>
        </w:rPr>
      </w:pPr>
      <w:r w:rsidRPr="00FE7704">
        <w:rPr>
          <w:szCs w:val="24"/>
        </w:rPr>
        <w:t>•</w:t>
      </w:r>
      <w:r w:rsidRPr="00FE7704">
        <w:rPr>
          <w:szCs w:val="24"/>
        </w:rPr>
        <w:tab/>
      </w:r>
      <w:r w:rsidR="00C933E9" w:rsidRPr="00FE7704">
        <w:rPr>
          <w:szCs w:val="24"/>
        </w:rPr>
        <w:t>проектирани мероприятия съобразно възприетите режими;</w:t>
      </w:r>
    </w:p>
    <w:p w:rsidR="003F668F" w:rsidRPr="00FE7704" w:rsidRDefault="00E40AEC" w:rsidP="00362E2D">
      <w:pPr>
        <w:pStyle w:val="24"/>
        <w:tabs>
          <w:tab w:val="clear" w:pos="-90"/>
          <w:tab w:val="center" w:pos="1170"/>
        </w:tabs>
        <w:ind w:firstLine="0"/>
        <w:rPr>
          <w:szCs w:val="24"/>
          <w:lang w:val="en-US"/>
        </w:rPr>
      </w:pPr>
      <w:r w:rsidRPr="00FE7704">
        <w:rPr>
          <w:szCs w:val="24"/>
        </w:rPr>
        <w:t>•</w:t>
      </w:r>
      <w:r w:rsidRPr="00FE7704">
        <w:rPr>
          <w:szCs w:val="24"/>
        </w:rPr>
        <w:tab/>
      </w:r>
      <w:r w:rsidR="00C933E9" w:rsidRPr="00FE7704">
        <w:rPr>
          <w:szCs w:val="24"/>
        </w:rPr>
        <w:t>мерки за опазване на защитените зони</w:t>
      </w:r>
      <w:r w:rsidR="002313F5" w:rsidRPr="00FE7704">
        <w:rPr>
          <w:szCs w:val="24"/>
        </w:rPr>
        <w:t xml:space="preserve">и </w:t>
      </w:r>
      <w:r w:rsidR="002672D6" w:rsidRPr="00FE7704">
        <w:rPr>
          <w:szCs w:val="24"/>
        </w:rPr>
        <w:t>местообитенията</w:t>
      </w:r>
      <w:r w:rsidR="00C933E9" w:rsidRPr="00FE7704">
        <w:rPr>
          <w:szCs w:val="24"/>
        </w:rPr>
        <w:t>.</w:t>
      </w:r>
    </w:p>
    <w:p w:rsidR="00AC4E56" w:rsidRPr="00FE7704" w:rsidRDefault="003F668F" w:rsidP="00362E2D">
      <w:pPr>
        <w:pStyle w:val="24"/>
        <w:tabs>
          <w:tab w:val="clear" w:pos="-90"/>
          <w:tab w:val="center" w:pos="1170"/>
        </w:tabs>
        <w:ind w:firstLine="0"/>
        <w:rPr>
          <w:szCs w:val="24"/>
        </w:rPr>
      </w:pPr>
      <w:r w:rsidRPr="00FE7704">
        <w:rPr>
          <w:szCs w:val="24"/>
          <w:lang w:val="en-US"/>
        </w:rPr>
        <w:t xml:space="preserve">     </w:t>
      </w:r>
      <w:r w:rsidR="009A4B2E" w:rsidRPr="00FE7704">
        <w:rPr>
          <w:szCs w:val="24"/>
        </w:rPr>
        <w:t>Отделните защитени зони</w:t>
      </w:r>
      <w:r w:rsidR="005D73DA" w:rsidRPr="00FE7704">
        <w:rPr>
          <w:szCs w:val="24"/>
        </w:rPr>
        <w:t xml:space="preserve"> и местообитания да се отразят на картн</w:t>
      </w:r>
      <w:r w:rsidR="009A4B2E" w:rsidRPr="00FE7704">
        <w:rPr>
          <w:szCs w:val="24"/>
        </w:rPr>
        <w:t>ия</w:t>
      </w:r>
      <w:r w:rsidR="005D73DA" w:rsidRPr="00FE7704">
        <w:rPr>
          <w:szCs w:val="24"/>
        </w:rPr>
        <w:t xml:space="preserve"> материал.</w:t>
      </w:r>
    </w:p>
    <w:p w:rsidR="00792E21" w:rsidRDefault="00792E21" w:rsidP="00362E2D">
      <w:pPr>
        <w:pStyle w:val="24"/>
        <w:tabs>
          <w:tab w:val="clear" w:pos="-90"/>
          <w:tab w:val="center" w:pos="1170"/>
        </w:tabs>
        <w:ind w:firstLine="0"/>
        <w:rPr>
          <w:b/>
          <w:szCs w:val="24"/>
          <w:lang w:val="en-US"/>
        </w:rPr>
      </w:pPr>
    </w:p>
    <w:p w:rsidR="005D73DA" w:rsidRPr="00FE7704" w:rsidRDefault="003F668F" w:rsidP="00362E2D">
      <w:pPr>
        <w:pStyle w:val="24"/>
        <w:tabs>
          <w:tab w:val="clear" w:pos="-90"/>
          <w:tab w:val="center" w:pos="1170"/>
        </w:tabs>
        <w:ind w:firstLine="0"/>
        <w:rPr>
          <w:szCs w:val="24"/>
        </w:rPr>
      </w:pPr>
      <w:r w:rsidRPr="00FE7704">
        <w:rPr>
          <w:b/>
          <w:szCs w:val="24"/>
          <w:lang w:val="en-US"/>
        </w:rPr>
        <w:t xml:space="preserve">     </w:t>
      </w:r>
      <w:r w:rsidR="00AC4E56" w:rsidRPr="00FE7704">
        <w:rPr>
          <w:b/>
          <w:szCs w:val="24"/>
        </w:rPr>
        <w:t>Глава</w:t>
      </w:r>
      <w:r w:rsidR="003F1B13" w:rsidRPr="00FE7704">
        <w:rPr>
          <w:b/>
          <w:szCs w:val="24"/>
        </w:rPr>
        <w:t xml:space="preserve"> ІХ </w:t>
      </w:r>
      <w:r w:rsidR="005D73DA" w:rsidRPr="00FE7704">
        <w:rPr>
          <w:b/>
          <w:szCs w:val="24"/>
        </w:rPr>
        <w:t>Санитарно-охранителни зони (СОЗ)</w:t>
      </w:r>
    </w:p>
    <w:p w:rsidR="005D73DA" w:rsidRPr="00FE7704" w:rsidRDefault="00893F7D" w:rsidP="00362E2D">
      <w:pPr>
        <w:pStyle w:val="24"/>
        <w:tabs>
          <w:tab w:val="clear" w:pos="-90"/>
          <w:tab w:val="center" w:pos="1170"/>
        </w:tabs>
        <w:ind w:firstLine="0"/>
        <w:rPr>
          <w:szCs w:val="24"/>
        </w:rPr>
      </w:pPr>
      <w:r w:rsidRPr="00FE7704">
        <w:rPr>
          <w:szCs w:val="24"/>
          <w:lang w:val="en-US"/>
        </w:rPr>
        <w:t xml:space="preserve">     </w:t>
      </w:r>
      <w:r w:rsidR="005D73DA" w:rsidRPr="00FE7704">
        <w:rPr>
          <w:szCs w:val="24"/>
        </w:rPr>
        <w:t>Обявените СОЗ са описани при инвентаризацията.</w:t>
      </w:r>
    </w:p>
    <w:p w:rsidR="00694A7C" w:rsidRPr="00FE7704" w:rsidRDefault="00893F7D" w:rsidP="00362E2D">
      <w:pPr>
        <w:pStyle w:val="24"/>
        <w:tabs>
          <w:tab w:val="clear" w:pos="-90"/>
          <w:tab w:val="center" w:pos="1170"/>
        </w:tabs>
        <w:ind w:firstLine="0"/>
        <w:rPr>
          <w:szCs w:val="24"/>
        </w:rPr>
      </w:pPr>
      <w:r w:rsidRPr="00FE7704">
        <w:rPr>
          <w:szCs w:val="24"/>
          <w:lang w:val="en-US"/>
        </w:rPr>
        <w:t xml:space="preserve">     </w:t>
      </w:r>
      <w:r w:rsidR="005D73DA" w:rsidRPr="00FE7704">
        <w:rPr>
          <w:szCs w:val="24"/>
        </w:rPr>
        <w:t>Тук да се</w:t>
      </w:r>
      <w:r w:rsidR="00335A18">
        <w:rPr>
          <w:szCs w:val="24"/>
        </w:rPr>
        <w:t xml:space="preserve"> </w:t>
      </w:r>
      <w:r w:rsidR="002672D6" w:rsidRPr="00FE7704">
        <w:rPr>
          <w:szCs w:val="24"/>
        </w:rPr>
        <w:t xml:space="preserve">направи извадка от инвентаризацията и се </w:t>
      </w:r>
      <w:r w:rsidR="005D73DA" w:rsidRPr="00FE7704">
        <w:rPr>
          <w:szCs w:val="24"/>
        </w:rPr>
        <w:t xml:space="preserve">опишат </w:t>
      </w:r>
      <w:r w:rsidR="00835BAB" w:rsidRPr="00FE7704">
        <w:rPr>
          <w:szCs w:val="24"/>
        </w:rPr>
        <w:t xml:space="preserve">подробно </w:t>
      </w:r>
      <w:r w:rsidR="005D73DA" w:rsidRPr="00FE7704">
        <w:rPr>
          <w:szCs w:val="24"/>
        </w:rPr>
        <w:t>всички СОЗ</w:t>
      </w:r>
      <w:r w:rsidR="00335A18">
        <w:rPr>
          <w:szCs w:val="24"/>
        </w:rPr>
        <w:t xml:space="preserve"> </w:t>
      </w:r>
      <w:r w:rsidR="00412E68" w:rsidRPr="00FE7704">
        <w:rPr>
          <w:szCs w:val="24"/>
          <w:lang w:val="en-US"/>
        </w:rPr>
        <w:t>(</w:t>
      </w:r>
      <w:r w:rsidR="00412E68" w:rsidRPr="00FE7704">
        <w:rPr>
          <w:szCs w:val="24"/>
        </w:rPr>
        <w:t>или части от тях</w:t>
      </w:r>
      <w:r w:rsidR="002672D6" w:rsidRPr="00FE7704">
        <w:rPr>
          <w:szCs w:val="24"/>
          <w:lang w:val="en-US"/>
        </w:rPr>
        <w:t>)</w:t>
      </w:r>
      <w:r w:rsidR="005D73DA" w:rsidRPr="00FE7704">
        <w:rPr>
          <w:szCs w:val="24"/>
        </w:rPr>
        <w:t>, попадащи в горски територии – държавна собственост</w:t>
      </w:r>
      <w:r w:rsidR="002672D6" w:rsidRPr="00FE7704">
        <w:rPr>
          <w:szCs w:val="24"/>
        </w:rPr>
        <w:t>, вкл.</w:t>
      </w:r>
      <w:r w:rsidR="005D73DA" w:rsidRPr="00FE7704">
        <w:rPr>
          <w:szCs w:val="24"/>
        </w:rPr>
        <w:t>и планираните в тях мероприятия.</w:t>
      </w:r>
    </w:p>
    <w:p w:rsidR="00792E21" w:rsidRDefault="00792E21" w:rsidP="00362E2D">
      <w:pPr>
        <w:pStyle w:val="24"/>
        <w:tabs>
          <w:tab w:val="clear" w:pos="-90"/>
          <w:tab w:val="center" w:pos="1170"/>
        </w:tabs>
        <w:ind w:firstLine="0"/>
        <w:rPr>
          <w:b/>
          <w:szCs w:val="24"/>
          <w:lang w:val="en-US"/>
        </w:rPr>
      </w:pPr>
    </w:p>
    <w:p w:rsidR="00C933E9" w:rsidRPr="00FE7704" w:rsidRDefault="00893F7D" w:rsidP="00362E2D">
      <w:pPr>
        <w:pStyle w:val="24"/>
        <w:tabs>
          <w:tab w:val="clear" w:pos="-90"/>
          <w:tab w:val="center" w:pos="1170"/>
        </w:tabs>
        <w:ind w:firstLine="0"/>
        <w:rPr>
          <w:b/>
          <w:szCs w:val="24"/>
        </w:rPr>
      </w:pPr>
      <w:r w:rsidRPr="00FE7704">
        <w:rPr>
          <w:b/>
          <w:szCs w:val="24"/>
          <w:lang w:val="en-US"/>
        </w:rPr>
        <w:t xml:space="preserve">     </w:t>
      </w:r>
      <w:r w:rsidR="00C933E9" w:rsidRPr="00FE7704">
        <w:rPr>
          <w:b/>
          <w:szCs w:val="24"/>
        </w:rPr>
        <w:t>Глава Х Еколого-икономически ефект от проектираните мероприятия</w:t>
      </w:r>
    </w:p>
    <w:p w:rsidR="00694A7C" w:rsidRPr="00FE7704" w:rsidRDefault="00893F7D" w:rsidP="00362E2D">
      <w:pPr>
        <w:pStyle w:val="24"/>
        <w:tabs>
          <w:tab w:val="clear" w:pos="-90"/>
          <w:tab w:val="center" w:pos="1170"/>
        </w:tabs>
        <w:ind w:firstLine="0"/>
        <w:rPr>
          <w:szCs w:val="24"/>
        </w:rPr>
      </w:pPr>
      <w:r w:rsidRPr="00FE7704">
        <w:rPr>
          <w:szCs w:val="24"/>
          <w:lang w:val="en-US"/>
        </w:rPr>
        <w:t xml:space="preserve">     </w:t>
      </w:r>
      <w:r w:rsidR="00C933E9" w:rsidRPr="00FE7704">
        <w:rPr>
          <w:szCs w:val="24"/>
        </w:rPr>
        <w:t>Да се разработи по методиката в Приложение № 23 към Наредба № 18</w:t>
      </w:r>
      <w:r w:rsidR="00680228" w:rsidRPr="00FE7704">
        <w:rPr>
          <w:szCs w:val="24"/>
        </w:rPr>
        <w:t>/2015 г.</w:t>
      </w:r>
    </w:p>
    <w:p w:rsidR="00792E21" w:rsidRDefault="00792E21" w:rsidP="004E1BF3">
      <w:pPr>
        <w:pStyle w:val="24"/>
        <w:tabs>
          <w:tab w:val="clear" w:pos="-90"/>
          <w:tab w:val="center" w:pos="1170"/>
        </w:tabs>
        <w:ind w:firstLine="0"/>
        <w:rPr>
          <w:b/>
          <w:szCs w:val="24"/>
          <w:lang w:val="en-US"/>
        </w:rPr>
      </w:pPr>
    </w:p>
    <w:p w:rsidR="00F77B3A" w:rsidRPr="00FE7704" w:rsidRDefault="00893F7D" w:rsidP="004E1BF3">
      <w:pPr>
        <w:pStyle w:val="24"/>
        <w:tabs>
          <w:tab w:val="clear" w:pos="-90"/>
          <w:tab w:val="center" w:pos="1170"/>
        </w:tabs>
        <w:ind w:firstLine="0"/>
        <w:rPr>
          <w:b/>
          <w:szCs w:val="24"/>
        </w:rPr>
      </w:pPr>
      <w:r w:rsidRPr="00FE7704">
        <w:rPr>
          <w:b/>
          <w:szCs w:val="24"/>
          <w:lang w:val="en-US"/>
        </w:rPr>
        <w:t xml:space="preserve">     </w:t>
      </w:r>
      <w:r w:rsidR="00C933E9" w:rsidRPr="00FE7704">
        <w:rPr>
          <w:b/>
          <w:szCs w:val="24"/>
        </w:rPr>
        <w:t>Глава Х</w:t>
      </w:r>
      <w:r w:rsidR="00D174E1" w:rsidRPr="00FE7704">
        <w:rPr>
          <w:b/>
          <w:szCs w:val="24"/>
        </w:rPr>
        <w:t>І</w:t>
      </w:r>
      <w:r w:rsidR="00C933E9" w:rsidRPr="00FE7704">
        <w:rPr>
          <w:b/>
          <w:szCs w:val="24"/>
        </w:rPr>
        <w:t xml:space="preserve"> Обем на проектните работи за изра</w:t>
      </w:r>
      <w:r w:rsidR="003F1B13" w:rsidRPr="00FE7704">
        <w:rPr>
          <w:b/>
          <w:szCs w:val="24"/>
        </w:rPr>
        <w:t xml:space="preserve">ботване на </w:t>
      </w:r>
      <w:r w:rsidR="00141528" w:rsidRPr="00FE7704">
        <w:rPr>
          <w:b/>
          <w:szCs w:val="24"/>
        </w:rPr>
        <w:t>ГСП</w:t>
      </w:r>
    </w:p>
    <w:p w:rsidR="0064731F" w:rsidRPr="00FE7704" w:rsidRDefault="0064731F" w:rsidP="0064731F">
      <w:pPr>
        <w:pStyle w:val="24"/>
        <w:tabs>
          <w:tab w:val="clear" w:pos="-90"/>
          <w:tab w:val="center" w:pos="1170"/>
        </w:tabs>
        <w:ind w:firstLine="0"/>
        <w:jc w:val="center"/>
        <w:rPr>
          <w:b/>
          <w:szCs w:val="24"/>
        </w:rPr>
      </w:pPr>
      <w:r w:rsidRPr="00FE7704">
        <w:rPr>
          <w:b/>
          <w:szCs w:val="24"/>
        </w:rPr>
        <w:t>Таблица №</w:t>
      </w:r>
      <w:r w:rsidR="006E0624" w:rsidRPr="00FE7704">
        <w:rPr>
          <w:b/>
          <w:szCs w:val="24"/>
        </w:rPr>
        <w:t xml:space="preserve"> 10</w:t>
      </w:r>
    </w:p>
    <w:p w:rsidR="00345648" w:rsidRDefault="0064731F" w:rsidP="0064731F">
      <w:pPr>
        <w:pStyle w:val="24"/>
        <w:tabs>
          <w:tab w:val="clear" w:pos="-90"/>
          <w:tab w:val="center" w:pos="1170"/>
        </w:tabs>
        <w:ind w:firstLine="0"/>
        <w:jc w:val="center"/>
        <w:rPr>
          <w:b/>
          <w:szCs w:val="24"/>
        </w:rPr>
      </w:pPr>
      <w:r w:rsidRPr="00FE7704">
        <w:rPr>
          <w:b/>
          <w:szCs w:val="24"/>
        </w:rPr>
        <w:t>Разпределение</w:t>
      </w:r>
      <w:r w:rsidR="00C933E9" w:rsidRPr="00FE7704">
        <w:rPr>
          <w:b/>
          <w:szCs w:val="24"/>
        </w:rPr>
        <w:t xml:space="preserve"> на площта на горските територии – държавна собственост по видове дейности и категории на трудност</w:t>
      </w:r>
    </w:p>
    <w:p w:rsidR="009A55EA" w:rsidRPr="00FE7704" w:rsidRDefault="009A55EA" w:rsidP="0064731F">
      <w:pPr>
        <w:pStyle w:val="24"/>
        <w:tabs>
          <w:tab w:val="clear" w:pos="-90"/>
          <w:tab w:val="center" w:pos="1170"/>
        </w:tabs>
        <w:ind w:firstLine="0"/>
        <w:jc w:val="center"/>
        <w:rPr>
          <w:b/>
          <w:szCs w:val="24"/>
        </w:rPr>
      </w:pPr>
    </w:p>
    <w:tbl>
      <w:tblPr>
        <w:tblW w:w="0" w:type="auto"/>
        <w:tblLook w:val="04A0"/>
      </w:tblPr>
      <w:tblGrid>
        <w:gridCol w:w="3134"/>
        <w:gridCol w:w="1128"/>
        <w:gridCol w:w="1200"/>
        <w:gridCol w:w="1200"/>
        <w:gridCol w:w="1200"/>
        <w:gridCol w:w="1200"/>
      </w:tblGrid>
      <w:tr w:rsidR="00C933E9"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933E9" w:rsidRPr="009A55EA" w:rsidRDefault="00C933E9" w:rsidP="00362E2D">
            <w:pPr>
              <w:pStyle w:val="24"/>
              <w:tabs>
                <w:tab w:val="clear" w:pos="-90"/>
                <w:tab w:val="center" w:pos="1170"/>
              </w:tabs>
              <w:ind w:firstLine="0"/>
              <w:jc w:val="center"/>
              <w:rPr>
                <w:b/>
                <w:sz w:val="18"/>
                <w:szCs w:val="18"/>
              </w:rPr>
            </w:pPr>
            <w:r w:rsidRPr="009A55EA">
              <w:rPr>
                <w:b/>
                <w:sz w:val="18"/>
                <w:szCs w:val="18"/>
              </w:rPr>
              <w:t>Видове дейности</w:t>
            </w:r>
          </w:p>
        </w:tc>
        <w:tc>
          <w:tcPr>
            <w:tcW w:w="1128" w:type="dxa"/>
            <w:tcBorders>
              <w:top w:val="single" w:sz="4" w:space="0" w:color="auto"/>
              <w:left w:val="single" w:sz="4" w:space="0" w:color="auto"/>
              <w:bottom w:val="single" w:sz="4" w:space="0" w:color="auto"/>
              <w:right w:val="single" w:sz="4" w:space="0" w:color="auto"/>
            </w:tcBorders>
            <w:hideMark/>
          </w:tcPr>
          <w:p w:rsidR="00C933E9" w:rsidRPr="009A55EA" w:rsidRDefault="00C933E9" w:rsidP="00362E2D">
            <w:pPr>
              <w:pStyle w:val="24"/>
              <w:tabs>
                <w:tab w:val="clear" w:pos="-90"/>
                <w:tab w:val="center" w:pos="1170"/>
              </w:tabs>
              <w:ind w:firstLine="0"/>
              <w:jc w:val="center"/>
              <w:rPr>
                <w:b/>
                <w:sz w:val="18"/>
                <w:szCs w:val="18"/>
              </w:rPr>
            </w:pPr>
            <w:r w:rsidRPr="009A55EA">
              <w:rPr>
                <w:b/>
                <w:sz w:val="18"/>
                <w:szCs w:val="18"/>
              </w:rPr>
              <w:t>Общо</w:t>
            </w:r>
          </w:p>
        </w:tc>
        <w:tc>
          <w:tcPr>
            <w:tcW w:w="1200" w:type="dxa"/>
            <w:tcBorders>
              <w:top w:val="single" w:sz="4" w:space="0" w:color="auto"/>
              <w:left w:val="single" w:sz="4" w:space="0" w:color="auto"/>
              <w:bottom w:val="single" w:sz="4" w:space="0" w:color="auto"/>
              <w:right w:val="single" w:sz="4" w:space="0" w:color="auto"/>
            </w:tcBorders>
            <w:hideMark/>
          </w:tcPr>
          <w:p w:rsidR="00C933E9" w:rsidRPr="009A55EA" w:rsidRDefault="00C933E9" w:rsidP="00362E2D">
            <w:pPr>
              <w:pStyle w:val="24"/>
              <w:tabs>
                <w:tab w:val="clear" w:pos="-90"/>
                <w:tab w:val="center" w:pos="1170"/>
              </w:tabs>
              <w:ind w:firstLine="0"/>
              <w:jc w:val="center"/>
              <w:rPr>
                <w:b/>
                <w:sz w:val="18"/>
                <w:szCs w:val="18"/>
              </w:rPr>
            </w:pPr>
            <w:r w:rsidRPr="009A55EA">
              <w:rPr>
                <w:b/>
                <w:sz w:val="18"/>
                <w:szCs w:val="18"/>
              </w:rPr>
              <w:t>Категория</w:t>
            </w:r>
          </w:p>
          <w:p w:rsidR="00C933E9" w:rsidRPr="009A55EA" w:rsidRDefault="00C933E9" w:rsidP="00362E2D">
            <w:pPr>
              <w:pStyle w:val="24"/>
              <w:tabs>
                <w:tab w:val="clear" w:pos="-90"/>
                <w:tab w:val="center" w:pos="1170"/>
              </w:tabs>
              <w:ind w:firstLine="0"/>
              <w:jc w:val="center"/>
              <w:rPr>
                <w:b/>
                <w:sz w:val="18"/>
                <w:szCs w:val="18"/>
                <w:lang w:val="en-US"/>
              </w:rPr>
            </w:pPr>
            <w:r w:rsidRPr="009A55EA">
              <w:rPr>
                <w:b/>
                <w:sz w:val="18"/>
                <w:szCs w:val="18"/>
                <w:lang w:val="en-US"/>
              </w:rPr>
              <w:t>I</w:t>
            </w:r>
          </w:p>
        </w:tc>
        <w:tc>
          <w:tcPr>
            <w:tcW w:w="1200" w:type="dxa"/>
            <w:tcBorders>
              <w:top w:val="single" w:sz="4" w:space="0" w:color="auto"/>
              <w:left w:val="single" w:sz="4" w:space="0" w:color="auto"/>
              <w:bottom w:val="single" w:sz="4" w:space="0" w:color="auto"/>
              <w:right w:val="single" w:sz="4" w:space="0" w:color="auto"/>
            </w:tcBorders>
            <w:hideMark/>
          </w:tcPr>
          <w:p w:rsidR="00C933E9" w:rsidRPr="009A55EA" w:rsidRDefault="00C933E9" w:rsidP="00362E2D">
            <w:pPr>
              <w:pStyle w:val="24"/>
              <w:tabs>
                <w:tab w:val="clear" w:pos="-90"/>
                <w:tab w:val="center" w:pos="1170"/>
              </w:tabs>
              <w:ind w:firstLine="0"/>
              <w:jc w:val="center"/>
              <w:rPr>
                <w:b/>
                <w:sz w:val="18"/>
                <w:szCs w:val="18"/>
                <w:lang w:val="en-US"/>
              </w:rPr>
            </w:pPr>
            <w:r w:rsidRPr="009A55EA">
              <w:rPr>
                <w:b/>
                <w:sz w:val="18"/>
                <w:szCs w:val="18"/>
              </w:rPr>
              <w:t>Категория</w:t>
            </w:r>
            <w:r w:rsidRPr="009A55EA">
              <w:rPr>
                <w:b/>
                <w:sz w:val="18"/>
                <w:szCs w:val="18"/>
                <w:lang w:val="en-US"/>
              </w:rPr>
              <w:t xml:space="preserve">        II</w:t>
            </w:r>
          </w:p>
        </w:tc>
        <w:tc>
          <w:tcPr>
            <w:tcW w:w="1200" w:type="dxa"/>
            <w:tcBorders>
              <w:top w:val="single" w:sz="4" w:space="0" w:color="auto"/>
              <w:left w:val="single" w:sz="4" w:space="0" w:color="auto"/>
              <w:bottom w:val="single" w:sz="4" w:space="0" w:color="auto"/>
              <w:right w:val="single" w:sz="4" w:space="0" w:color="auto"/>
            </w:tcBorders>
            <w:hideMark/>
          </w:tcPr>
          <w:p w:rsidR="00C933E9" w:rsidRPr="009A55EA" w:rsidRDefault="00C933E9" w:rsidP="00362E2D">
            <w:pPr>
              <w:pStyle w:val="24"/>
              <w:tabs>
                <w:tab w:val="clear" w:pos="-90"/>
                <w:tab w:val="center" w:pos="1170"/>
              </w:tabs>
              <w:ind w:firstLine="0"/>
              <w:jc w:val="center"/>
              <w:rPr>
                <w:b/>
                <w:sz w:val="18"/>
                <w:szCs w:val="18"/>
              </w:rPr>
            </w:pPr>
            <w:r w:rsidRPr="009A55EA">
              <w:rPr>
                <w:b/>
                <w:sz w:val="18"/>
                <w:szCs w:val="18"/>
              </w:rPr>
              <w:t>Категория</w:t>
            </w:r>
            <w:r w:rsidRPr="009A55EA">
              <w:rPr>
                <w:b/>
                <w:sz w:val="18"/>
                <w:szCs w:val="18"/>
                <w:lang w:val="en-US"/>
              </w:rPr>
              <w:t xml:space="preserve">   III</w:t>
            </w:r>
          </w:p>
        </w:tc>
        <w:tc>
          <w:tcPr>
            <w:tcW w:w="1200" w:type="dxa"/>
            <w:tcBorders>
              <w:top w:val="single" w:sz="4" w:space="0" w:color="auto"/>
              <w:left w:val="single" w:sz="4" w:space="0" w:color="auto"/>
              <w:bottom w:val="single" w:sz="4" w:space="0" w:color="auto"/>
              <w:right w:val="single" w:sz="4" w:space="0" w:color="auto"/>
            </w:tcBorders>
            <w:hideMark/>
          </w:tcPr>
          <w:p w:rsidR="00C933E9" w:rsidRPr="009A55EA" w:rsidRDefault="00C933E9" w:rsidP="00362E2D">
            <w:pPr>
              <w:pStyle w:val="24"/>
              <w:tabs>
                <w:tab w:val="clear" w:pos="-90"/>
                <w:tab w:val="center" w:pos="1170"/>
              </w:tabs>
              <w:ind w:firstLine="0"/>
              <w:jc w:val="center"/>
              <w:rPr>
                <w:b/>
                <w:sz w:val="18"/>
                <w:szCs w:val="18"/>
                <w:lang w:val="en-US"/>
              </w:rPr>
            </w:pPr>
            <w:r w:rsidRPr="009A55EA">
              <w:rPr>
                <w:b/>
                <w:sz w:val="18"/>
                <w:szCs w:val="18"/>
              </w:rPr>
              <w:t>Категория</w:t>
            </w:r>
            <w:r w:rsidRPr="009A55EA">
              <w:rPr>
                <w:b/>
                <w:sz w:val="18"/>
                <w:szCs w:val="18"/>
                <w:lang w:val="en-US"/>
              </w:rPr>
              <w:t xml:space="preserve"> IV</w:t>
            </w:r>
          </w:p>
        </w:tc>
      </w:tr>
      <w:tr w:rsidR="00C933E9"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933E9" w:rsidRPr="009A55EA" w:rsidRDefault="00C933E9" w:rsidP="00362E2D">
            <w:pPr>
              <w:pStyle w:val="24"/>
              <w:tabs>
                <w:tab w:val="clear" w:pos="-90"/>
                <w:tab w:val="center" w:pos="1170"/>
              </w:tabs>
              <w:ind w:firstLine="0"/>
              <w:rPr>
                <w:sz w:val="18"/>
                <w:szCs w:val="18"/>
              </w:rPr>
            </w:pPr>
            <w:r w:rsidRPr="009A55EA">
              <w:rPr>
                <w:sz w:val="18"/>
                <w:szCs w:val="18"/>
              </w:rPr>
              <w:t>1.</w:t>
            </w:r>
            <w:r w:rsidR="00E43BE3" w:rsidRPr="009A55EA">
              <w:rPr>
                <w:sz w:val="18"/>
                <w:szCs w:val="18"/>
              </w:rPr>
              <w:t>Инвентаризация</w:t>
            </w:r>
            <w:r w:rsidRPr="009A55EA">
              <w:rPr>
                <w:sz w:val="18"/>
                <w:szCs w:val="18"/>
              </w:rPr>
              <w:t xml:space="preserve"> и планиране на дейности в наса</w:t>
            </w:r>
            <w:r w:rsidR="00970899" w:rsidRPr="009A55EA">
              <w:rPr>
                <w:sz w:val="18"/>
                <w:szCs w:val="18"/>
              </w:rPr>
              <w:t xml:space="preserve">ждения с пълнота 0,1-0,5, </w:t>
            </w:r>
            <w:r w:rsidRPr="009A55EA">
              <w:rPr>
                <w:sz w:val="18"/>
                <w:szCs w:val="18"/>
              </w:rPr>
              <w:t>запас</w:t>
            </w:r>
            <w:r w:rsidR="00970899" w:rsidRPr="009A55EA">
              <w:rPr>
                <w:sz w:val="18"/>
                <w:szCs w:val="18"/>
              </w:rPr>
              <w:t>ът на които</w:t>
            </w:r>
            <w:r w:rsidRPr="009A55EA">
              <w:rPr>
                <w:sz w:val="18"/>
                <w:szCs w:val="18"/>
              </w:rPr>
              <w:t xml:space="preserve"> се определя чрез пълно клупиране</w:t>
            </w:r>
          </w:p>
        </w:tc>
        <w:tc>
          <w:tcPr>
            <w:tcW w:w="1128" w:type="dxa"/>
            <w:tcBorders>
              <w:top w:val="single" w:sz="4" w:space="0" w:color="auto"/>
              <w:left w:val="single" w:sz="4" w:space="0" w:color="auto"/>
              <w:bottom w:val="single" w:sz="4" w:space="0" w:color="auto"/>
              <w:right w:val="single" w:sz="4" w:space="0" w:color="auto"/>
            </w:tcBorders>
          </w:tcPr>
          <w:p w:rsidR="00C933E9" w:rsidRPr="009A55EA" w:rsidRDefault="00C21898" w:rsidP="00362E2D">
            <w:pPr>
              <w:pStyle w:val="24"/>
              <w:tabs>
                <w:tab w:val="clear" w:pos="-90"/>
                <w:tab w:val="center" w:pos="1170"/>
              </w:tabs>
              <w:ind w:firstLine="0"/>
              <w:rPr>
                <w:sz w:val="18"/>
                <w:szCs w:val="18"/>
              </w:rPr>
            </w:pPr>
            <w:r w:rsidRPr="009A55EA">
              <w:rPr>
                <w:sz w:val="18"/>
                <w:szCs w:val="18"/>
              </w:rPr>
              <w:t>19,3</w:t>
            </w:r>
          </w:p>
        </w:tc>
        <w:tc>
          <w:tcPr>
            <w:tcW w:w="1200" w:type="dxa"/>
            <w:tcBorders>
              <w:top w:val="single" w:sz="4" w:space="0" w:color="auto"/>
              <w:left w:val="single" w:sz="4" w:space="0" w:color="auto"/>
              <w:bottom w:val="single" w:sz="4" w:space="0" w:color="auto"/>
              <w:right w:val="single" w:sz="4" w:space="0" w:color="auto"/>
            </w:tcBorders>
          </w:tcPr>
          <w:p w:rsidR="00C933E9" w:rsidRPr="009A55EA" w:rsidRDefault="00C21898" w:rsidP="00362E2D">
            <w:pPr>
              <w:pStyle w:val="24"/>
              <w:tabs>
                <w:tab w:val="clear" w:pos="-90"/>
                <w:tab w:val="center" w:pos="1170"/>
              </w:tabs>
              <w:ind w:firstLine="0"/>
              <w:rPr>
                <w:sz w:val="18"/>
                <w:szCs w:val="18"/>
              </w:rPr>
            </w:pPr>
            <w:r w:rsidRPr="009A55EA">
              <w:rPr>
                <w:sz w:val="18"/>
                <w:szCs w:val="18"/>
              </w:rPr>
              <w:t>1,1</w:t>
            </w:r>
          </w:p>
        </w:tc>
        <w:tc>
          <w:tcPr>
            <w:tcW w:w="1200" w:type="dxa"/>
            <w:tcBorders>
              <w:top w:val="single" w:sz="4" w:space="0" w:color="auto"/>
              <w:left w:val="single" w:sz="4" w:space="0" w:color="auto"/>
              <w:bottom w:val="single" w:sz="4" w:space="0" w:color="auto"/>
              <w:right w:val="single" w:sz="4" w:space="0" w:color="auto"/>
            </w:tcBorders>
          </w:tcPr>
          <w:p w:rsidR="00C933E9" w:rsidRPr="009A55EA" w:rsidRDefault="00C21898" w:rsidP="00362E2D">
            <w:pPr>
              <w:pStyle w:val="24"/>
              <w:tabs>
                <w:tab w:val="clear" w:pos="-90"/>
                <w:tab w:val="center" w:pos="1170"/>
              </w:tabs>
              <w:ind w:firstLine="0"/>
              <w:rPr>
                <w:sz w:val="18"/>
                <w:szCs w:val="18"/>
              </w:rPr>
            </w:pPr>
            <w:r w:rsidRPr="009A55EA">
              <w:rPr>
                <w:sz w:val="18"/>
                <w:szCs w:val="18"/>
              </w:rPr>
              <w:t>1,3</w:t>
            </w:r>
          </w:p>
        </w:tc>
        <w:tc>
          <w:tcPr>
            <w:tcW w:w="1200" w:type="dxa"/>
            <w:tcBorders>
              <w:top w:val="single" w:sz="4" w:space="0" w:color="auto"/>
              <w:left w:val="single" w:sz="4" w:space="0" w:color="auto"/>
              <w:bottom w:val="single" w:sz="4" w:space="0" w:color="auto"/>
              <w:right w:val="single" w:sz="4" w:space="0" w:color="auto"/>
            </w:tcBorders>
          </w:tcPr>
          <w:p w:rsidR="00C933E9" w:rsidRPr="009A55EA" w:rsidRDefault="00C21898" w:rsidP="00362E2D">
            <w:pPr>
              <w:pStyle w:val="24"/>
              <w:tabs>
                <w:tab w:val="clear" w:pos="-90"/>
                <w:tab w:val="center" w:pos="1170"/>
              </w:tabs>
              <w:ind w:firstLine="0"/>
              <w:rPr>
                <w:sz w:val="18"/>
                <w:szCs w:val="18"/>
              </w:rPr>
            </w:pPr>
            <w:r w:rsidRPr="009A55EA">
              <w:rPr>
                <w:sz w:val="18"/>
                <w:szCs w:val="18"/>
              </w:rPr>
              <w:t>11,4</w:t>
            </w:r>
          </w:p>
        </w:tc>
        <w:tc>
          <w:tcPr>
            <w:tcW w:w="1200" w:type="dxa"/>
            <w:tcBorders>
              <w:top w:val="single" w:sz="4" w:space="0" w:color="auto"/>
              <w:left w:val="single" w:sz="4" w:space="0" w:color="auto"/>
              <w:bottom w:val="single" w:sz="4" w:space="0" w:color="auto"/>
              <w:right w:val="single" w:sz="4" w:space="0" w:color="auto"/>
            </w:tcBorders>
          </w:tcPr>
          <w:p w:rsidR="00C933E9" w:rsidRPr="009A55EA" w:rsidRDefault="00C21898" w:rsidP="00362E2D">
            <w:pPr>
              <w:pStyle w:val="24"/>
              <w:tabs>
                <w:tab w:val="clear" w:pos="-90"/>
                <w:tab w:val="center" w:pos="1170"/>
              </w:tabs>
              <w:ind w:firstLine="0"/>
              <w:rPr>
                <w:sz w:val="18"/>
                <w:szCs w:val="18"/>
              </w:rPr>
            </w:pPr>
            <w:r w:rsidRPr="009A55EA">
              <w:rPr>
                <w:sz w:val="18"/>
                <w:szCs w:val="18"/>
              </w:rPr>
              <w:t>5,5</w:t>
            </w: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2.Инвентаризация и планиране на дейности в насаждения с пълнота 0,6-1,0, запасът на които се определя чрез пълно клупиране</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r w:rsidRPr="009A55EA">
              <w:rPr>
                <w:sz w:val="18"/>
                <w:szCs w:val="18"/>
              </w:rPr>
              <w:t>17,2</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r w:rsidRPr="009A55EA">
              <w:rPr>
                <w:sz w:val="18"/>
                <w:szCs w:val="18"/>
              </w:rPr>
              <w:t>1,0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r w:rsidRPr="009A55EA">
              <w:rPr>
                <w:sz w:val="18"/>
                <w:szCs w:val="18"/>
              </w:rPr>
              <w:t>1,2</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r w:rsidRPr="009A55EA">
              <w:rPr>
                <w:sz w:val="18"/>
                <w:szCs w:val="18"/>
              </w:rPr>
              <w:t>10,1</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r w:rsidRPr="009A55EA">
              <w:rPr>
                <w:sz w:val="18"/>
                <w:szCs w:val="18"/>
              </w:rPr>
              <w:t>4,9</w:t>
            </w: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 xml:space="preserve">3.Инвентаризация и планиране на </w:t>
            </w:r>
            <w:r w:rsidRPr="009A55EA">
              <w:rPr>
                <w:sz w:val="18"/>
                <w:szCs w:val="18"/>
              </w:rPr>
              <w:lastRenderedPageBreak/>
              <w:t>дейности в насаждения, чийто запас се определя чрез МСМ</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8B1782" w:rsidP="00C21898">
            <w:pPr>
              <w:pStyle w:val="24"/>
              <w:tabs>
                <w:tab w:val="clear" w:pos="-90"/>
                <w:tab w:val="center" w:pos="1170"/>
              </w:tabs>
              <w:ind w:firstLine="0"/>
              <w:rPr>
                <w:sz w:val="18"/>
                <w:szCs w:val="18"/>
              </w:rPr>
            </w:pPr>
            <w:r w:rsidRPr="009A55EA">
              <w:rPr>
                <w:sz w:val="18"/>
                <w:szCs w:val="18"/>
              </w:rPr>
              <w:lastRenderedPageBreak/>
              <w:t>813,8</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8B1782" w:rsidP="00C21898">
            <w:pPr>
              <w:pStyle w:val="24"/>
              <w:tabs>
                <w:tab w:val="clear" w:pos="-90"/>
                <w:tab w:val="center" w:pos="1170"/>
              </w:tabs>
              <w:ind w:firstLine="0"/>
              <w:rPr>
                <w:sz w:val="18"/>
                <w:szCs w:val="18"/>
              </w:rPr>
            </w:pPr>
            <w:r w:rsidRPr="009A55EA">
              <w:rPr>
                <w:sz w:val="18"/>
                <w:szCs w:val="18"/>
              </w:rPr>
              <w:t>46,4</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8B1782" w:rsidP="00C21898">
            <w:pPr>
              <w:pStyle w:val="24"/>
              <w:tabs>
                <w:tab w:val="clear" w:pos="-90"/>
                <w:tab w:val="center" w:pos="1170"/>
              </w:tabs>
              <w:ind w:firstLine="0"/>
              <w:rPr>
                <w:sz w:val="18"/>
                <w:szCs w:val="18"/>
              </w:rPr>
            </w:pPr>
            <w:r w:rsidRPr="009A55EA">
              <w:rPr>
                <w:sz w:val="18"/>
                <w:szCs w:val="18"/>
              </w:rPr>
              <w:t>54,8</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8B1782" w:rsidP="00C21898">
            <w:pPr>
              <w:pStyle w:val="24"/>
              <w:tabs>
                <w:tab w:val="clear" w:pos="-90"/>
                <w:tab w:val="center" w:pos="1170"/>
              </w:tabs>
              <w:ind w:firstLine="0"/>
              <w:rPr>
                <w:sz w:val="18"/>
                <w:szCs w:val="18"/>
              </w:rPr>
            </w:pPr>
            <w:r w:rsidRPr="009A55EA">
              <w:rPr>
                <w:sz w:val="18"/>
                <w:szCs w:val="18"/>
              </w:rPr>
              <w:t>480,7</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8B1782" w:rsidP="00C21898">
            <w:pPr>
              <w:pStyle w:val="24"/>
              <w:tabs>
                <w:tab w:val="clear" w:pos="-90"/>
                <w:tab w:val="center" w:pos="1170"/>
              </w:tabs>
              <w:ind w:firstLine="0"/>
              <w:rPr>
                <w:sz w:val="18"/>
                <w:szCs w:val="18"/>
              </w:rPr>
            </w:pPr>
            <w:r w:rsidRPr="009A55EA">
              <w:rPr>
                <w:sz w:val="18"/>
                <w:szCs w:val="18"/>
              </w:rPr>
              <w:t>231,9</w:t>
            </w: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lastRenderedPageBreak/>
              <w:t>6,3.Инвентаризация на насаждения, запасът на които запас се определя чрез таксационни описания и опитни таблици, вкл. лесонепр. Площи</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BD58C5" w:rsidP="00C21898">
            <w:pPr>
              <w:pStyle w:val="24"/>
              <w:tabs>
                <w:tab w:val="clear" w:pos="-90"/>
                <w:tab w:val="center" w:pos="1170"/>
              </w:tabs>
              <w:ind w:firstLine="0"/>
              <w:rPr>
                <w:sz w:val="18"/>
                <w:szCs w:val="18"/>
              </w:rPr>
            </w:pPr>
            <w:r w:rsidRPr="009A55EA">
              <w:rPr>
                <w:sz w:val="18"/>
                <w:szCs w:val="18"/>
              </w:rPr>
              <w:t>22367,8</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BD58C5" w:rsidP="00C21898">
            <w:pPr>
              <w:pStyle w:val="24"/>
              <w:tabs>
                <w:tab w:val="clear" w:pos="-90"/>
                <w:tab w:val="center" w:pos="1170"/>
              </w:tabs>
              <w:ind w:firstLine="0"/>
              <w:rPr>
                <w:sz w:val="18"/>
                <w:szCs w:val="18"/>
              </w:rPr>
            </w:pPr>
            <w:r w:rsidRPr="009A55EA">
              <w:rPr>
                <w:sz w:val="18"/>
                <w:szCs w:val="18"/>
              </w:rPr>
              <w:t>268,4</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BD58C5" w:rsidP="00C21898">
            <w:pPr>
              <w:pStyle w:val="24"/>
              <w:tabs>
                <w:tab w:val="clear" w:pos="-90"/>
                <w:tab w:val="center" w:pos="1170"/>
              </w:tabs>
              <w:ind w:firstLine="0"/>
              <w:rPr>
                <w:sz w:val="18"/>
                <w:szCs w:val="18"/>
              </w:rPr>
            </w:pPr>
            <w:r w:rsidRPr="009A55EA">
              <w:rPr>
                <w:sz w:val="18"/>
                <w:szCs w:val="18"/>
              </w:rPr>
              <w:t>5636,7</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BD58C5" w:rsidP="00C21898">
            <w:pPr>
              <w:pStyle w:val="24"/>
              <w:tabs>
                <w:tab w:val="clear" w:pos="-90"/>
                <w:tab w:val="center" w:pos="1170"/>
              </w:tabs>
              <w:ind w:firstLine="0"/>
              <w:rPr>
                <w:sz w:val="18"/>
                <w:szCs w:val="18"/>
              </w:rPr>
            </w:pPr>
            <w:r w:rsidRPr="009A55EA">
              <w:rPr>
                <w:sz w:val="18"/>
                <w:szCs w:val="18"/>
              </w:rPr>
              <w:t>13443,0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BD58C5" w:rsidP="00C21898">
            <w:pPr>
              <w:pStyle w:val="24"/>
              <w:tabs>
                <w:tab w:val="clear" w:pos="-90"/>
                <w:tab w:val="center" w:pos="1170"/>
              </w:tabs>
              <w:ind w:firstLine="0"/>
              <w:rPr>
                <w:sz w:val="18"/>
                <w:szCs w:val="18"/>
              </w:rPr>
            </w:pPr>
            <w:r w:rsidRPr="009A55EA">
              <w:rPr>
                <w:sz w:val="18"/>
                <w:szCs w:val="18"/>
              </w:rPr>
              <w:t>3019,7</w:t>
            </w: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7.3.Инвентаризация на незалесени горски територии</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17272E" w:rsidP="00C21898">
            <w:pPr>
              <w:pStyle w:val="24"/>
              <w:tabs>
                <w:tab w:val="clear" w:pos="-90"/>
                <w:tab w:val="center" w:pos="1170"/>
              </w:tabs>
              <w:ind w:firstLine="0"/>
              <w:rPr>
                <w:sz w:val="18"/>
                <w:szCs w:val="18"/>
              </w:rPr>
            </w:pPr>
            <w:r w:rsidRPr="009A55EA">
              <w:rPr>
                <w:sz w:val="18"/>
                <w:szCs w:val="18"/>
              </w:rPr>
              <w:t>1439,9</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17272E" w:rsidP="00C21898">
            <w:pPr>
              <w:pStyle w:val="24"/>
              <w:tabs>
                <w:tab w:val="clear" w:pos="-90"/>
                <w:tab w:val="center" w:pos="1170"/>
              </w:tabs>
              <w:ind w:firstLine="0"/>
              <w:rPr>
                <w:sz w:val="18"/>
                <w:szCs w:val="18"/>
              </w:rPr>
            </w:pPr>
            <w:r w:rsidRPr="009A55EA">
              <w:rPr>
                <w:sz w:val="18"/>
                <w:szCs w:val="18"/>
              </w:rPr>
              <w:t>264,0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17272E" w:rsidP="00C21898">
            <w:pPr>
              <w:pStyle w:val="24"/>
              <w:tabs>
                <w:tab w:val="clear" w:pos="-90"/>
                <w:tab w:val="center" w:pos="1170"/>
              </w:tabs>
              <w:ind w:firstLine="0"/>
              <w:rPr>
                <w:sz w:val="18"/>
                <w:szCs w:val="18"/>
              </w:rPr>
            </w:pPr>
            <w:r w:rsidRPr="009A55EA">
              <w:rPr>
                <w:sz w:val="18"/>
                <w:szCs w:val="18"/>
              </w:rPr>
              <w:t>469,1</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17272E" w:rsidP="00C21898">
            <w:pPr>
              <w:pStyle w:val="24"/>
              <w:tabs>
                <w:tab w:val="clear" w:pos="-90"/>
                <w:tab w:val="center" w:pos="1170"/>
              </w:tabs>
              <w:ind w:firstLine="0"/>
              <w:rPr>
                <w:sz w:val="18"/>
                <w:szCs w:val="18"/>
              </w:rPr>
            </w:pPr>
            <w:r w:rsidRPr="009A55EA">
              <w:rPr>
                <w:sz w:val="18"/>
                <w:szCs w:val="18"/>
              </w:rPr>
              <w:t>254,8</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17272E" w:rsidP="00C21898">
            <w:pPr>
              <w:pStyle w:val="24"/>
              <w:tabs>
                <w:tab w:val="clear" w:pos="-90"/>
                <w:tab w:val="center" w:pos="1170"/>
              </w:tabs>
              <w:ind w:firstLine="0"/>
              <w:rPr>
                <w:sz w:val="18"/>
                <w:szCs w:val="18"/>
              </w:rPr>
            </w:pPr>
            <w:r w:rsidRPr="009A55EA">
              <w:rPr>
                <w:sz w:val="18"/>
                <w:szCs w:val="18"/>
              </w:rPr>
              <w:t>452,1</w:t>
            </w: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8.Планиране на дейности в залесени и незалесени горски територии, извън случаите по т.1-4</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8078D1" w:rsidP="00C21898">
            <w:pPr>
              <w:pStyle w:val="24"/>
              <w:tabs>
                <w:tab w:val="clear" w:pos="-90"/>
                <w:tab w:val="center" w:pos="1170"/>
              </w:tabs>
              <w:ind w:firstLine="0"/>
              <w:rPr>
                <w:sz w:val="18"/>
                <w:szCs w:val="18"/>
              </w:rPr>
            </w:pPr>
            <w:r w:rsidRPr="009A55EA">
              <w:rPr>
                <w:sz w:val="18"/>
                <w:szCs w:val="18"/>
              </w:rPr>
              <w:t>19934,0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9.3.Ограничаване границите на обекта за изработване на горскостопански план и на отделите</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8078D1" w:rsidP="00C21898">
            <w:pPr>
              <w:pStyle w:val="24"/>
              <w:tabs>
                <w:tab w:val="clear" w:pos="-90"/>
                <w:tab w:val="center" w:pos="1170"/>
              </w:tabs>
              <w:ind w:firstLine="0"/>
              <w:rPr>
                <w:sz w:val="18"/>
                <w:szCs w:val="18"/>
              </w:rPr>
            </w:pPr>
            <w:r w:rsidRPr="009A55EA">
              <w:rPr>
                <w:sz w:val="18"/>
                <w:szCs w:val="18"/>
              </w:rPr>
              <w:t>24678,0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10.3.Устновяване и картиране на горските типове месторастения и на почвената ерозия, с определяне на видовете, подходящи за месторастенето</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8078D1" w:rsidP="00C21898">
            <w:pPr>
              <w:pStyle w:val="24"/>
              <w:tabs>
                <w:tab w:val="clear" w:pos="-90"/>
                <w:tab w:val="center" w:pos="1170"/>
              </w:tabs>
              <w:ind w:firstLine="0"/>
              <w:rPr>
                <w:sz w:val="18"/>
                <w:szCs w:val="18"/>
              </w:rPr>
            </w:pPr>
            <w:r w:rsidRPr="009A55EA">
              <w:rPr>
                <w:sz w:val="18"/>
                <w:szCs w:val="18"/>
              </w:rPr>
              <w:t>26,4</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11.3. Актуализация на типовете горски месторастения и/или определените видове, подходящи за месторастенето</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8078D1" w:rsidP="00C21898">
            <w:pPr>
              <w:pStyle w:val="24"/>
              <w:tabs>
                <w:tab w:val="clear" w:pos="-90"/>
                <w:tab w:val="center" w:pos="1170"/>
              </w:tabs>
              <w:ind w:firstLine="0"/>
              <w:rPr>
                <w:sz w:val="18"/>
                <w:szCs w:val="18"/>
              </w:rPr>
            </w:pPr>
            <w:r w:rsidRPr="009A55EA">
              <w:rPr>
                <w:sz w:val="18"/>
                <w:szCs w:val="18"/>
              </w:rPr>
              <w:t>23145,0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13.3.Създаване на атрибутна база данни и нейната обработка</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8078D1" w:rsidP="00C21898">
            <w:pPr>
              <w:pStyle w:val="24"/>
              <w:tabs>
                <w:tab w:val="clear" w:pos="-90"/>
                <w:tab w:val="center" w:pos="1170"/>
              </w:tabs>
              <w:ind w:firstLine="0"/>
              <w:rPr>
                <w:sz w:val="18"/>
                <w:szCs w:val="18"/>
              </w:rPr>
            </w:pPr>
            <w:r w:rsidRPr="009A55EA">
              <w:rPr>
                <w:sz w:val="18"/>
                <w:szCs w:val="18"/>
              </w:rPr>
              <w:t>24678,0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14.3.Създаване на графична база данни</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8078D1" w:rsidP="00C21898">
            <w:pPr>
              <w:pStyle w:val="24"/>
              <w:tabs>
                <w:tab w:val="clear" w:pos="-90"/>
                <w:tab w:val="center" w:pos="1170"/>
              </w:tabs>
              <w:ind w:firstLine="0"/>
              <w:rPr>
                <w:sz w:val="18"/>
                <w:szCs w:val="18"/>
              </w:rPr>
            </w:pPr>
            <w:r w:rsidRPr="009A55EA">
              <w:rPr>
                <w:sz w:val="18"/>
                <w:szCs w:val="18"/>
              </w:rPr>
              <w:t>24678,0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r>
      <w:tr w:rsidR="00C21898" w:rsidRPr="00FE7704" w:rsidTr="0077217B">
        <w:tc>
          <w:tcPr>
            <w:tcW w:w="3134" w:type="dxa"/>
            <w:tcBorders>
              <w:top w:val="single" w:sz="4" w:space="0" w:color="auto"/>
              <w:left w:val="single" w:sz="4" w:space="0" w:color="auto"/>
              <w:bottom w:val="single" w:sz="4" w:space="0" w:color="auto"/>
              <w:right w:val="single" w:sz="4" w:space="0" w:color="auto"/>
            </w:tcBorders>
            <w:hideMark/>
          </w:tcPr>
          <w:p w:rsidR="00C21898" w:rsidRPr="009A55EA" w:rsidRDefault="00C21898" w:rsidP="00C21898">
            <w:pPr>
              <w:pStyle w:val="24"/>
              <w:tabs>
                <w:tab w:val="clear" w:pos="-90"/>
                <w:tab w:val="center" w:pos="1170"/>
              </w:tabs>
              <w:ind w:firstLine="0"/>
              <w:rPr>
                <w:sz w:val="18"/>
                <w:szCs w:val="18"/>
              </w:rPr>
            </w:pPr>
            <w:r w:rsidRPr="009A55EA">
              <w:rPr>
                <w:sz w:val="18"/>
                <w:szCs w:val="18"/>
              </w:rPr>
              <w:t>19.3.Описване на установените и картирани типове горски местообитания по ЗБР</w:t>
            </w:r>
          </w:p>
        </w:tc>
        <w:tc>
          <w:tcPr>
            <w:tcW w:w="1128" w:type="dxa"/>
            <w:tcBorders>
              <w:top w:val="single" w:sz="4" w:space="0" w:color="auto"/>
              <w:left w:val="single" w:sz="4" w:space="0" w:color="auto"/>
              <w:bottom w:val="single" w:sz="4" w:space="0" w:color="auto"/>
              <w:right w:val="single" w:sz="4" w:space="0" w:color="auto"/>
            </w:tcBorders>
          </w:tcPr>
          <w:p w:rsidR="00C21898" w:rsidRPr="009A55EA" w:rsidRDefault="008078D1" w:rsidP="00C21898">
            <w:pPr>
              <w:pStyle w:val="24"/>
              <w:tabs>
                <w:tab w:val="clear" w:pos="-90"/>
                <w:tab w:val="center" w:pos="1170"/>
              </w:tabs>
              <w:ind w:firstLine="0"/>
              <w:rPr>
                <w:sz w:val="18"/>
                <w:szCs w:val="18"/>
              </w:rPr>
            </w:pPr>
            <w:r w:rsidRPr="009A55EA">
              <w:rPr>
                <w:sz w:val="18"/>
                <w:szCs w:val="18"/>
              </w:rPr>
              <w:t>8586,0</w:t>
            </w: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c>
          <w:tcPr>
            <w:tcW w:w="1200" w:type="dxa"/>
            <w:tcBorders>
              <w:top w:val="single" w:sz="4" w:space="0" w:color="auto"/>
              <w:left w:val="single" w:sz="4" w:space="0" w:color="auto"/>
              <w:bottom w:val="single" w:sz="4" w:space="0" w:color="auto"/>
              <w:right w:val="single" w:sz="4" w:space="0" w:color="auto"/>
            </w:tcBorders>
          </w:tcPr>
          <w:p w:rsidR="00C21898" w:rsidRPr="009A55EA" w:rsidRDefault="00C21898" w:rsidP="00C21898">
            <w:pPr>
              <w:pStyle w:val="24"/>
              <w:tabs>
                <w:tab w:val="clear" w:pos="-90"/>
                <w:tab w:val="center" w:pos="1170"/>
              </w:tabs>
              <w:ind w:firstLine="0"/>
              <w:rPr>
                <w:sz w:val="18"/>
                <w:szCs w:val="18"/>
              </w:rPr>
            </w:pPr>
          </w:p>
        </w:tc>
      </w:tr>
    </w:tbl>
    <w:p w:rsidR="00141528" w:rsidRPr="00FE7704" w:rsidRDefault="00141528" w:rsidP="00362E2D">
      <w:pPr>
        <w:pStyle w:val="22"/>
        <w:jc w:val="both"/>
        <w:rPr>
          <w:b/>
          <w:szCs w:val="24"/>
        </w:rPr>
      </w:pPr>
    </w:p>
    <w:p w:rsidR="007F7D65" w:rsidRPr="00FE7704" w:rsidRDefault="00C933E9" w:rsidP="00362E2D">
      <w:pPr>
        <w:pStyle w:val="22"/>
        <w:jc w:val="both"/>
        <w:rPr>
          <w:b/>
          <w:szCs w:val="24"/>
        </w:rPr>
      </w:pPr>
      <w:r w:rsidRPr="00FE7704">
        <w:rPr>
          <w:b/>
          <w:szCs w:val="24"/>
        </w:rPr>
        <w:t>Глава ХІ</w:t>
      </w:r>
      <w:r w:rsidR="00232D27" w:rsidRPr="00FE7704">
        <w:rPr>
          <w:b/>
          <w:szCs w:val="24"/>
        </w:rPr>
        <w:t>І</w:t>
      </w:r>
      <w:r w:rsidRPr="00FE7704">
        <w:rPr>
          <w:b/>
          <w:szCs w:val="24"/>
        </w:rPr>
        <w:t xml:space="preserve"> Съдържание на горскостопанския план</w:t>
      </w:r>
    </w:p>
    <w:p w:rsidR="00D84467" w:rsidRDefault="00D84467" w:rsidP="00362E2D">
      <w:pPr>
        <w:pStyle w:val="22"/>
        <w:jc w:val="both"/>
        <w:rPr>
          <w:b/>
          <w:szCs w:val="24"/>
        </w:rPr>
      </w:pPr>
    </w:p>
    <w:p w:rsidR="00994476" w:rsidRPr="00FE7704" w:rsidRDefault="00C933E9" w:rsidP="00362E2D">
      <w:pPr>
        <w:pStyle w:val="22"/>
        <w:jc w:val="both"/>
        <w:rPr>
          <w:b/>
          <w:szCs w:val="24"/>
          <w:lang w:val="en-US"/>
        </w:rPr>
      </w:pPr>
      <w:r w:rsidRPr="00FE7704">
        <w:rPr>
          <w:b/>
          <w:szCs w:val="24"/>
        </w:rPr>
        <w:t>1.</w:t>
      </w:r>
      <w:r w:rsidR="007F73A4" w:rsidRPr="00FE7704">
        <w:rPr>
          <w:b/>
          <w:szCs w:val="24"/>
        </w:rPr>
        <w:t>Обяснителна записка – в 4 екземпляра</w:t>
      </w:r>
    </w:p>
    <w:p w:rsidR="00C933E9" w:rsidRPr="00FE7704" w:rsidRDefault="00994476" w:rsidP="00362E2D">
      <w:pPr>
        <w:pStyle w:val="22"/>
        <w:jc w:val="both"/>
        <w:rPr>
          <w:b/>
          <w:szCs w:val="24"/>
        </w:rPr>
      </w:pPr>
      <w:r w:rsidRPr="00FE7704">
        <w:rPr>
          <w:b/>
          <w:szCs w:val="24"/>
          <w:lang w:val="en-US"/>
        </w:rPr>
        <w:t xml:space="preserve">     </w:t>
      </w:r>
      <w:r w:rsidR="007F73A4" w:rsidRPr="00FE7704">
        <w:rPr>
          <w:bCs/>
          <w:szCs w:val="24"/>
        </w:rPr>
        <w:t>Т</w:t>
      </w:r>
      <w:r w:rsidR="00C91CAF" w:rsidRPr="00FE7704">
        <w:rPr>
          <w:bCs/>
          <w:szCs w:val="24"/>
        </w:rPr>
        <w:t>ъй като горскостопанския план ще бъде част от обяснителната записка на инвентаризацията</w:t>
      </w:r>
      <w:r w:rsidR="003F1B13" w:rsidRPr="00FE7704">
        <w:rPr>
          <w:bCs/>
          <w:szCs w:val="24"/>
        </w:rPr>
        <w:t>, екземпляр от нея да</w:t>
      </w:r>
      <w:r w:rsidR="00C91CAF" w:rsidRPr="00FE7704">
        <w:rPr>
          <w:bCs/>
          <w:szCs w:val="24"/>
        </w:rPr>
        <w:t xml:space="preserve"> бъде </w:t>
      </w:r>
      <w:r w:rsidR="00DB7087" w:rsidRPr="00FE7704">
        <w:rPr>
          <w:bCs/>
          <w:szCs w:val="24"/>
        </w:rPr>
        <w:t>предоставен</w:t>
      </w:r>
      <w:r w:rsidR="009B2F0C" w:rsidRPr="00FE7704">
        <w:rPr>
          <w:bCs/>
          <w:szCs w:val="24"/>
        </w:rPr>
        <w:t xml:space="preserve">и </w:t>
      </w:r>
      <w:r w:rsidR="00DB7087" w:rsidRPr="00FE7704">
        <w:rPr>
          <w:bCs/>
          <w:szCs w:val="24"/>
        </w:rPr>
        <w:t xml:space="preserve">на </w:t>
      </w:r>
      <w:r w:rsidR="00C91CAF" w:rsidRPr="00FE7704">
        <w:rPr>
          <w:bCs/>
          <w:szCs w:val="24"/>
        </w:rPr>
        <w:t>ТП „Д</w:t>
      </w:r>
      <w:r w:rsidR="009B2F0C" w:rsidRPr="00FE7704">
        <w:rPr>
          <w:bCs/>
          <w:szCs w:val="24"/>
        </w:rPr>
        <w:t>Г</w:t>
      </w:r>
      <w:r w:rsidR="00C91CAF" w:rsidRPr="00FE7704">
        <w:rPr>
          <w:bCs/>
          <w:szCs w:val="24"/>
        </w:rPr>
        <w:t>С</w:t>
      </w:r>
      <w:r w:rsidR="00B30D35">
        <w:rPr>
          <w:bCs/>
          <w:szCs w:val="24"/>
        </w:rPr>
        <w:t xml:space="preserve"> </w:t>
      </w:r>
      <w:r w:rsidR="009B2F0C" w:rsidRPr="00FE7704">
        <w:rPr>
          <w:bCs/>
          <w:szCs w:val="24"/>
        </w:rPr>
        <w:t>Карлово</w:t>
      </w:r>
      <w:r w:rsidR="00C91CAF" w:rsidRPr="00FE7704">
        <w:rPr>
          <w:bCs/>
          <w:szCs w:val="24"/>
        </w:rPr>
        <w:t>“</w:t>
      </w:r>
      <w:r w:rsidR="00DB7087" w:rsidRPr="00FE7704">
        <w:rPr>
          <w:bCs/>
          <w:szCs w:val="24"/>
        </w:rPr>
        <w:t xml:space="preserve"> и ЮЦДП Смолян</w:t>
      </w:r>
      <w:r w:rsidR="00283888" w:rsidRPr="00FE7704">
        <w:rPr>
          <w:bCs/>
          <w:szCs w:val="24"/>
        </w:rPr>
        <w:t>.</w:t>
      </w:r>
    </w:p>
    <w:p w:rsidR="009B2F0C" w:rsidRPr="00FE7704" w:rsidRDefault="00994476" w:rsidP="00362E2D">
      <w:pPr>
        <w:pStyle w:val="22"/>
        <w:jc w:val="both"/>
        <w:rPr>
          <w:szCs w:val="24"/>
        </w:rPr>
      </w:pPr>
      <w:r w:rsidRPr="00FE7704">
        <w:rPr>
          <w:szCs w:val="24"/>
          <w:lang w:val="en-US"/>
        </w:rPr>
        <w:t xml:space="preserve">     </w:t>
      </w:r>
      <w:r w:rsidR="009B2F0C" w:rsidRPr="00FE7704">
        <w:rPr>
          <w:szCs w:val="24"/>
        </w:rPr>
        <w:t xml:space="preserve">За всеки ГСУ да се изготви кратка обяснителна записка с характеристика на площта, таксационна характеристика </w:t>
      </w:r>
      <w:r w:rsidR="007F5FD1" w:rsidRPr="00FE7704">
        <w:rPr>
          <w:szCs w:val="24"/>
        </w:rPr>
        <w:t xml:space="preserve">на насажденията </w:t>
      </w:r>
      <w:r w:rsidR="009B2F0C" w:rsidRPr="00FE7704">
        <w:rPr>
          <w:szCs w:val="24"/>
        </w:rPr>
        <w:t>и данни за проектираните мероприятия.</w:t>
      </w:r>
    </w:p>
    <w:p w:rsidR="00D84467" w:rsidRDefault="00D84467" w:rsidP="00362E2D">
      <w:pPr>
        <w:pStyle w:val="32"/>
        <w:ind w:firstLine="0"/>
        <w:jc w:val="both"/>
        <w:rPr>
          <w:b/>
          <w:sz w:val="24"/>
          <w:szCs w:val="24"/>
        </w:rPr>
      </w:pPr>
    </w:p>
    <w:p w:rsidR="00BC4343" w:rsidRPr="00FE7704" w:rsidRDefault="00C933E9" w:rsidP="00362E2D">
      <w:pPr>
        <w:pStyle w:val="32"/>
        <w:ind w:firstLine="0"/>
        <w:jc w:val="both"/>
        <w:rPr>
          <w:sz w:val="24"/>
          <w:szCs w:val="24"/>
        </w:rPr>
      </w:pPr>
      <w:r w:rsidRPr="00FE7704">
        <w:rPr>
          <w:b/>
          <w:sz w:val="24"/>
          <w:szCs w:val="24"/>
        </w:rPr>
        <w:t>2.Подробни таксационни описания</w:t>
      </w:r>
      <w:r w:rsidRPr="00FE7704">
        <w:rPr>
          <w:sz w:val="24"/>
          <w:szCs w:val="24"/>
        </w:rPr>
        <w:t xml:space="preserve"> – </w:t>
      </w:r>
      <w:r w:rsidR="000B6D12" w:rsidRPr="00FE7704">
        <w:rPr>
          <w:sz w:val="24"/>
          <w:szCs w:val="24"/>
        </w:rPr>
        <w:t xml:space="preserve"> описанията от инвентаризацията</w:t>
      </w:r>
      <w:r w:rsidR="00604A0E" w:rsidRPr="00FE7704">
        <w:rPr>
          <w:sz w:val="24"/>
          <w:szCs w:val="24"/>
        </w:rPr>
        <w:t xml:space="preserve">, с отразени </w:t>
      </w:r>
      <w:r w:rsidR="00CB2399" w:rsidRPr="00FE7704">
        <w:rPr>
          <w:sz w:val="24"/>
          <w:szCs w:val="24"/>
        </w:rPr>
        <w:t>планираните мероприяти</w:t>
      </w:r>
      <w:r w:rsidR="00B30D35">
        <w:rPr>
          <w:sz w:val="24"/>
          <w:szCs w:val="24"/>
        </w:rPr>
        <w:t xml:space="preserve"> </w:t>
      </w:r>
      <w:r w:rsidR="00CB2399" w:rsidRPr="00FE7704">
        <w:rPr>
          <w:sz w:val="24"/>
          <w:szCs w:val="24"/>
        </w:rPr>
        <w:t>яв</w:t>
      </w:r>
      <w:r w:rsidR="00604A0E" w:rsidRPr="00FE7704">
        <w:rPr>
          <w:sz w:val="24"/>
          <w:szCs w:val="24"/>
        </w:rPr>
        <w:t xml:space="preserve"> ГСП.</w:t>
      </w:r>
      <w:r w:rsidR="000B6D12" w:rsidRPr="00FE7704">
        <w:rPr>
          <w:sz w:val="24"/>
          <w:szCs w:val="24"/>
        </w:rPr>
        <w:t>;</w:t>
      </w:r>
    </w:p>
    <w:p w:rsidR="009128BA" w:rsidRPr="00FE7704" w:rsidRDefault="00994476" w:rsidP="00F77B3A">
      <w:pPr>
        <w:pStyle w:val="32"/>
        <w:ind w:firstLine="0"/>
        <w:jc w:val="both"/>
        <w:rPr>
          <w:sz w:val="24"/>
          <w:szCs w:val="24"/>
        </w:rPr>
      </w:pPr>
      <w:r w:rsidRPr="00FE7704">
        <w:rPr>
          <w:sz w:val="24"/>
          <w:szCs w:val="24"/>
          <w:lang w:val="en-US"/>
        </w:rPr>
        <w:t xml:space="preserve">     </w:t>
      </w:r>
      <w:r w:rsidR="00BC4343" w:rsidRPr="00FE7704">
        <w:rPr>
          <w:sz w:val="24"/>
          <w:szCs w:val="24"/>
        </w:rPr>
        <w:t xml:space="preserve">В предотделните листове да се отразят планираните мероприятия </w:t>
      </w:r>
      <w:r w:rsidR="007C36D0" w:rsidRPr="00FE7704">
        <w:rPr>
          <w:sz w:val="24"/>
          <w:szCs w:val="24"/>
        </w:rPr>
        <w:t>и ползването от</w:t>
      </w:r>
      <w:r w:rsidR="00BC4343" w:rsidRPr="00FE7704">
        <w:rPr>
          <w:sz w:val="24"/>
          <w:szCs w:val="24"/>
        </w:rPr>
        <w:t xml:space="preserve"> всеки подотдел</w:t>
      </w:r>
      <w:r w:rsidR="003E5B55" w:rsidRPr="00FE7704">
        <w:rPr>
          <w:sz w:val="24"/>
          <w:szCs w:val="24"/>
        </w:rPr>
        <w:t>, както и горите във фаза на старост</w:t>
      </w:r>
      <w:r w:rsidR="00BC4343" w:rsidRPr="00FE7704">
        <w:rPr>
          <w:sz w:val="24"/>
          <w:szCs w:val="24"/>
        </w:rPr>
        <w:t>.</w:t>
      </w:r>
    </w:p>
    <w:p w:rsidR="00D84467" w:rsidRDefault="00D84467" w:rsidP="002C52F4">
      <w:pPr>
        <w:pStyle w:val="a8"/>
        <w:rPr>
          <w:b/>
          <w:szCs w:val="24"/>
        </w:rPr>
      </w:pPr>
    </w:p>
    <w:p w:rsidR="00D258BB" w:rsidRPr="00FE7704" w:rsidRDefault="00CC3DFE" w:rsidP="002C52F4">
      <w:pPr>
        <w:pStyle w:val="a8"/>
        <w:rPr>
          <w:szCs w:val="24"/>
        </w:rPr>
      </w:pPr>
      <w:r w:rsidRPr="00FE7704">
        <w:rPr>
          <w:b/>
          <w:szCs w:val="24"/>
        </w:rPr>
        <w:t xml:space="preserve">3. Карти – </w:t>
      </w:r>
      <w:r w:rsidRPr="00FE7704">
        <w:rPr>
          <w:szCs w:val="24"/>
        </w:rPr>
        <w:t>картите от инвентаризацията, като допълнително се изработи карта на проектираните мероприятия в М 1:10 000 на електронен и хартиен носител в 3 екземпляра (за ТП „Д</w:t>
      </w:r>
      <w:r w:rsidR="008D3FD1" w:rsidRPr="00FE7704">
        <w:rPr>
          <w:szCs w:val="24"/>
        </w:rPr>
        <w:t>Г</w:t>
      </w:r>
      <w:r w:rsidRPr="00FE7704">
        <w:rPr>
          <w:szCs w:val="24"/>
        </w:rPr>
        <w:t xml:space="preserve">С </w:t>
      </w:r>
      <w:r w:rsidR="008D3FD1" w:rsidRPr="00FE7704">
        <w:rPr>
          <w:szCs w:val="24"/>
        </w:rPr>
        <w:t>Карлово</w:t>
      </w:r>
      <w:r w:rsidR="00144517" w:rsidRPr="00FE7704">
        <w:rPr>
          <w:szCs w:val="24"/>
        </w:rPr>
        <w:t>“</w:t>
      </w:r>
      <w:r w:rsidRPr="00FE7704">
        <w:rPr>
          <w:szCs w:val="24"/>
        </w:rPr>
        <w:t xml:space="preserve">, </w:t>
      </w:r>
      <w:r w:rsidR="00283888" w:rsidRPr="00FE7704">
        <w:rPr>
          <w:szCs w:val="24"/>
        </w:rPr>
        <w:t>ЮЦ</w:t>
      </w:r>
      <w:r w:rsidR="008D3FD1" w:rsidRPr="00FE7704">
        <w:rPr>
          <w:szCs w:val="24"/>
        </w:rPr>
        <w:t>ДП</w:t>
      </w:r>
      <w:r w:rsidR="008D49F7" w:rsidRPr="00FE7704">
        <w:rPr>
          <w:szCs w:val="24"/>
        </w:rPr>
        <w:t xml:space="preserve"> гр. Смолян</w:t>
      </w:r>
      <w:r w:rsidR="008D3FD1" w:rsidRPr="00FE7704">
        <w:rPr>
          <w:szCs w:val="24"/>
        </w:rPr>
        <w:t xml:space="preserve"> и РДГ Пловдив</w:t>
      </w:r>
      <w:r w:rsidRPr="00FE7704">
        <w:rPr>
          <w:szCs w:val="24"/>
        </w:rPr>
        <w:t>)</w:t>
      </w:r>
      <w:r w:rsidR="00D258BB" w:rsidRPr="00FE7704">
        <w:rPr>
          <w:szCs w:val="24"/>
        </w:rPr>
        <w:t>, с отразени и горите във фаза на старост</w:t>
      </w:r>
      <w:r w:rsidR="008D3FD1" w:rsidRPr="00FE7704">
        <w:rPr>
          <w:szCs w:val="24"/>
        </w:rPr>
        <w:t xml:space="preserve"> и представителните образци от естествени екосистеми</w:t>
      </w:r>
      <w:r w:rsidR="00D258BB" w:rsidRPr="00FE7704">
        <w:rPr>
          <w:szCs w:val="24"/>
        </w:rPr>
        <w:t>.</w:t>
      </w:r>
    </w:p>
    <w:p w:rsidR="00144517" w:rsidRPr="00FE7704" w:rsidRDefault="00994476" w:rsidP="00994476">
      <w:pPr>
        <w:pStyle w:val="aa"/>
        <w:ind w:left="0"/>
        <w:rPr>
          <w:szCs w:val="24"/>
        </w:rPr>
      </w:pPr>
      <w:r w:rsidRPr="00FE7704">
        <w:rPr>
          <w:szCs w:val="24"/>
          <w:lang w:val="en-US"/>
        </w:rPr>
        <w:t xml:space="preserve">     </w:t>
      </w:r>
      <w:r w:rsidR="00D258BB" w:rsidRPr="00FE7704">
        <w:rPr>
          <w:szCs w:val="24"/>
        </w:rPr>
        <w:t>За ТП „Д</w:t>
      </w:r>
      <w:r w:rsidR="007F73A4" w:rsidRPr="00FE7704">
        <w:rPr>
          <w:szCs w:val="24"/>
        </w:rPr>
        <w:t>Г</w:t>
      </w:r>
      <w:r w:rsidR="00D258BB" w:rsidRPr="00FE7704">
        <w:rPr>
          <w:szCs w:val="24"/>
        </w:rPr>
        <w:t xml:space="preserve">С </w:t>
      </w:r>
      <w:r w:rsidR="007F73A4" w:rsidRPr="00FE7704">
        <w:rPr>
          <w:szCs w:val="24"/>
        </w:rPr>
        <w:t>Карлово</w:t>
      </w:r>
      <w:r w:rsidR="00D258BB" w:rsidRPr="00FE7704">
        <w:rPr>
          <w:szCs w:val="24"/>
        </w:rPr>
        <w:t>“ да се изработи</w:t>
      </w:r>
      <w:r w:rsidR="00144517" w:rsidRPr="00FE7704">
        <w:rPr>
          <w:szCs w:val="24"/>
        </w:rPr>
        <w:t>:</w:t>
      </w:r>
    </w:p>
    <w:p w:rsidR="00D258BB" w:rsidRPr="00FE7704" w:rsidRDefault="00D258BB" w:rsidP="00771347">
      <w:pPr>
        <w:pStyle w:val="af5"/>
        <w:numPr>
          <w:ilvl w:val="0"/>
          <w:numId w:val="6"/>
        </w:numPr>
        <w:jc w:val="both"/>
        <w:rPr>
          <w:bCs/>
          <w:sz w:val="24"/>
          <w:szCs w:val="24"/>
          <w:lang w:val="bg-BG"/>
        </w:rPr>
      </w:pPr>
      <w:r w:rsidRPr="00FE7704">
        <w:rPr>
          <w:bCs/>
          <w:sz w:val="24"/>
          <w:szCs w:val="24"/>
          <w:lang w:val="bg-BG"/>
        </w:rPr>
        <w:t>един ламиниран комплект от картите на проектираните мероприятия.</w:t>
      </w:r>
    </w:p>
    <w:p w:rsidR="00CB0ED5" w:rsidRPr="00B30D35" w:rsidRDefault="00D258BB" w:rsidP="00B30D35">
      <w:pPr>
        <w:pStyle w:val="af5"/>
        <w:numPr>
          <w:ilvl w:val="0"/>
          <w:numId w:val="6"/>
        </w:numPr>
        <w:jc w:val="both"/>
        <w:rPr>
          <w:sz w:val="24"/>
          <w:szCs w:val="24"/>
          <w:lang w:val="bg-BG"/>
        </w:rPr>
      </w:pPr>
      <w:r w:rsidRPr="00FE7704">
        <w:rPr>
          <w:sz w:val="24"/>
          <w:szCs w:val="24"/>
          <w:lang w:val="bg-BG"/>
        </w:rPr>
        <w:t>по 2 комплекта карти в М 1:25000 на влагоустойчива хартия</w:t>
      </w:r>
      <w:r w:rsidR="00283888" w:rsidRPr="00FE7704">
        <w:rPr>
          <w:sz w:val="24"/>
          <w:szCs w:val="24"/>
          <w:lang w:val="bg-BG"/>
        </w:rPr>
        <w:t>.</w:t>
      </w:r>
    </w:p>
    <w:p w:rsidR="005959EE" w:rsidRPr="00FE7704" w:rsidRDefault="000E047A" w:rsidP="007F6AB1">
      <w:pPr>
        <w:pStyle w:val="5"/>
        <w:ind w:left="0"/>
        <w:jc w:val="both"/>
        <w:rPr>
          <w:b/>
          <w:bCs/>
          <w:sz w:val="24"/>
          <w:szCs w:val="24"/>
        </w:rPr>
      </w:pPr>
      <w:r w:rsidRPr="00FE7704">
        <w:rPr>
          <w:b/>
          <w:bCs/>
          <w:sz w:val="24"/>
          <w:szCs w:val="24"/>
        </w:rPr>
        <w:t xml:space="preserve">4. </w:t>
      </w:r>
      <w:r w:rsidR="00C933E9" w:rsidRPr="00FE7704">
        <w:rPr>
          <w:b/>
          <w:bCs/>
          <w:sz w:val="24"/>
          <w:szCs w:val="24"/>
        </w:rPr>
        <w:t>Приложения:</w:t>
      </w:r>
    </w:p>
    <w:p w:rsidR="00C933E9" w:rsidRPr="00FE7704" w:rsidRDefault="005959EE" w:rsidP="00994476">
      <w:pPr>
        <w:pStyle w:val="2"/>
        <w:numPr>
          <w:ilvl w:val="0"/>
          <w:numId w:val="0"/>
        </w:numPr>
        <w:ind w:left="283"/>
        <w:jc w:val="both"/>
        <w:rPr>
          <w:sz w:val="24"/>
          <w:szCs w:val="24"/>
          <w:lang w:val="bg-BG"/>
        </w:rPr>
      </w:pPr>
      <w:r w:rsidRPr="00FE7704">
        <w:rPr>
          <w:b/>
          <w:sz w:val="24"/>
          <w:szCs w:val="24"/>
          <w:lang w:val="bg-BG"/>
        </w:rPr>
        <w:t>Протоколи:</w:t>
      </w:r>
      <w:r w:rsidRPr="00FE7704">
        <w:rPr>
          <w:sz w:val="24"/>
          <w:szCs w:val="24"/>
          <w:lang w:val="bg-BG"/>
        </w:rPr>
        <w:t xml:space="preserve"> от проведени съвещания, технически съвети, обществени обс</w:t>
      </w:r>
      <w:r w:rsidR="008D3FD1" w:rsidRPr="00FE7704">
        <w:rPr>
          <w:sz w:val="24"/>
          <w:szCs w:val="24"/>
          <w:lang w:val="bg-BG"/>
        </w:rPr>
        <w:t>ъждания, експертен съвет и др.;</w:t>
      </w:r>
    </w:p>
    <w:p w:rsidR="00C933E9" w:rsidRPr="00FE7704" w:rsidRDefault="00C933E9" w:rsidP="00994476">
      <w:pPr>
        <w:pStyle w:val="2"/>
        <w:numPr>
          <w:ilvl w:val="0"/>
          <w:numId w:val="0"/>
        </w:numPr>
        <w:ind w:left="283"/>
        <w:jc w:val="both"/>
        <w:rPr>
          <w:sz w:val="24"/>
          <w:szCs w:val="24"/>
          <w:lang w:val="bg-BG"/>
        </w:rPr>
      </w:pPr>
      <w:r w:rsidRPr="00FE7704">
        <w:rPr>
          <w:b/>
          <w:sz w:val="24"/>
          <w:szCs w:val="24"/>
          <w:lang w:val="bg-BG"/>
        </w:rPr>
        <w:t>Таблици за  таксационна характеристика</w:t>
      </w:r>
      <w:r w:rsidRPr="00FE7704">
        <w:rPr>
          <w:sz w:val="24"/>
          <w:szCs w:val="24"/>
          <w:lang w:val="bg-BG"/>
        </w:rPr>
        <w:t>на горските територии</w:t>
      </w:r>
      <w:r w:rsidR="00D174E1" w:rsidRPr="00FE7704">
        <w:rPr>
          <w:sz w:val="24"/>
          <w:szCs w:val="24"/>
          <w:lang w:val="bg-BG"/>
        </w:rPr>
        <w:t>-държавна собственост</w:t>
      </w:r>
      <w:r w:rsidR="00B30D35">
        <w:rPr>
          <w:sz w:val="24"/>
          <w:szCs w:val="24"/>
          <w:lang w:val="bg-BG"/>
        </w:rPr>
        <w:t xml:space="preserve"> </w:t>
      </w:r>
      <w:r w:rsidR="00176518" w:rsidRPr="00FE7704">
        <w:rPr>
          <w:sz w:val="24"/>
          <w:szCs w:val="24"/>
        </w:rPr>
        <w:t>(</w:t>
      </w:r>
      <w:r w:rsidR="00176518" w:rsidRPr="00FE7704">
        <w:rPr>
          <w:sz w:val="24"/>
          <w:szCs w:val="24"/>
          <w:lang w:val="bg-BG"/>
        </w:rPr>
        <w:t>извадка от инвентаризацията</w:t>
      </w:r>
      <w:r w:rsidR="00176518" w:rsidRPr="00FE7704">
        <w:rPr>
          <w:sz w:val="24"/>
          <w:szCs w:val="24"/>
        </w:rPr>
        <w:t>)</w:t>
      </w:r>
      <w:r w:rsidRPr="00FE7704">
        <w:rPr>
          <w:sz w:val="24"/>
          <w:szCs w:val="24"/>
          <w:lang w:val="bg-BG"/>
        </w:rPr>
        <w:t>;</w:t>
      </w:r>
    </w:p>
    <w:p w:rsidR="00D84467" w:rsidRDefault="00D84467" w:rsidP="00572AA4">
      <w:pPr>
        <w:pStyle w:val="2"/>
        <w:numPr>
          <w:ilvl w:val="0"/>
          <w:numId w:val="0"/>
        </w:numPr>
        <w:ind w:left="643" w:hanging="360"/>
        <w:jc w:val="both"/>
        <w:rPr>
          <w:b/>
          <w:sz w:val="24"/>
          <w:szCs w:val="24"/>
          <w:lang w:val="bg-BG"/>
        </w:rPr>
      </w:pPr>
    </w:p>
    <w:p w:rsidR="00D84467" w:rsidRDefault="00D84467" w:rsidP="00572AA4">
      <w:pPr>
        <w:pStyle w:val="2"/>
        <w:numPr>
          <w:ilvl w:val="0"/>
          <w:numId w:val="0"/>
        </w:numPr>
        <w:ind w:left="643" w:hanging="360"/>
        <w:jc w:val="both"/>
        <w:rPr>
          <w:b/>
          <w:sz w:val="24"/>
          <w:szCs w:val="24"/>
          <w:lang w:val="bg-BG"/>
        </w:rPr>
      </w:pPr>
    </w:p>
    <w:p w:rsidR="00D84467" w:rsidRDefault="00D84467" w:rsidP="00572AA4">
      <w:pPr>
        <w:pStyle w:val="2"/>
        <w:numPr>
          <w:ilvl w:val="0"/>
          <w:numId w:val="0"/>
        </w:numPr>
        <w:ind w:left="643" w:hanging="360"/>
        <w:jc w:val="both"/>
        <w:rPr>
          <w:b/>
          <w:sz w:val="24"/>
          <w:szCs w:val="24"/>
          <w:lang w:val="bg-BG"/>
        </w:rPr>
      </w:pPr>
    </w:p>
    <w:p w:rsidR="00572AA4" w:rsidRDefault="00C933E9" w:rsidP="00572AA4">
      <w:pPr>
        <w:pStyle w:val="2"/>
        <w:numPr>
          <w:ilvl w:val="0"/>
          <w:numId w:val="0"/>
        </w:numPr>
        <w:ind w:left="643" w:hanging="360"/>
        <w:jc w:val="both"/>
        <w:rPr>
          <w:sz w:val="24"/>
          <w:szCs w:val="24"/>
          <w:lang w:val="bg-BG"/>
        </w:rPr>
      </w:pPr>
      <w:r w:rsidRPr="00FE7704">
        <w:rPr>
          <w:b/>
          <w:sz w:val="24"/>
          <w:szCs w:val="24"/>
          <w:lang w:val="bg-BG"/>
        </w:rPr>
        <w:t>Списъци:</w:t>
      </w:r>
      <w:r w:rsidR="00792E21">
        <w:rPr>
          <w:sz w:val="24"/>
          <w:szCs w:val="24"/>
        </w:rPr>
        <w:t xml:space="preserve"> </w:t>
      </w:r>
      <w:r w:rsidR="00B30D35">
        <w:rPr>
          <w:sz w:val="24"/>
          <w:szCs w:val="24"/>
          <w:lang w:val="bg-BG"/>
        </w:rPr>
        <w:t xml:space="preserve"> </w:t>
      </w:r>
      <w:r w:rsidR="00D84467">
        <w:rPr>
          <w:sz w:val="24"/>
          <w:szCs w:val="24"/>
          <w:lang w:val="bg-BG"/>
        </w:rPr>
        <w:t xml:space="preserve"> </w:t>
      </w:r>
    </w:p>
    <w:p w:rsidR="00D84467" w:rsidRPr="00FE7704" w:rsidRDefault="00D84467" w:rsidP="00572AA4">
      <w:pPr>
        <w:pStyle w:val="2"/>
        <w:numPr>
          <w:ilvl w:val="0"/>
          <w:numId w:val="0"/>
        </w:numPr>
        <w:ind w:left="643" w:hanging="360"/>
        <w:jc w:val="both"/>
        <w:rPr>
          <w:sz w:val="24"/>
          <w:szCs w:val="24"/>
          <w:lang w:val="bg-BG"/>
        </w:rPr>
      </w:pPr>
    </w:p>
    <w:p w:rsidR="00572AA4" w:rsidRPr="00FE7704" w:rsidRDefault="00C933E9" w:rsidP="00771347">
      <w:pPr>
        <w:pStyle w:val="2"/>
        <w:numPr>
          <w:ilvl w:val="0"/>
          <w:numId w:val="18"/>
        </w:numPr>
        <w:jc w:val="both"/>
        <w:rPr>
          <w:sz w:val="24"/>
          <w:szCs w:val="24"/>
          <w:lang w:val="bg-BG"/>
        </w:rPr>
      </w:pPr>
      <w:r w:rsidRPr="00FE7704">
        <w:rPr>
          <w:sz w:val="24"/>
          <w:szCs w:val="24"/>
        </w:rPr>
        <w:t>н</w:t>
      </w:r>
      <w:r w:rsidR="00785277" w:rsidRPr="00FE7704">
        <w:rPr>
          <w:sz w:val="24"/>
          <w:szCs w:val="24"/>
          <w:lang w:val="bg-BG"/>
        </w:rPr>
        <w:t>а</w:t>
      </w:r>
      <w:r w:rsidR="00B30D35">
        <w:rPr>
          <w:sz w:val="24"/>
          <w:szCs w:val="24"/>
          <w:lang w:val="bg-BG"/>
        </w:rPr>
        <w:t xml:space="preserve"> </w:t>
      </w:r>
      <w:r w:rsidRPr="00FE7704">
        <w:rPr>
          <w:sz w:val="24"/>
          <w:szCs w:val="24"/>
        </w:rPr>
        <w:t>горските</w:t>
      </w:r>
      <w:r w:rsidR="00B30D35">
        <w:rPr>
          <w:sz w:val="24"/>
          <w:szCs w:val="24"/>
          <w:lang w:val="bg-BG"/>
        </w:rPr>
        <w:t xml:space="preserve"> </w:t>
      </w:r>
      <w:r w:rsidRPr="00FE7704">
        <w:rPr>
          <w:sz w:val="24"/>
          <w:szCs w:val="24"/>
        </w:rPr>
        <w:t>територии – държавна</w:t>
      </w:r>
      <w:r w:rsidR="00B30D35">
        <w:rPr>
          <w:sz w:val="24"/>
          <w:szCs w:val="24"/>
          <w:lang w:val="bg-BG"/>
        </w:rPr>
        <w:t xml:space="preserve"> </w:t>
      </w:r>
      <w:r w:rsidRPr="00FE7704">
        <w:rPr>
          <w:sz w:val="24"/>
          <w:szCs w:val="24"/>
        </w:rPr>
        <w:t>собственост</w:t>
      </w:r>
      <w:r w:rsidR="00B30D35">
        <w:rPr>
          <w:sz w:val="24"/>
          <w:szCs w:val="24"/>
          <w:lang w:val="bg-BG"/>
        </w:rPr>
        <w:t xml:space="preserve"> </w:t>
      </w:r>
      <w:r w:rsidR="00A42466" w:rsidRPr="00FE7704">
        <w:rPr>
          <w:sz w:val="24"/>
          <w:szCs w:val="24"/>
        </w:rPr>
        <w:t>(</w:t>
      </w:r>
      <w:r w:rsidR="00A42466" w:rsidRPr="00FE7704">
        <w:rPr>
          <w:sz w:val="24"/>
          <w:szCs w:val="24"/>
          <w:lang w:val="bg-BG"/>
        </w:rPr>
        <w:t>частна, публична и изключително държавна</w:t>
      </w:r>
      <w:r w:rsidR="00A42466" w:rsidRPr="00FE7704">
        <w:rPr>
          <w:sz w:val="24"/>
          <w:szCs w:val="24"/>
        </w:rPr>
        <w:t>)</w:t>
      </w:r>
      <w:r w:rsidR="00B30D35">
        <w:rPr>
          <w:sz w:val="24"/>
          <w:szCs w:val="24"/>
          <w:lang w:val="bg-BG"/>
        </w:rPr>
        <w:t xml:space="preserve"> </w:t>
      </w:r>
      <w:r w:rsidRPr="00FE7704">
        <w:rPr>
          <w:sz w:val="24"/>
          <w:szCs w:val="24"/>
        </w:rPr>
        <w:t>по</w:t>
      </w:r>
      <w:r w:rsidR="00B30D35">
        <w:rPr>
          <w:sz w:val="24"/>
          <w:szCs w:val="24"/>
          <w:lang w:val="bg-BG"/>
        </w:rPr>
        <w:t xml:space="preserve"> </w:t>
      </w:r>
      <w:r w:rsidRPr="00FE7704">
        <w:rPr>
          <w:sz w:val="24"/>
          <w:szCs w:val="24"/>
        </w:rPr>
        <w:t>отдели, подотдели и землища</w:t>
      </w:r>
      <w:r w:rsidR="00572AA4" w:rsidRPr="00FE7704">
        <w:rPr>
          <w:sz w:val="24"/>
          <w:szCs w:val="24"/>
          <w:lang w:val="bg-BG"/>
        </w:rPr>
        <w:t>;</w:t>
      </w:r>
    </w:p>
    <w:p w:rsidR="00572AA4" w:rsidRPr="00FE7704" w:rsidRDefault="00C933E9" w:rsidP="00771347">
      <w:pPr>
        <w:pStyle w:val="2"/>
        <w:numPr>
          <w:ilvl w:val="0"/>
          <w:numId w:val="18"/>
        </w:numPr>
        <w:jc w:val="both"/>
        <w:rPr>
          <w:sz w:val="24"/>
          <w:szCs w:val="24"/>
          <w:lang w:val="bg-BG"/>
        </w:rPr>
      </w:pPr>
      <w:r w:rsidRPr="00FE7704">
        <w:rPr>
          <w:sz w:val="24"/>
          <w:szCs w:val="24"/>
          <w:lang w:val="bg-BG"/>
        </w:rPr>
        <w:t>на нас</w:t>
      </w:r>
      <w:r w:rsidR="008D3FD1" w:rsidRPr="00FE7704">
        <w:rPr>
          <w:sz w:val="24"/>
          <w:szCs w:val="24"/>
          <w:lang w:val="bg-BG"/>
        </w:rPr>
        <w:t>ажденията, запасът на които е определен</w:t>
      </w:r>
      <w:r w:rsidRPr="00FE7704">
        <w:rPr>
          <w:sz w:val="24"/>
          <w:szCs w:val="24"/>
          <w:lang w:val="bg-BG"/>
        </w:rPr>
        <w:t xml:space="preserve"> чрез пълно клупиране и по МСМ;</w:t>
      </w:r>
    </w:p>
    <w:p w:rsidR="00572AA4" w:rsidRPr="00FE7704" w:rsidRDefault="00572AA4" w:rsidP="00771347">
      <w:pPr>
        <w:pStyle w:val="2"/>
        <w:numPr>
          <w:ilvl w:val="0"/>
          <w:numId w:val="18"/>
        </w:numPr>
        <w:jc w:val="both"/>
        <w:rPr>
          <w:sz w:val="24"/>
          <w:szCs w:val="24"/>
          <w:lang w:val="bg-BG"/>
        </w:rPr>
      </w:pPr>
      <w:r w:rsidRPr="00FE7704">
        <w:rPr>
          <w:sz w:val="24"/>
          <w:szCs w:val="24"/>
          <w:lang w:val="bg-BG"/>
        </w:rPr>
        <w:t>на насажденията, в които е планирана: гола сеч; техническа сеч;сеч</w:t>
      </w:r>
      <w:r w:rsidR="00C933E9" w:rsidRPr="00FE7704">
        <w:rPr>
          <w:sz w:val="24"/>
          <w:szCs w:val="24"/>
          <w:lang w:val="bg-BG"/>
        </w:rPr>
        <w:t xml:space="preserve"> без материален добив; </w:t>
      </w:r>
      <w:r w:rsidR="008D3FD1" w:rsidRPr="00FE7704">
        <w:rPr>
          <w:sz w:val="24"/>
          <w:szCs w:val="24"/>
          <w:lang w:val="bg-BG"/>
        </w:rPr>
        <w:t xml:space="preserve">сеч за ускорено </w:t>
      </w:r>
      <w:r w:rsidR="00EC678E" w:rsidRPr="00FE7704">
        <w:rPr>
          <w:sz w:val="24"/>
          <w:szCs w:val="24"/>
          <w:lang w:val="bg-BG"/>
        </w:rPr>
        <w:t>п</w:t>
      </w:r>
      <w:r w:rsidR="008D3FD1" w:rsidRPr="00FE7704">
        <w:rPr>
          <w:sz w:val="24"/>
          <w:szCs w:val="24"/>
          <w:lang w:val="bg-BG"/>
        </w:rPr>
        <w:t>р</w:t>
      </w:r>
      <w:r w:rsidR="00EC678E" w:rsidRPr="00FE7704">
        <w:rPr>
          <w:sz w:val="24"/>
          <w:szCs w:val="24"/>
          <w:lang w:val="bg-BG"/>
        </w:rPr>
        <w:t>оизво</w:t>
      </w:r>
      <w:r w:rsidR="008D3FD1" w:rsidRPr="00FE7704">
        <w:rPr>
          <w:sz w:val="24"/>
          <w:szCs w:val="24"/>
          <w:lang w:val="bg-BG"/>
        </w:rPr>
        <w:t>дство на висококачествена дървесина</w:t>
      </w:r>
      <w:r w:rsidR="00B30D35">
        <w:rPr>
          <w:sz w:val="24"/>
          <w:szCs w:val="24"/>
          <w:lang w:val="bg-BG"/>
        </w:rPr>
        <w:t xml:space="preserve"> </w:t>
      </w:r>
      <w:r w:rsidR="00EC678E" w:rsidRPr="00FE7704">
        <w:rPr>
          <w:sz w:val="24"/>
          <w:szCs w:val="24"/>
        </w:rPr>
        <w:t>(</w:t>
      </w:r>
      <w:r w:rsidR="00EC678E" w:rsidRPr="00FE7704">
        <w:rPr>
          <w:sz w:val="24"/>
          <w:szCs w:val="24"/>
          <w:lang w:val="bg-BG"/>
        </w:rPr>
        <w:t>ако има такива</w:t>
      </w:r>
      <w:r w:rsidR="00EC678E" w:rsidRPr="00FE7704">
        <w:rPr>
          <w:sz w:val="24"/>
          <w:szCs w:val="24"/>
        </w:rPr>
        <w:t>)</w:t>
      </w:r>
      <w:r w:rsidR="00EC678E" w:rsidRPr="00FE7704">
        <w:rPr>
          <w:sz w:val="24"/>
          <w:szCs w:val="24"/>
          <w:lang w:val="bg-BG"/>
        </w:rPr>
        <w:t>;</w:t>
      </w:r>
      <w:r w:rsidR="00B30D35">
        <w:rPr>
          <w:sz w:val="24"/>
          <w:szCs w:val="24"/>
          <w:lang w:val="bg-BG"/>
        </w:rPr>
        <w:t xml:space="preserve"> </w:t>
      </w:r>
      <w:r w:rsidR="00A617B0" w:rsidRPr="00FE7704">
        <w:rPr>
          <w:sz w:val="24"/>
          <w:szCs w:val="24"/>
          <w:lang w:val="bg-BG"/>
        </w:rPr>
        <w:t xml:space="preserve">главосечна сеч; </w:t>
      </w:r>
      <w:r w:rsidR="00EC678E" w:rsidRPr="00FE7704">
        <w:rPr>
          <w:sz w:val="24"/>
          <w:szCs w:val="24"/>
          <w:lang w:val="bg-BG"/>
        </w:rPr>
        <w:t xml:space="preserve">изборно прореждане </w:t>
      </w:r>
      <w:r w:rsidR="00EC678E" w:rsidRPr="00FE7704">
        <w:rPr>
          <w:sz w:val="24"/>
          <w:szCs w:val="24"/>
        </w:rPr>
        <w:t>(</w:t>
      </w:r>
      <w:r w:rsidR="00EC678E" w:rsidRPr="00FE7704">
        <w:rPr>
          <w:sz w:val="24"/>
          <w:szCs w:val="24"/>
          <w:lang w:val="bg-BG"/>
        </w:rPr>
        <w:t>ако има такива</w:t>
      </w:r>
      <w:r w:rsidR="00EC678E" w:rsidRPr="00FE7704">
        <w:rPr>
          <w:sz w:val="24"/>
          <w:szCs w:val="24"/>
        </w:rPr>
        <w:t>)</w:t>
      </w:r>
      <w:r w:rsidRPr="00FE7704">
        <w:rPr>
          <w:sz w:val="24"/>
          <w:szCs w:val="24"/>
          <w:lang w:val="bg-BG"/>
        </w:rPr>
        <w:t>;</w:t>
      </w:r>
    </w:p>
    <w:p w:rsidR="00572AA4" w:rsidRPr="00FE7704" w:rsidRDefault="00572AA4" w:rsidP="00771347">
      <w:pPr>
        <w:pStyle w:val="2"/>
        <w:numPr>
          <w:ilvl w:val="0"/>
          <w:numId w:val="18"/>
        </w:numPr>
        <w:jc w:val="both"/>
        <w:rPr>
          <w:sz w:val="24"/>
          <w:szCs w:val="24"/>
          <w:lang w:val="bg-BG"/>
        </w:rPr>
      </w:pPr>
      <w:r w:rsidRPr="00FE7704">
        <w:rPr>
          <w:sz w:val="24"/>
          <w:szCs w:val="24"/>
          <w:lang w:val="bg-BG"/>
        </w:rPr>
        <w:t>на насажденията в които е планирано залесяване (по насоки) и подпомагане на възобновяването, съобразен</w:t>
      </w:r>
      <w:r w:rsidR="00B30D35">
        <w:rPr>
          <w:sz w:val="24"/>
          <w:szCs w:val="24"/>
          <w:lang w:val="bg-BG"/>
        </w:rPr>
        <w:t>о</w:t>
      </w:r>
      <w:r w:rsidRPr="00FE7704">
        <w:rPr>
          <w:sz w:val="24"/>
          <w:szCs w:val="24"/>
          <w:lang w:val="bg-BG"/>
        </w:rPr>
        <w:t xml:space="preserve"> с изискванията на чл.3, т.2,3,4 от Наредба № 2/07.02.2013 г. за условията и реда за залесяване на горски територии и земеделски земи, използвани за създаване на специални, защитни и стопански гори и на гори в защитени територии, инвентаризация на създадените култури и регистриране;</w:t>
      </w:r>
    </w:p>
    <w:p w:rsidR="00572AA4" w:rsidRPr="00FE7704" w:rsidRDefault="00EC678E" w:rsidP="00771347">
      <w:pPr>
        <w:pStyle w:val="2"/>
        <w:numPr>
          <w:ilvl w:val="0"/>
          <w:numId w:val="18"/>
        </w:numPr>
        <w:jc w:val="both"/>
        <w:rPr>
          <w:sz w:val="24"/>
          <w:szCs w:val="24"/>
          <w:lang w:val="bg-BG"/>
        </w:rPr>
      </w:pPr>
      <w:r w:rsidRPr="00FE7704">
        <w:rPr>
          <w:sz w:val="24"/>
          <w:szCs w:val="24"/>
          <w:lang w:val="bg-BG"/>
        </w:rPr>
        <w:t xml:space="preserve">на </w:t>
      </w:r>
      <w:r w:rsidR="00C933E9" w:rsidRPr="00FE7704">
        <w:rPr>
          <w:sz w:val="24"/>
          <w:szCs w:val="24"/>
          <w:lang w:val="bg-BG"/>
        </w:rPr>
        <w:t>планираните мероприятия за опазване на горските територии</w:t>
      </w:r>
      <w:r w:rsidR="003D226B" w:rsidRPr="00FE7704">
        <w:rPr>
          <w:sz w:val="24"/>
          <w:szCs w:val="24"/>
          <w:lang w:val="bg-BG"/>
        </w:rPr>
        <w:t xml:space="preserve">-държавна собственост от пожари </w:t>
      </w:r>
      <w:r w:rsidR="00C933E9" w:rsidRPr="00FE7704">
        <w:rPr>
          <w:sz w:val="24"/>
          <w:szCs w:val="24"/>
          <w:lang w:val="bg-BG"/>
        </w:rPr>
        <w:t>(</w:t>
      </w:r>
      <w:r w:rsidRPr="00FE7704">
        <w:rPr>
          <w:sz w:val="24"/>
          <w:szCs w:val="24"/>
          <w:lang w:val="bg-BG"/>
        </w:rPr>
        <w:t>извадка от плана за опазване от пожари</w:t>
      </w:r>
      <w:r w:rsidR="003D226B" w:rsidRPr="00FE7704">
        <w:rPr>
          <w:sz w:val="24"/>
          <w:szCs w:val="24"/>
        </w:rPr>
        <w:t>)</w:t>
      </w:r>
      <w:r w:rsidRPr="00FE7704">
        <w:rPr>
          <w:sz w:val="24"/>
          <w:szCs w:val="24"/>
          <w:lang w:val="bg-BG"/>
        </w:rPr>
        <w:t>,</w:t>
      </w:r>
      <w:r w:rsidR="00C933E9" w:rsidRPr="00FE7704">
        <w:rPr>
          <w:sz w:val="24"/>
          <w:szCs w:val="24"/>
          <w:lang w:val="bg-BG"/>
        </w:rPr>
        <w:t>със съот</w:t>
      </w:r>
      <w:r w:rsidR="003D226B" w:rsidRPr="00FE7704">
        <w:rPr>
          <w:sz w:val="24"/>
          <w:szCs w:val="24"/>
          <w:lang w:val="bg-BG"/>
        </w:rPr>
        <w:t>ветната мярка – площ, дължина</w:t>
      </w:r>
      <w:r w:rsidR="00572AA4" w:rsidRPr="00FE7704">
        <w:rPr>
          <w:sz w:val="24"/>
          <w:szCs w:val="24"/>
          <w:lang w:val="bg-BG"/>
        </w:rPr>
        <w:t>;</w:t>
      </w:r>
    </w:p>
    <w:p w:rsidR="00572AA4" w:rsidRPr="00FE7704" w:rsidRDefault="00C933E9" w:rsidP="00771347">
      <w:pPr>
        <w:pStyle w:val="2"/>
        <w:numPr>
          <w:ilvl w:val="0"/>
          <w:numId w:val="18"/>
        </w:numPr>
        <w:jc w:val="both"/>
        <w:rPr>
          <w:sz w:val="24"/>
          <w:szCs w:val="24"/>
          <w:lang w:val="bg-BG"/>
        </w:rPr>
      </w:pPr>
      <w:r w:rsidRPr="00FE7704">
        <w:rPr>
          <w:sz w:val="24"/>
          <w:szCs w:val="24"/>
          <w:lang w:val="bg-BG"/>
        </w:rPr>
        <w:t>на отделите и подотделите</w:t>
      </w:r>
      <w:r w:rsidR="003D226B" w:rsidRPr="00FE7704">
        <w:rPr>
          <w:sz w:val="24"/>
          <w:szCs w:val="24"/>
        </w:rPr>
        <w:t>-</w:t>
      </w:r>
      <w:r w:rsidR="003D226B" w:rsidRPr="00FE7704">
        <w:rPr>
          <w:sz w:val="24"/>
          <w:szCs w:val="24"/>
          <w:lang w:val="bg-BG"/>
        </w:rPr>
        <w:t>държавна собственост</w:t>
      </w:r>
      <w:r w:rsidR="00FD21F2" w:rsidRPr="00FE7704">
        <w:rPr>
          <w:sz w:val="24"/>
          <w:szCs w:val="24"/>
          <w:lang w:val="bg-BG"/>
        </w:rPr>
        <w:t>,</w:t>
      </w:r>
      <w:r w:rsidRPr="00FE7704">
        <w:rPr>
          <w:sz w:val="24"/>
          <w:szCs w:val="24"/>
          <w:lang w:val="bg-BG"/>
        </w:rPr>
        <w:t xml:space="preserve">  в които не се допуска паша</w:t>
      </w:r>
      <w:r w:rsidR="00B30D35">
        <w:rPr>
          <w:sz w:val="24"/>
          <w:szCs w:val="24"/>
          <w:lang w:val="bg-BG"/>
        </w:rPr>
        <w:t xml:space="preserve"> </w:t>
      </w:r>
      <w:r w:rsidRPr="00FE7704">
        <w:rPr>
          <w:sz w:val="24"/>
          <w:szCs w:val="24"/>
          <w:lang w:val="bg-BG"/>
        </w:rPr>
        <w:t xml:space="preserve"> </w:t>
      </w:r>
      <w:r w:rsidR="00604A0E" w:rsidRPr="00FE7704">
        <w:rPr>
          <w:sz w:val="24"/>
          <w:szCs w:val="24"/>
          <w:lang w:val="bg-BG"/>
        </w:rPr>
        <w:t>–</w:t>
      </w:r>
      <w:r w:rsidR="00B30D35">
        <w:rPr>
          <w:sz w:val="24"/>
          <w:szCs w:val="24"/>
          <w:lang w:val="bg-BG"/>
        </w:rPr>
        <w:t xml:space="preserve"> </w:t>
      </w:r>
      <w:r w:rsidRPr="00FE7704">
        <w:rPr>
          <w:sz w:val="24"/>
          <w:szCs w:val="24"/>
          <w:lang w:val="bg-BG"/>
        </w:rPr>
        <w:t xml:space="preserve">по </w:t>
      </w:r>
      <w:r w:rsidR="00604A0E" w:rsidRPr="00FE7704">
        <w:rPr>
          <w:sz w:val="24"/>
          <w:szCs w:val="24"/>
          <w:lang w:val="bg-BG"/>
        </w:rPr>
        <w:t xml:space="preserve">отдели, подотдели и </w:t>
      </w:r>
      <w:r w:rsidR="00572AA4" w:rsidRPr="00FE7704">
        <w:rPr>
          <w:sz w:val="24"/>
          <w:szCs w:val="24"/>
          <w:lang w:val="bg-BG"/>
        </w:rPr>
        <w:t>землища;</w:t>
      </w:r>
    </w:p>
    <w:p w:rsidR="00572AA4" w:rsidRPr="00FE7704" w:rsidRDefault="00C933E9" w:rsidP="00771347">
      <w:pPr>
        <w:pStyle w:val="2"/>
        <w:numPr>
          <w:ilvl w:val="0"/>
          <w:numId w:val="18"/>
        </w:numPr>
        <w:jc w:val="both"/>
        <w:rPr>
          <w:sz w:val="24"/>
          <w:szCs w:val="24"/>
          <w:lang w:val="bg-BG"/>
        </w:rPr>
      </w:pPr>
      <w:r w:rsidRPr="00FE7704">
        <w:rPr>
          <w:sz w:val="24"/>
          <w:szCs w:val="24"/>
          <w:lang w:val="bg-BG"/>
        </w:rPr>
        <w:t xml:space="preserve">на несъответствията с </w:t>
      </w:r>
      <w:r w:rsidR="00EC678E" w:rsidRPr="00FE7704">
        <w:rPr>
          <w:sz w:val="24"/>
          <w:szCs w:val="24"/>
          <w:lang w:val="bg-BG"/>
        </w:rPr>
        <w:t>кадастралната карта/</w:t>
      </w:r>
      <w:r w:rsidRPr="00FE7704">
        <w:rPr>
          <w:sz w:val="24"/>
          <w:szCs w:val="24"/>
          <w:lang w:val="bg-BG"/>
        </w:rPr>
        <w:t xml:space="preserve">КВС </w:t>
      </w:r>
      <w:r w:rsidR="00EC678E" w:rsidRPr="00FE7704">
        <w:rPr>
          <w:sz w:val="24"/>
          <w:szCs w:val="24"/>
          <w:lang w:val="bg-BG"/>
        </w:rPr>
        <w:t>–извадка от инвентаризацията</w:t>
      </w:r>
      <w:r w:rsidR="00572AA4" w:rsidRPr="00FE7704">
        <w:rPr>
          <w:sz w:val="24"/>
          <w:szCs w:val="24"/>
          <w:lang w:val="bg-BG"/>
        </w:rPr>
        <w:t>;</w:t>
      </w:r>
    </w:p>
    <w:p w:rsidR="00572AA4" w:rsidRPr="00FE7704" w:rsidRDefault="00746DA5" w:rsidP="00771347">
      <w:pPr>
        <w:pStyle w:val="2"/>
        <w:numPr>
          <w:ilvl w:val="0"/>
          <w:numId w:val="18"/>
        </w:numPr>
        <w:jc w:val="both"/>
        <w:rPr>
          <w:sz w:val="24"/>
          <w:szCs w:val="24"/>
          <w:lang w:val="bg-BG"/>
        </w:rPr>
      </w:pPr>
      <w:r w:rsidRPr="00FE7704">
        <w:rPr>
          <w:sz w:val="24"/>
          <w:szCs w:val="24"/>
          <w:lang w:val="bg-BG"/>
        </w:rPr>
        <w:t>на горскоплодните култури, които съгласно чл. 88, ал.5 от ЗГ не се стопанисват като гора</w:t>
      </w:r>
      <w:r w:rsidR="00572AA4" w:rsidRPr="00FE7704">
        <w:rPr>
          <w:sz w:val="24"/>
          <w:szCs w:val="24"/>
          <w:lang w:val="bg-BG"/>
        </w:rPr>
        <w:t xml:space="preserve"> – извадка от инвентаризацията;</w:t>
      </w:r>
    </w:p>
    <w:p w:rsidR="00D067FF" w:rsidRPr="00FE7704" w:rsidRDefault="00C933E9" w:rsidP="00771347">
      <w:pPr>
        <w:pStyle w:val="2"/>
        <w:numPr>
          <w:ilvl w:val="0"/>
          <w:numId w:val="18"/>
        </w:numPr>
        <w:jc w:val="both"/>
        <w:rPr>
          <w:sz w:val="24"/>
          <w:szCs w:val="24"/>
          <w:lang w:val="bg-BG"/>
        </w:rPr>
      </w:pPr>
      <w:r w:rsidRPr="00FE7704">
        <w:rPr>
          <w:sz w:val="24"/>
          <w:szCs w:val="24"/>
          <w:lang w:val="bg-BG"/>
        </w:rPr>
        <w:t>на подотделите в които е установено неузаконено строителство или се владеят неправомерно</w:t>
      </w:r>
      <w:r w:rsidR="00604A0E" w:rsidRPr="00FE7704">
        <w:rPr>
          <w:sz w:val="24"/>
          <w:szCs w:val="24"/>
          <w:lang w:val="bg-BG"/>
        </w:rPr>
        <w:t xml:space="preserve"> – извадка от инвентаризацията</w:t>
      </w:r>
      <w:r w:rsidRPr="00FE7704">
        <w:rPr>
          <w:sz w:val="24"/>
          <w:szCs w:val="24"/>
          <w:lang w:val="bg-BG"/>
        </w:rPr>
        <w:t xml:space="preserve">; </w:t>
      </w:r>
    </w:p>
    <w:p w:rsidR="00C933E9" w:rsidRPr="00FE7704" w:rsidRDefault="00792E21" w:rsidP="00792E21">
      <w:pPr>
        <w:pStyle w:val="2"/>
        <w:numPr>
          <w:ilvl w:val="0"/>
          <w:numId w:val="0"/>
        </w:numPr>
        <w:ind w:left="283"/>
        <w:jc w:val="both"/>
        <w:rPr>
          <w:sz w:val="24"/>
          <w:szCs w:val="24"/>
          <w:lang w:val="bg-BG"/>
        </w:rPr>
      </w:pPr>
      <w:r>
        <w:rPr>
          <w:b/>
          <w:sz w:val="24"/>
          <w:szCs w:val="24"/>
        </w:rPr>
        <w:t xml:space="preserve">     </w:t>
      </w:r>
      <w:r w:rsidR="00D067FF" w:rsidRPr="00FE7704">
        <w:rPr>
          <w:b/>
          <w:sz w:val="24"/>
          <w:szCs w:val="24"/>
          <w:lang w:val="bg-BG"/>
        </w:rPr>
        <w:t>Карнет</w:t>
      </w:r>
      <w:r w:rsidR="00C17FEA" w:rsidRPr="00FE7704">
        <w:rPr>
          <w:b/>
          <w:sz w:val="24"/>
          <w:szCs w:val="24"/>
          <w:lang w:val="bg-BG"/>
        </w:rPr>
        <w:t>-</w:t>
      </w:r>
      <w:r w:rsidR="00D067FF" w:rsidRPr="00FE7704">
        <w:rPr>
          <w:b/>
          <w:sz w:val="24"/>
          <w:szCs w:val="24"/>
          <w:lang w:val="bg-BG"/>
        </w:rPr>
        <w:t>описи и сборни листове</w:t>
      </w:r>
      <w:r w:rsidR="00D067FF" w:rsidRPr="00FE7704">
        <w:rPr>
          <w:sz w:val="24"/>
          <w:szCs w:val="24"/>
          <w:lang w:val="bg-BG"/>
        </w:rPr>
        <w:t xml:space="preserve"> за установяване на запаса на зрели и презрели високостъблени насаждения</w:t>
      </w:r>
      <w:r w:rsidR="00784DAF" w:rsidRPr="00FE7704">
        <w:rPr>
          <w:sz w:val="24"/>
          <w:szCs w:val="24"/>
          <w:lang w:val="bg-BG"/>
        </w:rPr>
        <w:t xml:space="preserve"> чрез пълно клупиране и по МСМ</w:t>
      </w:r>
      <w:r w:rsidR="00D067FF" w:rsidRPr="00FE7704">
        <w:rPr>
          <w:sz w:val="24"/>
          <w:szCs w:val="24"/>
          <w:lang w:val="bg-BG"/>
        </w:rPr>
        <w:t>;</w:t>
      </w:r>
    </w:p>
    <w:p w:rsidR="00C933E9" w:rsidRPr="00FE7704" w:rsidRDefault="00C933E9" w:rsidP="00792E21">
      <w:pPr>
        <w:pStyle w:val="2"/>
        <w:numPr>
          <w:ilvl w:val="0"/>
          <w:numId w:val="0"/>
        </w:numPr>
        <w:ind w:left="643"/>
        <w:rPr>
          <w:sz w:val="24"/>
          <w:szCs w:val="24"/>
          <w:lang w:val="bg-BG"/>
        </w:rPr>
      </w:pPr>
      <w:r w:rsidRPr="00FE7704">
        <w:rPr>
          <w:b/>
          <w:sz w:val="24"/>
          <w:szCs w:val="24"/>
          <w:lang w:val="bg-BG"/>
        </w:rPr>
        <w:t>Ведомости</w:t>
      </w:r>
      <w:r w:rsidRPr="00FE7704">
        <w:rPr>
          <w:sz w:val="24"/>
          <w:szCs w:val="24"/>
          <w:lang w:val="bg-BG"/>
        </w:rPr>
        <w:t xml:space="preserve"> от заложени временни пробни площи;</w:t>
      </w:r>
    </w:p>
    <w:p w:rsidR="00C933E9" w:rsidRPr="00FE7704" w:rsidRDefault="00792E21" w:rsidP="00792E21">
      <w:pPr>
        <w:pStyle w:val="2"/>
        <w:numPr>
          <w:ilvl w:val="0"/>
          <w:numId w:val="0"/>
        </w:numPr>
        <w:ind w:left="643" w:hanging="360"/>
        <w:jc w:val="both"/>
        <w:rPr>
          <w:sz w:val="24"/>
          <w:szCs w:val="24"/>
          <w:lang w:val="bg-BG"/>
        </w:rPr>
      </w:pPr>
      <w:r>
        <w:rPr>
          <w:b/>
          <w:sz w:val="24"/>
          <w:szCs w:val="24"/>
        </w:rPr>
        <w:t xml:space="preserve">     </w:t>
      </w:r>
      <w:r w:rsidR="00C933E9" w:rsidRPr="00FE7704">
        <w:rPr>
          <w:b/>
          <w:sz w:val="24"/>
          <w:szCs w:val="24"/>
          <w:lang w:val="bg-BG"/>
        </w:rPr>
        <w:t>Отчетни форми за баланса на горските територии</w:t>
      </w:r>
      <w:r w:rsidR="00784DAF" w:rsidRPr="00FE7704">
        <w:rPr>
          <w:b/>
          <w:bCs/>
          <w:sz w:val="24"/>
          <w:szCs w:val="24"/>
          <w:lang w:val="bg-BG"/>
        </w:rPr>
        <w:t xml:space="preserve"> държавна собственост</w:t>
      </w:r>
      <w:r w:rsidR="00461369" w:rsidRPr="00FE7704">
        <w:rPr>
          <w:sz w:val="24"/>
          <w:szCs w:val="24"/>
          <w:lang w:val="bg-BG"/>
        </w:rPr>
        <w:t>,</w:t>
      </w:r>
      <w:r w:rsidR="00C933E9" w:rsidRPr="00FE7704">
        <w:rPr>
          <w:sz w:val="24"/>
          <w:szCs w:val="24"/>
          <w:lang w:val="bg-BG"/>
        </w:rPr>
        <w:t xml:space="preserve"> съгласно приложени</w:t>
      </w:r>
      <w:r w:rsidR="00507F76" w:rsidRPr="00FE7704">
        <w:rPr>
          <w:sz w:val="24"/>
          <w:szCs w:val="24"/>
          <w:lang w:val="bg-BG"/>
        </w:rPr>
        <w:t>е</w:t>
      </w:r>
      <w:r w:rsidR="00C933E9" w:rsidRPr="00FE7704">
        <w:rPr>
          <w:sz w:val="24"/>
          <w:szCs w:val="24"/>
          <w:lang w:val="bg-BG"/>
        </w:rPr>
        <w:t xml:space="preserve"> № 11 към Наредба № 18 – </w:t>
      </w:r>
      <w:r w:rsidR="009E49A4" w:rsidRPr="00FE7704">
        <w:rPr>
          <w:sz w:val="24"/>
          <w:szCs w:val="24"/>
          <w:lang w:val="bg-BG"/>
        </w:rPr>
        <w:t xml:space="preserve">за </w:t>
      </w:r>
      <w:r w:rsidR="00784DAF" w:rsidRPr="00FE7704">
        <w:rPr>
          <w:sz w:val="24"/>
          <w:szCs w:val="24"/>
          <w:lang w:val="bg-BG"/>
        </w:rPr>
        <w:t xml:space="preserve">отчетни </w:t>
      </w:r>
      <w:r w:rsidR="009E49A4" w:rsidRPr="00FE7704">
        <w:rPr>
          <w:sz w:val="24"/>
          <w:szCs w:val="24"/>
          <w:lang w:val="bg-BG"/>
        </w:rPr>
        <w:t xml:space="preserve">форми </w:t>
      </w:r>
      <w:r w:rsidR="00DC6389" w:rsidRPr="00FE7704">
        <w:rPr>
          <w:sz w:val="24"/>
          <w:szCs w:val="24"/>
          <w:lang w:val="bg-BG"/>
        </w:rPr>
        <w:t>1-4, 6 и 7</w:t>
      </w:r>
      <w:r w:rsidR="00B30D35">
        <w:rPr>
          <w:sz w:val="24"/>
          <w:szCs w:val="24"/>
          <w:lang w:val="bg-BG"/>
        </w:rPr>
        <w:t xml:space="preserve"> ГФ</w:t>
      </w:r>
      <w:r w:rsidR="009E49A4" w:rsidRPr="00FE7704">
        <w:rPr>
          <w:sz w:val="24"/>
          <w:szCs w:val="24"/>
          <w:lang w:val="bg-BG"/>
        </w:rPr>
        <w:t>, извадка</w:t>
      </w:r>
      <w:r w:rsidR="00DC6389" w:rsidRPr="00FE7704">
        <w:rPr>
          <w:sz w:val="24"/>
          <w:szCs w:val="24"/>
          <w:lang w:val="bg-BG"/>
        </w:rPr>
        <w:t xml:space="preserve"> от инвентаризацията и допълнително </w:t>
      </w:r>
      <w:r w:rsidR="00784DAF" w:rsidRPr="00FE7704">
        <w:rPr>
          <w:sz w:val="24"/>
          <w:szCs w:val="24"/>
          <w:lang w:val="bg-BG"/>
        </w:rPr>
        <w:t xml:space="preserve">отчетна </w:t>
      </w:r>
      <w:r w:rsidR="00CF2935" w:rsidRPr="00FE7704">
        <w:rPr>
          <w:sz w:val="24"/>
          <w:szCs w:val="24"/>
          <w:lang w:val="bg-BG"/>
        </w:rPr>
        <w:t xml:space="preserve">форма </w:t>
      </w:r>
      <w:r w:rsidR="00DC6389" w:rsidRPr="00FE7704">
        <w:rPr>
          <w:sz w:val="24"/>
          <w:szCs w:val="24"/>
          <w:lang w:val="bg-BG"/>
        </w:rPr>
        <w:t xml:space="preserve"> 5</w:t>
      </w:r>
      <w:r w:rsidR="00B30D35">
        <w:rPr>
          <w:sz w:val="24"/>
          <w:szCs w:val="24"/>
          <w:lang w:val="bg-BG"/>
        </w:rPr>
        <w:t xml:space="preserve"> ГФ </w:t>
      </w:r>
      <w:r w:rsidR="00C933E9" w:rsidRPr="00FE7704">
        <w:rPr>
          <w:sz w:val="24"/>
          <w:szCs w:val="24"/>
          <w:lang w:val="bg-BG"/>
        </w:rPr>
        <w:t>за горските територии-държавна собственост</w:t>
      </w:r>
      <w:r w:rsidR="00A617B0" w:rsidRPr="00FE7704">
        <w:rPr>
          <w:sz w:val="24"/>
          <w:szCs w:val="24"/>
          <w:lang w:val="bg-BG"/>
        </w:rPr>
        <w:t xml:space="preserve"> – общо и по общини</w:t>
      </w:r>
      <w:r w:rsidR="00C933E9" w:rsidRPr="00FE7704">
        <w:rPr>
          <w:sz w:val="24"/>
          <w:szCs w:val="24"/>
          <w:lang w:val="bg-BG"/>
        </w:rPr>
        <w:t xml:space="preserve">.   </w:t>
      </w:r>
    </w:p>
    <w:p w:rsidR="00C933E9" w:rsidRPr="00FE7704" w:rsidRDefault="00994476" w:rsidP="007F6AB1">
      <w:pPr>
        <w:pStyle w:val="af3"/>
        <w:ind w:firstLine="0"/>
        <w:jc w:val="both"/>
        <w:rPr>
          <w:sz w:val="24"/>
          <w:szCs w:val="24"/>
          <w:lang w:val="bg-BG"/>
        </w:rPr>
      </w:pPr>
      <w:r w:rsidRPr="00FE7704">
        <w:rPr>
          <w:sz w:val="24"/>
          <w:szCs w:val="24"/>
        </w:rPr>
        <w:t xml:space="preserve">     </w:t>
      </w:r>
      <w:r w:rsidR="00C933E9" w:rsidRPr="00FE7704">
        <w:rPr>
          <w:sz w:val="24"/>
          <w:szCs w:val="24"/>
          <w:lang w:val="bg-BG"/>
        </w:rPr>
        <w:t xml:space="preserve">Графичната и атрибутна база данни за изработения горскостопански план да се представи и във формат за използването му чрез устройства за глобално позициониране – </w:t>
      </w:r>
      <w:r w:rsidR="00C933E9" w:rsidRPr="00FE7704">
        <w:rPr>
          <w:sz w:val="24"/>
          <w:szCs w:val="24"/>
        </w:rPr>
        <w:t xml:space="preserve">GNSS </w:t>
      </w:r>
      <w:r w:rsidR="00C933E9" w:rsidRPr="00FE7704">
        <w:rPr>
          <w:sz w:val="24"/>
          <w:szCs w:val="24"/>
          <w:lang w:val="bg-BG"/>
        </w:rPr>
        <w:t xml:space="preserve"> (глобални навигационни сателитни системи) и програмен продукт за работа с мобилни компютри.</w:t>
      </w:r>
    </w:p>
    <w:p w:rsidR="001F0EA5" w:rsidRPr="00FE7704" w:rsidRDefault="00994476" w:rsidP="00F77B3A">
      <w:pPr>
        <w:pStyle w:val="af3"/>
        <w:ind w:firstLine="0"/>
        <w:jc w:val="both"/>
        <w:rPr>
          <w:sz w:val="24"/>
          <w:szCs w:val="24"/>
          <w:lang w:val="bg-BG"/>
        </w:rPr>
      </w:pPr>
      <w:r w:rsidRPr="00FE7704">
        <w:rPr>
          <w:sz w:val="24"/>
          <w:szCs w:val="24"/>
        </w:rPr>
        <w:t xml:space="preserve">     </w:t>
      </w:r>
      <w:r w:rsidR="004B7D16" w:rsidRPr="00FE7704">
        <w:rPr>
          <w:sz w:val="24"/>
          <w:szCs w:val="24"/>
          <w:lang w:val="bg-BG"/>
        </w:rPr>
        <w:t xml:space="preserve">Базата данни от горскостопанския план да се представи и на </w:t>
      </w:r>
      <w:r w:rsidR="009E49A4" w:rsidRPr="00FE7704">
        <w:rPr>
          <w:sz w:val="24"/>
          <w:szCs w:val="24"/>
          <w:lang w:val="bg-BG"/>
        </w:rPr>
        <w:t>ЮЦ</w:t>
      </w:r>
      <w:r w:rsidR="004B7D16" w:rsidRPr="00FE7704">
        <w:rPr>
          <w:sz w:val="24"/>
          <w:szCs w:val="24"/>
          <w:lang w:val="bg-BG"/>
        </w:rPr>
        <w:t>ДП във</w:t>
      </w:r>
      <w:r w:rsidR="00B30D35">
        <w:rPr>
          <w:sz w:val="24"/>
          <w:szCs w:val="24"/>
          <w:lang w:val="bg-BG"/>
        </w:rPr>
        <w:t xml:space="preserve"> </w:t>
      </w:r>
      <w:r w:rsidR="004B7D16" w:rsidRPr="00FE7704">
        <w:rPr>
          <w:sz w:val="24"/>
          <w:szCs w:val="24"/>
          <w:lang w:val="bg-BG"/>
        </w:rPr>
        <w:t>формат</w:t>
      </w:r>
      <w:r w:rsidR="004B7D16" w:rsidRPr="00FE7704">
        <w:rPr>
          <w:sz w:val="24"/>
          <w:szCs w:val="24"/>
        </w:rPr>
        <w:t xml:space="preserve"> Microsoft Excel</w:t>
      </w:r>
      <w:r w:rsidR="004B7D16" w:rsidRPr="00FE7704">
        <w:rPr>
          <w:sz w:val="24"/>
          <w:szCs w:val="24"/>
          <w:lang w:val="bg-BG"/>
        </w:rPr>
        <w:t>.</w:t>
      </w:r>
    </w:p>
    <w:p w:rsidR="00792E21" w:rsidRDefault="00994476" w:rsidP="0003173C">
      <w:pPr>
        <w:pStyle w:val="5"/>
        <w:ind w:left="0"/>
        <w:rPr>
          <w:b/>
          <w:bCs/>
          <w:sz w:val="24"/>
          <w:szCs w:val="24"/>
          <w:lang w:val="en-US"/>
        </w:rPr>
      </w:pPr>
      <w:r w:rsidRPr="00FE7704">
        <w:rPr>
          <w:b/>
          <w:bCs/>
          <w:sz w:val="24"/>
          <w:szCs w:val="24"/>
          <w:lang w:val="en-US"/>
        </w:rPr>
        <w:t xml:space="preserve">     </w:t>
      </w:r>
    </w:p>
    <w:p w:rsidR="00C933E9" w:rsidRPr="00FE7704" w:rsidRDefault="00792E21" w:rsidP="0003173C">
      <w:pPr>
        <w:pStyle w:val="5"/>
        <w:ind w:left="0"/>
        <w:rPr>
          <w:b/>
          <w:bCs/>
          <w:sz w:val="24"/>
          <w:szCs w:val="24"/>
        </w:rPr>
      </w:pPr>
      <w:r>
        <w:rPr>
          <w:b/>
          <w:bCs/>
          <w:sz w:val="24"/>
          <w:szCs w:val="24"/>
          <w:lang w:val="en-US"/>
        </w:rPr>
        <w:t xml:space="preserve">     </w:t>
      </w:r>
      <w:r w:rsidR="00C933E9" w:rsidRPr="00FE7704">
        <w:rPr>
          <w:b/>
          <w:bCs/>
          <w:sz w:val="24"/>
          <w:szCs w:val="24"/>
        </w:rPr>
        <w:t>Глава XII</w:t>
      </w:r>
      <w:r w:rsidR="00232D27" w:rsidRPr="00FE7704">
        <w:rPr>
          <w:b/>
          <w:bCs/>
          <w:sz w:val="24"/>
          <w:szCs w:val="24"/>
        </w:rPr>
        <w:t>I</w:t>
      </w:r>
      <w:r w:rsidR="00C933E9" w:rsidRPr="00FE7704">
        <w:rPr>
          <w:b/>
          <w:bCs/>
          <w:sz w:val="24"/>
          <w:szCs w:val="24"/>
        </w:rPr>
        <w:t xml:space="preserve"> Срокове за планиране </w:t>
      </w:r>
    </w:p>
    <w:p w:rsidR="00222C47" w:rsidRDefault="00994476" w:rsidP="007F6AB1">
      <w:pPr>
        <w:pStyle w:val="af3"/>
        <w:ind w:firstLine="0"/>
        <w:rPr>
          <w:sz w:val="24"/>
          <w:szCs w:val="24"/>
          <w:lang w:val="bg-BG"/>
        </w:rPr>
      </w:pPr>
      <w:r w:rsidRPr="00FE7704">
        <w:rPr>
          <w:sz w:val="24"/>
          <w:szCs w:val="24"/>
        </w:rPr>
        <w:t xml:space="preserve">     </w:t>
      </w:r>
      <w:r w:rsidR="00C933E9" w:rsidRPr="00FE7704">
        <w:rPr>
          <w:sz w:val="24"/>
          <w:szCs w:val="24"/>
          <w:lang w:val="bg-BG"/>
        </w:rPr>
        <w:t>Горскостопанският план да се из</w:t>
      </w:r>
      <w:r w:rsidR="000E24F9" w:rsidRPr="00FE7704">
        <w:rPr>
          <w:sz w:val="24"/>
          <w:szCs w:val="24"/>
          <w:lang w:val="bg-BG"/>
        </w:rPr>
        <w:t>работи</w:t>
      </w:r>
      <w:r w:rsidR="00C933E9" w:rsidRPr="00FE7704">
        <w:rPr>
          <w:sz w:val="24"/>
          <w:szCs w:val="24"/>
          <w:lang w:val="bg-BG"/>
        </w:rPr>
        <w:t xml:space="preserve"> и представи в сроковете за извършване на инвентаризацията</w:t>
      </w:r>
      <w:r w:rsidR="00C17FEA" w:rsidRPr="00FE7704">
        <w:rPr>
          <w:sz w:val="24"/>
          <w:szCs w:val="24"/>
          <w:lang w:val="bg-BG"/>
        </w:rPr>
        <w:t>.</w:t>
      </w:r>
    </w:p>
    <w:p w:rsidR="00446C6E" w:rsidRPr="00FE7704" w:rsidRDefault="00446C6E" w:rsidP="007F6AB1">
      <w:pPr>
        <w:pStyle w:val="af3"/>
        <w:ind w:firstLine="0"/>
        <w:rPr>
          <w:sz w:val="24"/>
          <w:szCs w:val="24"/>
          <w:lang w:val="bg-BG"/>
        </w:rPr>
      </w:pPr>
    </w:p>
    <w:p w:rsidR="00792E21" w:rsidRDefault="00994476" w:rsidP="00D84467">
      <w:pPr>
        <w:pStyle w:val="af3"/>
        <w:ind w:firstLine="0"/>
        <w:rPr>
          <w:b/>
          <w:sz w:val="24"/>
          <w:szCs w:val="24"/>
          <w:lang w:val="bg-BG"/>
        </w:rPr>
      </w:pPr>
      <w:r w:rsidRPr="00FE7704">
        <w:rPr>
          <w:b/>
          <w:sz w:val="24"/>
          <w:szCs w:val="24"/>
        </w:rPr>
        <w:t xml:space="preserve">     </w:t>
      </w:r>
      <w:r w:rsidR="00C933E9" w:rsidRPr="00FE7704">
        <w:rPr>
          <w:b/>
          <w:sz w:val="24"/>
          <w:szCs w:val="24"/>
          <w:lang w:val="bg-BG"/>
        </w:rPr>
        <w:t xml:space="preserve">Изработването на горскостопанския план е за сметка на </w:t>
      </w:r>
      <w:r w:rsidR="009E49A4" w:rsidRPr="00FE7704">
        <w:rPr>
          <w:b/>
          <w:sz w:val="24"/>
          <w:szCs w:val="24"/>
          <w:lang w:val="bg-BG"/>
        </w:rPr>
        <w:t>ЮЦ</w:t>
      </w:r>
      <w:r w:rsidR="00C933E9" w:rsidRPr="00FE7704">
        <w:rPr>
          <w:b/>
          <w:sz w:val="24"/>
          <w:szCs w:val="24"/>
          <w:lang w:val="bg-BG"/>
        </w:rPr>
        <w:t xml:space="preserve">ДП </w:t>
      </w:r>
      <w:r w:rsidR="00AF05BF" w:rsidRPr="00FE7704">
        <w:rPr>
          <w:b/>
          <w:sz w:val="24"/>
          <w:szCs w:val="24"/>
          <w:lang w:val="bg-BG"/>
        </w:rPr>
        <w:t xml:space="preserve">гр. </w:t>
      </w:r>
      <w:r w:rsidR="009E49A4" w:rsidRPr="00FE7704">
        <w:rPr>
          <w:b/>
          <w:sz w:val="24"/>
          <w:szCs w:val="24"/>
          <w:lang w:val="bg-BG"/>
        </w:rPr>
        <w:t>Смолян</w:t>
      </w:r>
    </w:p>
    <w:p w:rsidR="00D84467" w:rsidRPr="00D84467" w:rsidRDefault="00D84467" w:rsidP="00D84467">
      <w:pPr>
        <w:pStyle w:val="af3"/>
        <w:ind w:firstLine="0"/>
        <w:rPr>
          <w:b/>
          <w:sz w:val="24"/>
          <w:szCs w:val="24"/>
          <w:lang w:val="bg-BG"/>
        </w:rPr>
      </w:pPr>
    </w:p>
    <w:p w:rsidR="00FA159B" w:rsidRPr="00FE7704" w:rsidRDefault="00C76969" w:rsidP="00994476">
      <w:pPr>
        <w:pStyle w:val="5"/>
        <w:ind w:left="0"/>
        <w:jc w:val="both"/>
        <w:rPr>
          <w:b/>
          <w:bCs/>
          <w:sz w:val="24"/>
          <w:szCs w:val="24"/>
        </w:rPr>
      </w:pPr>
      <w:r w:rsidRPr="00FE7704">
        <w:rPr>
          <w:b/>
          <w:bCs/>
          <w:sz w:val="24"/>
          <w:szCs w:val="24"/>
        </w:rPr>
        <w:lastRenderedPageBreak/>
        <w:t>Общо за заданието:</w:t>
      </w:r>
    </w:p>
    <w:p w:rsidR="00457A63" w:rsidRPr="00FE7704" w:rsidRDefault="00CF1585" w:rsidP="00994476">
      <w:pPr>
        <w:pStyle w:val="af3"/>
        <w:jc w:val="both"/>
        <w:rPr>
          <w:bCs/>
          <w:sz w:val="24"/>
          <w:szCs w:val="24"/>
          <w:lang w:val="bg-BG"/>
        </w:rPr>
      </w:pPr>
      <w:r w:rsidRPr="00FE7704">
        <w:rPr>
          <w:bCs/>
          <w:sz w:val="24"/>
          <w:szCs w:val="24"/>
          <w:lang w:val="bg-BG"/>
        </w:rPr>
        <w:t>1</w:t>
      </w:r>
      <w:r w:rsidR="00C76969" w:rsidRPr="00FE7704">
        <w:rPr>
          <w:bCs/>
          <w:sz w:val="24"/>
          <w:szCs w:val="24"/>
          <w:lang w:val="bg-BG"/>
        </w:rPr>
        <w:t xml:space="preserve">. При инвентаризацията номерата на имотите, отделите и подотделите в </w:t>
      </w:r>
      <w:r w:rsidR="005C5EFE" w:rsidRPr="00FE7704">
        <w:rPr>
          <w:bCs/>
          <w:sz w:val="24"/>
          <w:szCs w:val="24"/>
          <w:lang w:val="bg-BG"/>
        </w:rPr>
        <w:t>актовете</w:t>
      </w:r>
      <w:r w:rsidR="00A617B0" w:rsidRPr="00FE7704">
        <w:rPr>
          <w:bCs/>
          <w:sz w:val="24"/>
          <w:szCs w:val="24"/>
          <w:lang w:val="bg-BG"/>
        </w:rPr>
        <w:t xml:space="preserve"> за промяна на </w:t>
      </w:r>
      <w:r w:rsidR="002F57BE" w:rsidRPr="00FE7704">
        <w:rPr>
          <w:bCs/>
          <w:sz w:val="24"/>
          <w:szCs w:val="24"/>
          <w:lang w:val="bg-BG"/>
        </w:rPr>
        <w:t xml:space="preserve">предназначението, </w:t>
      </w:r>
      <w:r w:rsidR="00C94398" w:rsidRPr="00FE7704">
        <w:rPr>
          <w:bCs/>
          <w:sz w:val="24"/>
          <w:szCs w:val="24"/>
          <w:lang w:val="bg-BG"/>
        </w:rPr>
        <w:t xml:space="preserve">промяна на </w:t>
      </w:r>
      <w:r w:rsidR="00A617B0" w:rsidRPr="00FE7704">
        <w:rPr>
          <w:bCs/>
          <w:sz w:val="24"/>
          <w:szCs w:val="24"/>
          <w:lang w:val="bg-BG"/>
        </w:rPr>
        <w:t>собствеността</w:t>
      </w:r>
      <w:r w:rsidR="00C76969" w:rsidRPr="00FE7704">
        <w:rPr>
          <w:bCs/>
          <w:sz w:val="24"/>
          <w:szCs w:val="24"/>
          <w:lang w:val="bg-BG"/>
        </w:rPr>
        <w:t xml:space="preserve"> и категоризиране</w:t>
      </w:r>
      <w:r w:rsidR="002D02D9" w:rsidRPr="00FE7704">
        <w:rPr>
          <w:bCs/>
          <w:sz w:val="24"/>
          <w:szCs w:val="24"/>
          <w:lang w:val="bg-BG"/>
        </w:rPr>
        <w:t>то</w:t>
      </w:r>
      <w:r w:rsidR="00C76969" w:rsidRPr="00FE7704">
        <w:rPr>
          <w:bCs/>
          <w:sz w:val="24"/>
          <w:szCs w:val="24"/>
          <w:lang w:val="bg-BG"/>
        </w:rPr>
        <w:t xml:space="preserve"> на горските територии да се опишат по вид на собствеността;</w:t>
      </w:r>
    </w:p>
    <w:p w:rsidR="00C76969" w:rsidRPr="00FE7704" w:rsidRDefault="00CF1585" w:rsidP="00994476">
      <w:pPr>
        <w:pStyle w:val="af3"/>
        <w:jc w:val="both"/>
        <w:rPr>
          <w:bCs/>
          <w:sz w:val="24"/>
          <w:szCs w:val="24"/>
          <w:lang w:val="bg-BG"/>
        </w:rPr>
      </w:pPr>
      <w:r w:rsidRPr="00FE7704">
        <w:rPr>
          <w:bCs/>
          <w:sz w:val="24"/>
          <w:szCs w:val="24"/>
          <w:lang w:val="bg-BG"/>
        </w:rPr>
        <w:t>2</w:t>
      </w:r>
      <w:r w:rsidR="00457A63" w:rsidRPr="00FE7704">
        <w:rPr>
          <w:bCs/>
          <w:sz w:val="24"/>
          <w:szCs w:val="24"/>
          <w:lang w:val="bg-BG"/>
        </w:rPr>
        <w:t xml:space="preserve">. Между планираните мероприятия в горскостопанския план, планът за ловностопанските дейности и планът за  опазване на горските територии от пожари следва да има пълна съгласуваност; </w:t>
      </w:r>
    </w:p>
    <w:p w:rsidR="00C76969" w:rsidRPr="00FE7704" w:rsidRDefault="00CF1585" w:rsidP="00994476">
      <w:pPr>
        <w:pStyle w:val="af3"/>
        <w:jc w:val="both"/>
        <w:rPr>
          <w:bCs/>
          <w:sz w:val="24"/>
          <w:szCs w:val="24"/>
          <w:lang w:val="bg-BG"/>
        </w:rPr>
      </w:pPr>
      <w:r w:rsidRPr="00FE7704">
        <w:rPr>
          <w:bCs/>
          <w:sz w:val="24"/>
          <w:szCs w:val="24"/>
          <w:lang w:val="bg-BG"/>
        </w:rPr>
        <w:t>3</w:t>
      </w:r>
      <w:r w:rsidR="00C76969" w:rsidRPr="00FE7704">
        <w:rPr>
          <w:bCs/>
          <w:sz w:val="24"/>
          <w:szCs w:val="24"/>
          <w:lang w:val="bg-BG"/>
        </w:rPr>
        <w:t xml:space="preserve">. За извършената инвентаризация  и изработения горскостопански план да се изработи обща обяснителна записка, като за горските територии – държавна собственост текстовете са в отделни точки </w:t>
      </w:r>
      <w:r w:rsidR="00C76969" w:rsidRPr="00FE7704">
        <w:rPr>
          <w:bCs/>
          <w:sz w:val="24"/>
          <w:szCs w:val="24"/>
        </w:rPr>
        <w:t>(</w:t>
      </w:r>
      <w:r w:rsidR="00C76969" w:rsidRPr="00FE7704">
        <w:rPr>
          <w:bCs/>
          <w:sz w:val="24"/>
          <w:szCs w:val="24"/>
          <w:lang w:val="bg-BG"/>
        </w:rPr>
        <w:t>в това число</w:t>
      </w:r>
      <w:r w:rsidR="00C76969" w:rsidRPr="00FE7704">
        <w:rPr>
          <w:bCs/>
          <w:sz w:val="24"/>
          <w:szCs w:val="24"/>
        </w:rPr>
        <w:t>)</w:t>
      </w:r>
      <w:r w:rsidR="00C76969" w:rsidRPr="00FE7704">
        <w:rPr>
          <w:bCs/>
          <w:sz w:val="24"/>
          <w:szCs w:val="24"/>
          <w:lang w:val="bg-BG"/>
        </w:rPr>
        <w:t xml:space="preserve"> или като самостоятелен раздел.</w:t>
      </w:r>
    </w:p>
    <w:p w:rsidR="0052563C" w:rsidRPr="00FE7704" w:rsidRDefault="00CF1585" w:rsidP="00994476">
      <w:pPr>
        <w:pStyle w:val="26"/>
        <w:ind w:left="283" w:firstLine="0"/>
        <w:jc w:val="both"/>
        <w:rPr>
          <w:bCs/>
          <w:sz w:val="24"/>
          <w:szCs w:val="24"/>
          <w:lang w:val="bg-BG"/>
        </w:rPr>
      </w:pPr>
      <w:r w:rsidRPr="00FE7704">
        <w:rPr>
          <w:bCs/>
          <w:sz w:val="24"/>
          <w:szCs w:val="24"/>
          <w:lang w:val="bg-BG"/>
        </w:rPr>
        <w:t>4</w:t>
      </w:r>
      <w:r w:rsidR="00C76969" w:rsidRPr="00FE7704">
        <w:rPr>
          <w:bCs/>
          <w:sz w:val="24"/>
          <w:szCs w:val="24"/>
          <w:lang w:val="bg-BG"/>
        </w:rPr>
        <w:t>.Планът за ловностопанските дейности да се представи в отделен свитък</w:t>
      </w:r>
      <w:r w:rsidR="005E21A3" w:rsidRPr="00FE7704">
        <w:rPr>
          <w:bCs/>
          <w:sz w:val="24"/>
          <w:szCs w:val="24"/>
          <w:lang w:val="bg-BG"/>
        </w:rPr>
        <w:t>.</w:t>
      </w:r>
    </w:p>
    <w:p w:rsidR="00DE53EC" w:rsidRPr="00FE7704" w:rsidRDefault="00CF1585" w:rsidP="00994476">
      <w:pPr>
        <w:pStyle w:val="26"/>
        <w:ind w:left="283" w:firstLine="0"/>
        <w:jc w:val="both"/>
        <w:rPr>
          <w:bCs/>
          <w:sz w:val="24"/>
          <w:szCs w:val="24"/>
          <w:lang w:val="bg-BG"/>
        </w:rPr>
      </w:pPr>
      <w:r w:rsidRPr="00FE7704">
        <w:rPr>
          <w:bCs/>
          <w:sz w:val="24"/>
          <w:szCs w:val="24"/>
          <w:lang w:val="bg-BG"/>
        </w:rPr>
        <w:t>5</w:t>
      </w:r>
      <w:r w:rsidR="0052563C" w:rsidRPr="00FE7704">
        <w:rPr>
          <w:bCs/>
          <w:sz w:val="24"/>
          <w:szCs w:val="24"/>
          <w:lang w:val="bg-BG"/>
        </w:rPr>
        <w:t xml:space="preserve">. </w:t>
      </w:r>
      <w:r w:rsidR="00BB6CED" w:rsidRPr="00FE7704">
        <w:rPr>
          <w:bCs/>
          <w:sz w:val="24"/>
          <w:szCs w:val="24"/>
        </w:rPr>
        <w:t>Освеннахартиенносител, атрибутната и графичнатаинформация</w:t>
      </w:r>
      <w:r w:rsidR="00BB6CED" w:rsidRPr="00FE7704">
        <w:rPr>
          <w:bCs/>
          <w:sz w:val="24"/>
          <w:szCs w:val="24"/>
          <w:lang w:val="bg-BG"/>
        </w:rPr>
        <w:t>за извършената</w:t>
      </w:r>
      <w:r w:rsidR="0052563C" w:rsidRPr="00FE7704">
        <w:rPr>
          <w:bCs/>
          <w:sz w:val="24"/>
          <w:szCs w:val="24"/>
          <w:lang w:val="bg-BG"/>
        </w:rPr>
        <w:t xml:space="preserve">инвентаризаци и изработените планове за </w:t>
      </w:r>
      <w:r w:rsidR="0052563C" w:rsidRPr="00FE7704">
        <w:rPr>
          <w:bCs/>
          <w:sz w:val="24"/>
          <w:szCs w:val="24"/>
        </w:rPr>
        <w:t>ловностопанскитедейности; задейностите</w:t>
      </w:r>
      <w:r w:rsidR="0052563C" w:rsidRPr="00FE7704">
        <w:rPr>
          <w:bCs/>
          <w:sz w:val="24"/>
          <w:szCs w:val="24"/>
          <w:lang w:val="bg-BG"/>
        </w:rPr>
        <w:t xml:space="preserve"> по опазване на горските територии от пожари и горскостопанския план, да се представи </w:t>
      </w:r>
      <w:r w:rsidR="0052563C" w:rsidRPr="00FE7704">
        <w:rPr>
          <w:bCs/>
          <w:sz w:val="24"/>
          <w:szCs w:val="24"/>
        </w:rPr>
        <w:t>и на</w:t>
      </w:r>
      <w:r w:rsidR="0052563C" w:rsidRPr="00FE7704">
        <w:rPr>
          <w:bCs/>
          <w:sz w:val="24"/>
          <w:szCs w:val="24"/>
          <w:lang w:val="bg-BG"/>
        </w:rPr>
        <w:t>електронен</w:t>
      </w:r>
      <w:r w:rsidR="0052563C" w:rsidRPr="00FE7704">
        <w:rPr>
          <w:bCs/>
          <w:sz w:val="24"/>
          <w:szCs w:val="24"/>
        </w:rPr>
        <w:t>носител, заедно с потребителскисофтуер, съвместим с</w:t>
      </w:r>
      <w:r w:rsidR="0052563C" w:rsidRPr="00FE7704">
        <w:rPr>
          <w:bCs/>
          <w:sz w:val="24"/>
          <w:szCs w:val="24"/>
          <w:lang w:val="bg-BG"/>
        </w:rPr>
        <w:t>ъс софтуера на АГКК/</w:t>
      </w:r>
      <w:r w:rsidR="0052563C" w:rsidRPr="00FE7704">
        <w:rPr>
          <w:bCs/>
          <w:sz w:val="24"/>
          <w:szCs w:val="24"/>
        </w:rPr>
        <w:t xml:space="preserve"> К</w:t>
      </w:r>
      <w:r w:rsidR="0052563C" w:rsidRPr="00FE7704">
        <w:rPr>
          <w:bCs/>
          <w:sz w:val="24"/>
          <w:szCs w:val="24"/>
          <w:lang w:val="bg-BG"/>
        </w:rPr>
        <w:t>ВС</w:t>
      </w:r>
      <w:r w:rsidR="00EA2633" w:rsidRPr="00FE7704">
        <w:rPr>
          <w:bCs/>
          <w:sz w:val="24"/>
          <w:szCs w:val="24"/>
          <w:lang w:val="bg-BG"/>
        </w:rPr>
        <w:t>.</w:t>
      </w:r>
    </w:p>
    <w:p w:rsidR="00EA2633" w:rsidRPr="00FE7704" w:rsidRDefault="00CF1585" w:rsidP="00994476">
      <w:pPr>
        <w:pStyle w:val="26"/>
        <w:ind w:left="283" w:firstLine="0"/>
        <w:jc w:val="both"/>
        <w:rPr>
          <w:bCs/>
          <w:sz w:val="24"/>
          <w:szCs w:val="24"/>
          <w:lang w:val="bg-BG"/>
        </w:rPr>
      </w:pPr>
      <w:r w:rsidRPr="00FE7704">
        <w:rPr>
          <w:bCs/>
          <w:sz w:val="24"/>
          <w:szCs w:val="24"/>
          <w:lang w:val="bg-BG"/>
        </w:rPr>
        <w:t>6</w:t>
      </w:r>
      <w:r w:rsidR="00DE53EC" w:rsidRPr="00FE7704">
        <w:rPr>
          <w:bCs/>
          <w:sz w:val="24"/>
          <w:szCs w:val="24"/>
          <w:lang w:val="bg-BG"/>
        </w:rPr>
        <w:t xml:space="preserve">. За извършената инвентаризация и изработените планове за </w:t>
      </w:r>
      <w:r w:rsidR="00DE53EC" w:rsidRPr="00FE7704">
        <w:rPr>
          <w:bCs/>
          <w:sz w:val="24"/>
          <w:szCs w:val="24"/>
        </w:rPr>
        <w:t>ловностопанскитедейности,</w:t>
      </w:r>
      <w:r w:rsidR="00DE53EC" w:rsidRPr="00FE7704">
        <w:rPr>
          <w:bCs/>
          <w:sz w:val="24"/>
          <w:szCs w:val="24"/>
          <w:lang w:val="bg-BG"/>
        </w:rPr>
        <w:t xml:space="preserve"> за </w:t>
      </w:r>
      <w:r w:rsidR="00DE53EC" w:rsidRPr="00FE7704">
        <w:rPr>
          <w:bCs/>
          <w:sz w:val="24"/>
          <w:szCs w:val="24"/>
        </w:rPr>
        <w:t>дейноститепоопазваненагорскитетериторииотпожари и нагорскостопанскияплан</w:t>
      </w:r>
      <w:r w:rsidR="00DE53EC" w:rsidRPr="00FE7704">
        <w:rPr>
          <w:bCs/>
          <w:sz w:val="24"/>
          <w:szCs w:val="24"/>
          <w:lang w:val="bg-BG"/>
        </w:rPr>
        <w:t xml:space="preserve">, </w:t>
      </w:r>
      <w:r w:rsidR="00DE53EC" w:rsidRPr="00FE7704">
        <w:rPr>
          <w:bCs/>
          <w:sz w:val="24"/>
          <w:szCs w:val="24"/>
        </w:rPr>
        <w:t>дасепредстави</w:t>
      </w:r>
      <w:r w:rsidR="00DE53EC" w:rsidRPr="00FE7704">
        <w:rPr>
          <w:bCs/>
          <w:sz w:val="24"/>
          <w:szCs w:val="24"/>
          <w:lang w:val="bg-BG"/>
        </w:rPr>
        <w:t xml:space="preserve"> програмен продукт, даващ възможност за генериране на справки по неограничен брой критерии.</w:t>
      </w:r>
    </w:p>
    <w:p w:rsidR="00C76969" w:rsidRPr="00FE7704" w:rsidRDefault="00CF1585" w:rsidP="00994476">
      <w:pPr>
        <w:pStyle w:val="24"/>
        <w:tabs>
          <w:tab w:val="clear" w:pos="-90"/>
          <w:tab w:val="center" w:pos="1170"/>
        </w:tabs>
        <w:ind w:firstLine="0"/>
        <w:rPr>
          <w:bCs/>
          <w:szCs w:val="24"/>
        </w:rPr>
      </w:pPr>
      <w:r w:rsidRPr="00FE7704">
        <w:rPr>
          <w:bCs/>
          <w:szCs w:val="24"/>
        </w:rPr>
        <w:t>7</w:t>
      </w:r>
      <w:r w:rsidR="00C76969" w:rsidRPr="00FE7704">
        <w:rPr>
          <w:bCs/>
          <w:szCs w:val="24"/>
        </w:rPr>
        <w:t>. За планираните мероприятия в защитените зони</w:t>
      </w:r>
      <w:r w:rsidR="00DD4EB9" w:rsidRPr="00FE7704">
        <w:rPr>
          <w:bCs/>
          <w:szCs w:val="24"/>
        </w:rPr>
        <w:t xml:space="preserve"> по ЗБР</w:t>
      </w:r>
      <w:r w:rsidR="00642FDB" w:rsidRPr="00FE7704">
        <w:rPr>
          <w:bCs/>
          <w:szCs w:val="24"/>
        </w:rPr>
        <w:t xml:space="preserve"> и защитените територии</w:t>
      </w:r>
      <w:r w:rsidR="00DD4EB9" w:rsidRPr="00FE7704">
        <w:rPr>
          <w:bCs/>
          <w:szCs w:val="24"/>
        </w:rPr>
        <w:t xml:space="preserve"> по ЗЗТ</w:t>
      </w:r>
      <w:r w:rsidR="00C76969" w:rsidRPr="00FE7704">
        <w:rPr>
          <w:bCs/>
          <w:szCs w:val="24"/>
        </w:rPr>
        <w:t>, попадащи в горските територии, предмет на горскостопанския план, плана за опазване на горските територии от пожари и ловностопанския план, да се подготви информация за издаване на решение по чл. 31, ал.7 от Закона за биологичното разнообразие, съгласно Приложение № 16 от Наредба № 18.</w:t>
      </w:r>
    </w:p>
    <w:p w:rsidR="00C76969" w:rsidRPr="00FE7704" w:rsidRDefault="00CF1585" w:rsidP="00994476">
      <w:pPr>
        <w:pStyle w:val="26"/>
        <w:ind w:left="0" w:firstLine="0"/>
        <w:jc w:val="both"/>
        <w:rPr>
          <w:bCs/>
          <w:sz w:val="24"/>
          <w:szCs w:val="24"/>
          <w:lang w:val="bg-BG"/>
        </w:rPr>
      </w:pPr>
      <w:r w:rsidRPr="00FE7704">
        <w:rPr>
          <w:bCs/>
          <w:sz w:val="24"/>
          <w:szCs w:val="24"/>
          <w:lang w:val="bg-BG"/>
        </w:rPr>
        <w:t>8</w:t>
      </w:r>
      <w:r w:rsidR="00C76969" w:rsidRPr="00FE7704">
        <w:rPr>
          <w:bCs/>
          <w:sz w:val="24"/>
          <w:szCs w:val="24"/>
          <w:lang w:val="bg-BG"/>
        </w:rPr>
        <w:t>.</w:t>
      </w:r>
      <w:r w:rsidR="005A0F0E" w:rsidRPr="00FE7704">
        <w:rPr>
          <w:bCs/>
          <w:sz w:val="24"/>
          <w:szCs w:val="24"/>
          <w:lang w:val="bg-BG"/>
        </w:rPr>
        <w:tab/>
      </w:r>
      <w:r w:rsidR="00C76969" w:rsidRPr="00FE7704">
        <w:rPr>
          <w:bCs/>
          <w:sz w:val="24"/>
          <w:szCs w:val="24"/>
          <w:lang w:val="bg-BG"/>
        </w:rPr>
        <w:t>Към заданието са приложени сметки за обема и стойността за:</w:t>
      </w:r>
    </w:p>
    <w:p w:rsidR="00C76969" w:rsidRPr="00FE7704" w:rsidRDefault="00C76969" w:rsidP="00994476">
      <w:pPr>
        <w:pStyle w:val="3"/>
        <w:jc w:val="both"/>
        <w:rPr>
          <w:bCs/>
          <w:sz w:val="24"/>
          <w:szCs w:val="24"/>
          <w:lang w:val="bg-BG"/>
        </w:rPr>
      </w:pPr>
      <w:r w:rsidRPr="00FE7704">
        <w:rPr>
          <w:bCs/>
          <w:sz w:val="24"/>
          <w:szCs w:val="24"/>
          <w:lang w:val="bg-BG"/>
        </w:rPr>
        <w:t>инвентаризация на горските територии, изработването на карти, планове</w:t>
      </w:r>
      <w:r w:rsidR="006977CD" w:rsidRPr="00FE7704">
        <w:rPr>
          <w:bCs/>
          <w:sz w:val="24"/>
          <w:szCs w:val="24"/>
          <w:lang w:val="bg-BG"/>
        </w:rPr>
        <w:t>те</w:t>
      </w:r>
      <w:r w:rsidRPr="00FE7704">
        <w:rPr>
          <w:bCs/>
          <w:sz w:val="24"/>
          <w:szCs w:val="24"/>
          <w:lang w:val="bg-BG"/>
        </w:rPr>
        <w:t xml:space="preserve"> за дейностите по опазване на горските територии от пожари</w:t>
      </w:r>
      <w:r w:rsidR="006977CD" w:rsidRPr="00FE7704">
        <w:rPr>
          <w:bCs/>
          <w:sz w:val="24"/>
          <w:szCs w:val="24"/>
          <w:lang w:val="bg-BG"/>
        </w:rPr>
        <w:t xml:space="preserve"> и за ловностопанските дейности</w:t>
      </w:r>
      <w:r w:rsidRPr="00FE7704">
        <w:rPr>
          <w:bCs/>
          <w:sz w:val="24"/>
          <w:szCs w:val="24"/>
          <w:lang w:val="bg-BG"/>
        </w:rPr>
        <w:t>;</w:t>
      </w:r>
    </w:p>
    <w:p w:rsidR="00C76969" w:rsidRPr="00FE7704" w:rsidRDefault="00C76969" w:rsidP="00994476">
      <w:pPr>
        <w:pStyle w:val="3"/>
        <w:jc w:val="both"/>
        <w:rPr>
          <w:bCs/>
          <w:sz w:val="24"/>
          <w:szCs w:val="24"/>
          <w:lang w:val="bg-BG"/>
        </w:rPr>
      </w:pPr>
      <w:r w:rsidRPr="00FE7704">
        <w:rPr>
          <w:bCs/>
          <w:sz w:val="24"/>
          <w:szCs w:val="24"/>
          <w:lang w:val="bg-BG"/>
        </w:rPr>
        <w:t>изработване на горскостопанския план за горските територии – държавна собственост.</w:t>
      </w:r>
    </w:p>
    <w:p w:rsidR="00C2785F" w:rsidRPr="00FE7704" w:rsidRDefault="00C76969" w:rsidP="00994476">
      <w:pPr>
        <w:pStyle w:val="af3"/>
        <w:jc w:val="both"/>
        <w:rPr>
          <w:bCs/>
          <w:sz w:val="24"/>
          <w:szCs w:val="24"/>
          <w:lang w:val="bg-BG"/>
        </w:rPr>
      </w:pPr>
      <w:r w:rsidRPr="00FE7704">
        <w:rPr>
          <w:bCs/>
          <w:sz w:val="24"/>
          <w:szCs w:val="24"/>
        </w:rPr>
        <w:t>Максималнодопустимитеценинаотделнитепроучвателни и проектниработисасъгласнозаповед №</w:t>
      </w:r>
      <w:r w:rsidRPr="00FE7704">
        <w:rPr>
          <w:bCs/>
          <w:sz w:val="24"/>
          <w:szCs w:val="24"/>
          <w:lang w:val="bg-BG"/>
        </w:rPr>
        <w:t xml:space="preserve"> 35</w:t>
      </w:r>
      <w:r w:rsidRPr="00FE7704">
        <w:rPr>
          <w:bCs/>
          <w:sz w:val="24"/>
          <w:szCs w:val="24"/>
        </w:rPr>
        <w:t>/12.01.20</w:t>
      </w:r>
      <w:r w:rsidRPr="00FE7704">
        <w:rPr>
          <w:bCs/>
          <w:sz w:val="24"/>
          <w:szCs w:val="24"/>
          <w:lang w:val="bg-BG"/>
        </w:rPr>
        <w:t>20</w:t>
      </w:r>
      <w:r w:rsidRPr="00FE7704">
        <w:rPr>
          <w:bCs/>
          <w:sz w:val="24"/>
          <w:szCs w:val="24"/>
        </w:rPr>
        <w:t xml:space="preserve"> г. </w:t>
      </w:r>
      <w:r w:rsidR="006647AB" w:rsidRPr="00FE7704">
        <w:rPr>
          <w:bCs/>
          <w:sz w:val="24"/>
          <w:szCs w:val="24"/>
          <w:lang w:val="bg-BG"/>
        </w:rPr>
        <w:t>н</w:t>
      </w:r>
      <w:r w:rsidRPr="00FE7704">
        <w:rPr>
          <w:bCs/>
          <w:sz w:val="24"/>
          <w:szCs w:val="24"/>
        </w:rPr>
        <w:t>аизпълнителниядиректорна ИАГ</w:t>
      </w:r>
      <w:r w:rsidRPr="00FE7704">
        <w:rPr>
          <w:bCs/>
          <w:sz w:val="24"/>
          <w:szCs w:val="24"/>
          <w:lang w:val="bg-BG"/>
        </w:rPr>
        <w:t>.</w:t>
      </w:r>
    </w:p>
    <w:p w:rsidR="00CF1585" w:rsidRPr="00FE7704" w:rsidRDefault="00CF1585" w:rsidP="00994476">
      <w:pPr>
        <w:pStyle w:val="af3"/>
        <w:jc w:val="both"/>
        <w:rPr>
          <w:b/>
          <w:bCs/>
          <w:sz w:val="24"/>
          <w:szCs w:val="24"/>
          <w:lang w:val="bg-BG"/>
        </w:rPr>
      </w:pPr>
    </w:p>
    <w:p w:rsidR="00222C47" w:rsidRPr="00FE7704" w:rsidRDefault="005E21A3" w:rsidP="00061A7C">
      <w:pPr>
        <w:pStyle w:val="af3"/>
        <w:ind w:firstLine="0"/>
        <w:jc w:val="both"/>
        <w:rPr>
          <w:b/>
          <w:bCs/>
          <w:sz w:val="24"/>
          <w:szCs w:val="24"/>
          <w:lang w:val="bg-BG"/>
        </w:rPr>
      </w:pPr>
      <w:r w:rsidRPr="00FE7704">
        <w:rPr>
          <w:b/>
          <w:bCs/>
          <w:sz w:val="24"/>
          <w:szCs w:val="24"/>
          <w:lang w:val="bg-BG"/>
        </w:rPr>
        <w:t>ИНЖ. ХРИСТО ХРИСТОВ</w:t>
      </w:r>
    </w:p>
    <w:p w:rsidR="00C94398" w:rsidRPr="00FE7704" w:rsidRDefault="00222C47" w:rsidP="00994476">
      <w:pPr>
        <w:pStyle w:val="af3"/>
        <w:ind w:firstLine="0"/>
        <w:jc w:val="both"/>
        <w:rPr>
          <w:bCs/>
          <w:i/>
          <w:sz w:val="24"/>
          <w:szCs w:val="24"/>
          <w:lang w:val="bg-BG"/>
        </w:rPr>
      </w:pPr>
      <w:r w:rsidRPr="00FE7704">
        <w:rPr>
          <w:bCs/>
          <w:i/>
          <w:sz w:val="24"/>
          <w:szCs w:val="24"/>
          <w:lang w:val="bg-BG"/>
        </w:rPr>
        <w:t>Изгот</w:t>
      </w:r>
      <w:r w:rsidR="008D6DB9" w:rsidRPr="00FE7704">
        <w:rPr>
          <w:bCs/>
          <w:i/>
          <w:sz w:val="24"/>
          <w:szCs w:val="24"/>
          <w:lang w:val="bg-BG"/>
        </w:rPr>
        <w:t>вил заданието</w:t>
      </w:r>
    </w:p>
    <w:p w:rsidR="002218BD" w:rsidRPr="00FE7704" w:rsidRDefault="002218BD" w:rsidP="00353431">
      <w:pPr>
        <w:pStyle w:val="af3"/>
        <w:ind w:firstLine="0"/>
        <w:rPr>
          <w:bCs/>
          <w:i/>
          <w:sz w:val="24"/>
          <w:szCs w:val="24"/>
          <w:lang w:val="bg-BG"/>
        </w:rPr>
      </w:pPr>
    </w:p>
    <w:p w:rsidR="002218BD" w:rsidRPr="00FE7704" w:rsidRDefault="002218BD" w:rsidP="00353431">
      <w:pPr>
        <w:pStyle w:val="af3"/>
        <w:ind w:firstLine="0"/>
        <w:rPr>
          <w:bCs/>
          <w:i/>
          <w:sz w:val="24"/>
          <w:szCs w:val="24"/>
          <w:lang w:val="bg-BG"/>
        </w:rPr>
      </w:pPr>
    </w:p>
    <w:p w:rsidR="002218BD" w:rsidRPr="00FE7704" w:rsidRDefault="002218BD" w:rsidP="00353431">
      <w:pPr>
        <w:pStyle w:val="af3"/>
        <w:ind w:firstLine="0"/>
        <w:rPr>
          <w:bCs/>
          <w:i/>
          <w:sz w:val="24"/>
          <w:szCs w:val="24"/>
          <w:lang w:val="bg-BG"/>
        </w:rPr>
      </w:pPr>
    </w:p>
    <w:p w:rsidR="002218BD" w:rsidRPr="00FE7704" w:rsidRDefault="002218BD" w:rsidP="00353431">
      <w:pPr>
        <w:pStyle w:val="af3"/>
        <w:ind w:firstLine="0"/>
        <w:rPr>
          <w:bCs/>
          <w:i/>
          <w:sz w:val="24"/>
          <w:szCs w:val="24"/>
          <w:lang w:val="bg-BG"/>
        </w:rPr>
      </w:pPr>
    </w:p>
    <w:p w:rsidR="002218BD" w:rsidRPr="00FE7704" w:rsidRDefault="002218BD" w:rsidP="00353431">
      <w:pPr>
        <w:pStyle w:val="af3"/>
        <w:ind w:firstLine="0"/>
        <w:rPr>
          <w:bCs/>
          <w:i/>
          <w:sz w:val="24"/>
          <w:szCs w:val="24"/>
          <w:lang w:val="bg-BG"/>
        </w:rPr>
      </w:pPr>
    </w:p>
    <w:p w:rsidR="00BE209E" w:rsidRPr="00FE7704" w:rsidRDefault="00BE209E" w:rsidP="00353431">
      <w:pPr>
        <w:pStyle w:val="af3"/>
        <w:ind w:firstLine="0"/>
        <w:rPr>
          <w:bCs/>
          <w:i/>
          <w:sz w:val="24"/>
          <w:szCs w:val="24"/>
          <w:lang w:val="bg-BG"/>
        </w:rPr>
      </w:pPr>
    </w:p>
    <w:p w:rsidR="00DC6382" w:rsidRPr="00FE7704" w:rsidRDefault="00353431" w:rsidP="00EF57B2">
      <w:pPr>
        <w:pStyle w:val="af3"/>
        <w:ind w:firstLine="0"/>
        <w:jc w:val="center"/>
        <w:rPr>
          <w:sz w:val="24"/>
          <w:szCs w:val="24"/>
          <w:lang w:val="bg-BG"/>
        </w:rPr>
      </w:pPr>
      <w:r w:rsidRPr="00FE7704">
        <w:rPr>
          <w:b/>
          <w:sz w:val="24"/>
          <w:szCs w:val="24"/>
          <w:lang w:val="bg-BG"/>
        </w:rPr>
        <w:t>ПРИЛОЖЕНИЯ</w:t>
      </w:r>
      <w:bookmarkStart w:id="0" w:name="_GoBack"/>
      <w:bookmarkEnd w:id="0"/>
    </w:p>
    <w:sectPr w:rsidR="00DC6382" w:rsidRPr="00FE7704" w:rsidSect="00463649">
      <w:headerReference w:type="default" r:id="rId8"/>
      <w:footerReference w:type="even"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D21" w:rsidRDefault="00966D21" w:rsidP="00E0778D">
      <w:r>
        <w:separator/>
      </w:r>
    </w:p>
  </w:endnote>
  <w:endnote w:type="continuationSeparator" w:id="1">
    <w:p w:rsidR="00966D21" w:rsidRDefault="00966D21" w:rsidP="00E077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E5" w:rsidRDefault="00E250E5" w:rsidP="00EB380C">
    <w:pPr>
      <w:pStyle w:val="a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E250E5" w:rsidRDefault="00E250E5" w:rsidP="00EB38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E5" w:rsidRDefault="00E250E5" w:rsidP="00EB380C">
    <w:pPr>
      <w:pStyle w:val="a4"/>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DA5C8D">
      <w:rPr>
        <w:rStyle w:val="ad"/>
        <w:noProof/>
      </w:rPr>
      <w:t>33</w:t>
    </w:r>
    <w:r>
      <w:rPr>
        <w:rStyle w:val="ad"/>
      </w:rPr>
      <w:fldChar w:fldCharType="end"/>
    </w:r>
  </w:p>
  <w:p w:rsidR="00E250E5" w:rsidRDefault="00E250E5" w:rsidP="00EB380C">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D21" w:rsidRDefault="00966D21" w:rsidP="00E0778D">
      <w:r>
        <w:separator/>
      </w:r>
    </w:p>
  </w:footnote>
  <w:footnote w:type="continuationSeparator" w:id="1">
    <w:p w:rsidR="00966D21" w:rsidRDefault="00966D21" w:rsidP="00E07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0E5" w:rsidRDefault="00E250E5" w:rsidP="00A9701B">
    <w:pPr>
      <w:pStyle w:val="ae"/>
      <w:tabs>
        <w:tab w:val="clear" w:pos="4536"/>
        <w:tab w:val="clear" w:pos="9072"/>
        <w:tab w:val="left" w:pos="210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B75A7D66"/>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D032A022"/>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78F6DB9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4292540C"/>
    <w:lvl w:ilvl="0">
      <w:start w:val="1"/>
      <w:numFmt w:val="bullet"/>
      <w:pStyle w:val="a"/>
      <w:lvlText w:val=""/>
      <w:lvlJc w:val="left"/>
      <w:pPr>
        <w:tabs>
          <w:tab w:val="num" w:pos="360"/>
        </w:tabs>
        <w:ind w:left="360" w:hanging="360"/>
      </w:pPr>
      <w:rPr>
        <w:rFonts w:ascii="Symbol" w:hAnsi="Symbol" w:hint="default"/>
      </w:rPr>
    </w:lvl>
  </w:abstractNum>
  <w:abstractNum w:abstractNumId="4">
    <w:nsid w:val="01235B20"/>
    <w:multiLevelType w:val="hybridMultilevel"/>
    <w:tmpl w:val="1916A99E"/>
    <w:lvl w:ilvl="0" w:tplc="C19067F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063830D9"/>
    <w:multiLevelType w:val="hybridMultilevel"/>
    <w:tmpl w:val="8A381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B35ABA"/>
    <w:multiLevelType w:val="hybridMultilevel"/>
    <w:tmpl w:val="318661EC"/>
    <w:lvl w:ilvl="0" w:tplc="3116737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4DE006C"/>
    <w:multiLevelType w:val="hybridMultilevel"/>
    <w:tmpl w:val="FD6CA0B8"/>
    <w:lvl w:ilvl="0" w:tplc="04020001">
      <w:numFmt w:val="decimal"/>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8">
    <w:nsid w:val="277145C0"/>
    <w:multiLevelType w:val="hybridMultilevel"/>
    <w:tmpl w:val="3F2C0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042987"/>
    <w:multiLevelType w:val="hybridMultilevel"/>
    <w:tmpl w:val="B3C65484"/>
    <w:lvl w:ilvl="0" w:tplc="2EE6ADB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DA70B80"/>
    <w:multiLevelType w:val="hybridMultilevel"/>
    <w:tmpl w:val="B024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105334"/>
    <w:multiLevelType w:val="hybridMultilevel"/>
    <w:tmpl w:val="D28E2F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6A87D14"/>
    <w:multiLevelType w:val="hybridMultilevel"/>
    <w:tmpl w:val="7A3E254C"/>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3">
    <w:nsid w:val="399B3336"/>
    <w:multiLevelType w:val="hybridMultilevel"/>
    <w:tmpl w:val="D7D47D0E"/>
    <w:lvl w:ilvl="0" w:tplc="B198A9F0">
      <w:start w:val="1"/>
      <w:numFmt w:val="bullet"/>
      <w:lvlText w:val="-"/>
      <w:lvlJc w:val="left"/>
      <w:pPr>
        <w:ind w:left="720" w:hanging="360"/>
      </w:pPr>
      <w:rPr>
        <w:rFonts w:ascii="Times New Roman" w:eastAsia="Times New Roman" w:hAnsi="Times New Roman"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D4B329A"/>
    <w:multiLevelType w:val="hybridMultilevel"/>
    <w:tmpl w:val="A9022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12E71"/>
    <w:multiLevelType w:val="hybridMultilevel"/>
    <w:tmpl w:val="5D9A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084602"/>
    <w:multiLevelType w:val="hybridMultilevel"/>
    <w:tmpl w:val="0EA2A76E"/>
    <w:lvl w:ilvl="0" w:tplc="E596272C">
      <w:start w:val="2"/>
      <w:numFmt w:val="bullet"/>
      <w:lvlText w:val="-"/>
      <w:lvlJc w:val="left"/>
      <w:pPr>
        <w:ind w:left="1365" w:hanging="360"/>
      </w:pPr>
      <w:rPr>
        <w:rFonts w:ascii="Times New Roman" w:eastAsia="Times New Roman" w:hAnsi="Times New Roman" w:cs="Times New Roman" w:hint="default"/>
      </w:rPr>
    </w:lvl>
    <w:lvl w:ilvl="1" w:tplc="04020003" w:tentative="1">
      <w:start w:val="1"/>
      <w:numFmt w:val="bullet"/>
      <w:lvlText w:val="o"/>
      <w:lvlJc w:val="left"/>
      <w:pPr>
        <w:ind w:left="2085" w:hanging="360"/>
      </w:pPr>
      <w:rPr>
        <w:rFonts w:ascii="Courier New" w:hAnsi="Courier New" w:cs="Courier New" w:hint="default"/>
      </w:rPr>
    </w:lvl>
    <w:lvl w:ilvl="2" w:tplc="04020005" w:tentative="1">
      <w:start w:val="1"/>
      <w:numFmt w:val="bullet"/>
      <w:lvlText w:val=""/>
      <w:lvlJc w:val="left"/>
      <w:pPr>
        <w:ind w:left="2805" w:hanging="360"/>
      </w:pPr>
      <w:rPr>
        <w:rFonts w:ascii="Wingdings" w:hAnsi="Wingdings" w:hint="default"/>
      </w:rPr>
    </w:lvl>
    <w:lvl w:ilvl="3" w:tplc="04020001" w:tentative="1">
      <w:start w:val="1"/>
      <w:numFmt w:val="bullet"/>
      <w:lvlText w:val=""/>
      <w:lvlJc w:val="left"/>
      <w:pPr>
        <w:ind w:left="3525" w:hanging="360"/>
      </w:pPr>
      <w:rPr>
        <w:rFonts w:ascii="Symbol" w:hAnsi="Symbol" w:hint="default"/>
      </w:rPr>
    </w:lvl>
    <w:lvl w:ilvl="4" w:tplc="04020003" w:tentative="1">
      <w:start w:val="1"/>
      <w:numFmt w:val="bullet"/>
      <w:lvlText w:val="o"/>
      <w:lvlJc w:val="left"/>
      <w:pPr>
        <w:ind w:left="4245" w:hanging="360"/>
      </w:pPr>
      <w:rPr>
        <w:rFonts w:ascii="Courier New" w:hAnsi="Courier New" w:cs="Courier New" w:hint="default"/>
      </w:rPr>
    </w:lvl>
    <w:lvl w:ilvl="5" w:tplc="04020005" w:tentative="1">
      <w:start w:val="1"/>
      <w:numFmt w:val="bullet"/>
      <w:lvlText w:val=""/>
      <w:lvlJc w:val="left"/>
      <w:pPr>
        <w:ind w:left="4965" w:hanging="360"/>
      </w:pPr>
      <w:rPr>
        <w:rFonts w:ascii="Wingdings" w:hAnsi="Wingdings" w:hint="default"/>
      </w:rPr>
    </w:lvl>
    <w:lvl w:ilvl="6" w:tplc="04020001" w:tentative="1">
      <w:start w:val="1"/>
      <w:numFmt w:val="bullet"/>
      <w:lvlText w:val=""/>
      <w:lvlJc w:val="left"/>
      <w:pPr>
        <w:ind w:left="5685" w:hanging="360"/>
      </w:pPr>
      <w:rPr>
        <w:rFonts w:ascii="Symbol" w:hAnsi="Symbol" w:hint="default"/>
      </w:rPr>
    </w:lvl>
    <w:lvl w:ilvl="7" w:tplc="04020003" w:tentative="1">
      <w:start w:val="1"/>
      <w:numFmt w:val="bullet"/>
      <w:lvlText w:val="o"/>
      <w:lvlJc w:val="left"/>
      <w:pPr>
        <w:ind w:left="6405" w:hanging="360"/>
      </w:pPr>
      <w:rPr>
        <w:rFonts w:ascii="Courier New" w:hAnsi="Courier New" w:cs="Courier New" w:hint="default"/>
      </w:rPr>
    </w:lvl>
    <w:lvl w:ilvl="8" w:tplc="04020005" w:tentative="1">
      <w:start w:val="1"/>
      <w:numFmt w:val="bullet"/>
      <w:lvlText w:val=""/>
      <w:lvlJc w:val="left"/>
      <w:pPr>
        <w:ind w:left="7125" w:hanging="360"/>
      </w:pPr>
      <w:rPr>
        <w:rFonts w:ascii="Wingdings" w:hAnsi="Wingdings" w:hint="default"/>
      </w:rPr>
    </w:lvl>
  </w:abstractNum>
  <w:abstractNum w:abstractNumId="17">
    <w:nsid w:val="5B6169DB"/>
    <w:multiLevelType w:val="hybridMultilevel"/>
    <w:tmpl w:val="3104F364"/>
    <w:lvl w:ilvl="0" w:tplc="84A40C2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nsid w:val="5E541879"/>
    <w:multiLevelType w:val="hybridMultilevel"/>
    <w:tmpl w:val="7F4C267C"/>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5FD00A2D"/>
    <w:multiLevelType w:val="hybridMultilevel"/>
    <w:tmpl w:val="137A7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476884"/>
    <w:multiLevelType w:val="hybridMultilevel"/>
    <w:tmpl w:val="1CE03C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43A4B5E"/>
    <w:multiLevelType w:val="hybridMultilevel"/>
    <w:tmpl w:val="6116F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DA042C"/>
    <w:multiLevelType w:val="hybridMultilevel"/>
    <w:tmpl w:val="4044C25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3">
    <w:nsid w:val="6E6D2C47"/>
    <w:multiLevelType w:val="hybridMultilevel"/>
    <w:tmpl w:val="A6548FC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72B727B1"/>
    <w:multiLevelType w:val="hybridMultilevel"/>
    <w:tmpl w:val="C3C26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8E34AC"/>
    <w:multiLevelType w:val="hybridMultilevel"/>
    <w:tmpl w:val="FF1676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776536D2"/>
    <w:multiLevelType w:val="hybridMultilevel"/>
    <w:tmpl w:val="599C1998"/>
    <w:lvl w:ilvl="0" w:tplc="5C442BD0">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18"/>
  </w:num>
  <w:num w:numId="4">
    <w:abstractNumId w:val="7"/>
  </w:num>
  <w:num w:numId="5">
    <w:abstractNumId w:val="25"/>
  </w:num>
  <w:num w:numId="6">
    <w:abstractNumId w:val="16"/>
  </w:num>
  <w:num w:numId="7">
    <w:abstractNumId w:val="3"/>
  </w:num>
  <w:num w:numId="8">
    <w:abstractNumId w:val="2"/>
  </w:num>
  <w:num w:numId="9">
    <w:abstractNumId w:val="20"/>
  </w:num>
  <w:num w:numId="10">
    <w:abstractNumId w:val="19"/>
  </w:num>
  <w:num w:numId="11">
    <w:abstractNumId w:val="22"/>
  </w:num>
  <w:num w:numId="12">
    <w:abstractNumId w:val="14"/>
  </w:num>
  <w:num w:numId="13">
    <w:abstractNumId w:val="10"/>
  </w:num>
  <w:num w:numId="14">
    <w:abstractNumId w:val="15"/>
  </w:num>
  <w:num w:numId="15">
    <w:abstractNumId w:val="23"/>
  </w:num>
  <w:num w:numId="16">
    <w:abstractNumId w:val="8"/>
  </w:num>
  <w:num w:numId="17">
    <w:abstractNumId w:val="5"/>
  </w:num>
  <w:num w:numId="18">
    <w:abstractNumId w:val="12"/>
  </w:num>
  <w:num w:numId="19">
    <w:abstractNumId w:val="21"/>
  </w:num>
  <w:num w:numId="20">
    <w:abstractNumId w:val="24"/>
  </w:num>
  <w:num w:numId="21">
    <w:abstractNumId w:val="13"/>
  </w:num>
  <w:num w:numId="22">
    <w:abstractNumId w:val="9"/>
  </w:num>
  <w:num w:numId="23">
    <w:abstractNumId w:val="6"/>
  </w:num>
  <w:num w:numId="24">
    <w:abstractNumId w:val="26"/>
  </w:num>
  <w:num w:numId="25">
    <w:abstractNumId w:val="11"/>
  </w:num>
  <w:num w:numId="26">
    <w:abstractNumId w:val="4"/>
  </w:num>
  <w:num w:numId="27">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00"/>
  <w:displayHorizontalDrawingGridEvery w:val="2"/>
  <w:characterSpacingControl w:val="doNotCompress"/>
  <w:footnotePr>
    <w:footnote w:id="0"/>
    <w:footnote w:id="1"/>
  </w:footnotePr>
  <w:endnotePr>
    <w:endnote w:id="0"/>
    <w:endnote w:id="1"/>
  </w:endnotePr>
  <w:compat/>
  <w:rsids>
    <w:rsidRoot w:val="00984027"/>
    <w:rsid w:val="00000160"/>
    <w:rsid w:val="0000049C"/>
    <w:rsid w:val="0000052A"/>
    <w:rsid w:val="00000664"/>
    <w:rsid w:val="000006F2"/>
    <w:rsid w:val="0000091A"/>
    <w:rsid w:val="0000164F"/>
    <w:rsid w:val="00001AC0"/>
    <w:rsid w:val="00002391"/>
    <w:rsid w:val="00002811"/>
    <w:rsid w:val="00002A55"/>
    <w:rsid w:val="00002AE0"/>
    <w:rsid w:val="00002C27"/>
    <w:rsid w:val="00002CD4"/>
    <w:rsid w:val="00002D1D"/>
    <w:rsid w:val="000031B4"/>
    <w:rsid w:val="00003475"/>
    <w:rsid w:val="00003729"/>
    <w:rsid w:val="000037C4"/>
    <w:rsid w:val="00004012"/>
    <w:rsid w:val="0000425F"/>
    <w:rsid w:val="00004826"/>
    <w:rsid w:val="000048D2"/>
    <w:rsid w:val="000049DC"/>
    <w:rsid w:val="00004B0C"/>
    <w:rsid w:val="00005311"/>
    <w:rsid w:val="00005451"/>
    <w:rsid w:val="0000575C"/>
    <w:rsid w:val="00005FDB"/>
    <w:rsid w:val="00006518"/>
    <w:rsid w:val="00006A8E"/>
    <w:rsid w:val="00006AEF"/>
    <w:rsid w:val="00006D9C"/>
    <w:rsid w:val="00006E49"/>
    <w:rsid w:val="00006EDE"/>
    <w:rsid w:val="000075B1"/>
    <w:rsid w:val="00007A9A"/>
    <w:rsid w:val="0001035B"/>
    <w:rsid w:val="0001048F"/>
    <w:rsid w:val="0001052D"/>
    <w:rsid w:val="0001134E"/>
    <w:rsid w:val="000119CB"/>
    <w:rsid w:val="00011C44"/>
    <w:rsid w:val="000122F1"/>
    <w:rsid w:val="00012390"/>
    <w:rsid w:val="00012A5F"/>
    <w:rsid w:val="00012AB2"/>
    <w:rsid w:val="00012AE7"/>
    <w:rsid w:val="00012BD9"/>
    <w:rsid w:val="00012E87"/>
    <w:rsid w:val="000132CC"/>
    <w:rsid w:val="0001336A"/>
    <w:rsid w:val="000133A8"/>
    <w:rsid w:val="00013422"/>
    <w:rsid w:val="00013448"/>
    <w:rsid w:val="0001392C"/>
    <w:rsid w:val="00013DEA"/>
    <w:rsid w:val="000141F6"/>
    <w:rsid w:val="00014B1A"/>
    <w:rsid w:val="0001526A"/>
    <w:rsid w:val="00015B38"/>
    <w:rsid w:val="00015CF0"/>
    <w:rsid w:val="00015D00"/>
    <w:rsid w:val="0001613D"/>
    <w:rsid w:val="00016162"/>
    <w:rsid w:val="0001648C"/>
    <w:rsid w:val="00016681"/>
    <w:rsid w:val="00016939"/>
    <w:rsid w:val="00016BD2"/>
    <w:rsid w:val="00017791"/>
    <w:rsid w:val="000201BF"/>
    <w:rsid w:val="00020209"/>
    <w:rsid w:val="00020659"/>
    <w:rsid w:val="000212AE"/>
    <w:rsid w:val="000214B2"/>
    <w:rsid w:val="0002151E"/>
    <w:rsid w:val="00021B15"/>
    <w:rsid w:val="00021C7F"/>
    <w:rsid w:val="000223C1"/>
    <w:rsid w:val="00022B44"/>
    <w:rsid w:val="00022D8D"/>
    <w:rsid w:val="000241EE"/>
    <w:rsid w:val="0002430E"/>
    <w:rsid w:val="0002433E"/>
    <w:rsid w:val="00024E1B"/>
    <w:rsid w:val="00024E21"/>
    <w:rsid w:val="00024EFF"/>
    <w:rsid w:val="0002527E"/>
    <w:rsid w:val="0002591B"/>
    <w:rsid w:val="000259B2"/>
    <w:rsid w:val="00025D75"/>
    <w:rsid w:val="00025F57"/>
    <w:rsid w:val="00026259"/>
    <w:rsid w:val="0002629A"/>
    <w:rsid w:val="00026859"/>
    <w:rsid w:val="00026A53"/>
    <w:rsid w:val="00026B7D"/>
    <w:rsid w:val="00026D77"/>
    <w:rsid w:val="000270AF"/>
    <w:rsid w:val="0002727B"/>
    <w:rsid w:val="00027358"/>
    <w:rsid w:val="000275FB"/>
    <w:rsid w:val="0002763F"/>
    <w:rsid w:val="000277F6"/>
    <w:rsid w:val="00027AAA"/>
    <w:rsid w:val="00027C2A"/>
    <w:rsid w:val="0003033A"/>
    <w:rsid w:val="000306D0"/>
    <w:rsid w:val="0003173C"/>
    <w:rsid w:val="000317A2"/>
    <w:rsid w:val="00031885"/>
    <w:rsid w:val="00031B9F"/>
    <w:rsid w:val="00031E60"/>
    <w:rsid w:val="0003209F"/>
    <w:rsid w:val="000320AE"/>
    <w:rsid w:val="0003233D"/>
    <w:rsid w:val="000324D6"/>
    <w:rsid w:val="000327DE"/>
    <w:rsid w:val="00033008"/>
    <w:rsid w:val="00033558"/>
    <w:rsid w:val="000336F5"/>
    <w:rsid w:val="00033737"/>
    <w:rsid w:val="0003373F"/>
    <w:rsid w:val="00033743"/>
    <w:rsid w:val="00033A34"/>
    <w:rsid w:val="0003438E"/>
    <w:rsid w:val="000347F6"/>
    <w:rsid w:val="00034CF9"/>
    <w:rsid w:val="000356C6"/>
    <w:rsid w:val="0003571D"/>
    <w:rsid w:val="000357AB"/>
    <w:rsid w:val="000357BD"/>
    <w:rsid w:val="00035993"/>
    <w:rsid w:val="00035C53"/>
    <w:rsid w:val="00035C85"/>
    <w:rsid w:val="00036108"/>
    <w:rsid w:val="00036351"/>
    <w:rsid w:val="0003661E"/>
    <w:rsid w:val="000366A8"/>
    <w:rsid w:val="000367E8"/>
    <w:rsid w:val="00036E0A"/>
    <w:rsid w:val="000371ED"/>
    <w:rsid w:val="000372B1"/>
    <w:rsid w:val="000373D9"/>
    <w:rsid w:val="00037A07"/>
    <w:rsid w:val="00037D43"/>
    <w:rsid w:val="00037F7E"/>
    <w:rsid w:val="0004010E"/>
    <w:rsid w:val="00040295"/>
    <w:rsid w:val="000407D1"/>
    <w:rsid w:val="0004094E"/>
    <w:rsid w:val="00040B3C"/>
    <w:rsid w:val="00040BC7"/>
    <w:rsid w:val="00040BE4"/>
    <w:rsid w:val="00041436"/>
    <w:rsid w:val="000414AA"/>
    <w:rsid w:val="000418D4"/>
    <w:rsid w:val="00041B18"/>
    <w:rsid w:val="00041B8C"/>
    <w:rsid w:val="000427B0"/>
    <w:rsid w:val="000428A2"/>
    <w:rsid w:val="00042E85"/>
    <w:rsid w:val="0004303C"/>
    <w:rsid w:val="00043330"/>
    <w:rsid w:val="000438AA"/>
    <w:rsid w:val="00043B98"/>
    <w:rsid w:val="00043F16"/>
    <w:rsid w:val="00044185"/>
    <w:rsid w:val="000444EC"/>
    <w:rsid w:val="000445D0"/>
    <w:rsid w:val="0004476B"/>
    <w:rsid w:val="0004486A"/>
    <w:rsid w:val="0004492B"/>
    <w:rsid w:val="00044B18"/>
    <w:rsid w:val="00044E2E"/>
    <w:rsid w:val="0004576F"/>
    <w:rsid w:val="0004585F"/>
    <w:rsid w:val="000458AA"/>
    <w:rsid w:val="00045BEA"/>
    <w:rsid w:val="00046408"/>
    <w:rsid w:val="000464A8"/>
    <w:rsid w:val="000466F0"/>
    <w:rsid w:val="00046FFF"/>
    <w:rsid w:val="00047454"/>
    <w:rsid w:val="00047558"/>
    <w:rsid w:val="00047603"/>
    <w:rsid w:val="000500CC"/>
    <w:rsid w:val="0005091D"/>
    <w:rsid w:val="000511B2"/>
    <w:rsid w:val="00051921"/>
    <w:rsid w:val="00051B0A"/>
    <w:rsid w:val="000526A8"/>
    <w:rsid w:val="00052874"/>
    <w:rsid w:val="000528B6"/>
    <w:rsid w:val="00052989"/>
    <w:rsid w:val="000537F6"/>
    <w:rsid w:val="00053C33"/>
    <w:rsid w:val="00053C44"/>
    <w:rsid w:val="00053E83"/>
    <w:rsid w:val="00053F0F"/>
    <w:rsid w:val="0005403B"/>
    <w:rsid w:val="000542F0"/>
    <w:rsid w:val="000544E4"/>
    <w:rsid w:val="000546ED"/>
    <w:rsid w:val="0005472B"/>
    <w:rsid w:val="0005490A"/>
    <w:rsid w:val="00054F58"/>
    <w:rsid w:val="0005511E"/>
    <w:rsid w:val="00055136"/>
    <w:rsid w:val="000555C4"/>
    <w:rsid w:val="000555D6"/>
    <w:rsid w:val="0005586F"/>
    <w:rsid w:val="00055D0F"/>
    <w:rsid w:val="0005626F"/>
    <w:rsid w:val="00056635"/>
    <w:rsid w:val="000568C4"/>
    <w:rsid w:val="00056B04"/>
    <w:rsid w:val="000575CD"/>
    <w:rsid w:val="00057C50"/>
    <w:rsid w:val="00057D8D"/>
    <w:rsid w:val="00060028"/>
    <w:rsid w:val="000606B8"/>
    <w:rsid w:val="0006092D"/>
    <w:rsid w:val="00061336"/>
    <w:rsid w:val="00061519"/>
    <w:rsid w:val="00061A7C"/>
    <w:rsid w:val="0006229C"/>
    <w:rsid w:val="0006259C"/>
    <w:rsid w:val="00062621"/>
    <w:rsid w:val="00062727"/>
    <w:rsid w:val="000627F2"/>
    <w:rsid w:val="00062A88"/>
    <w:rsid w:val="00062CF9"/>
    <w:rsid w:val="000638A7"/>
    <w:rsid w:val="00063FAF"/>
    <w:rsid w:val="00064316"/>
    <w:rsid w:val="00064850"/>
    <w:rsid w:val="00064BB0"/>
    <w:rsid w:val="00065026"/>
    <w:rsid w:val="0006506D"/>
    <w:rsid w:val="00065234"/>
    <w:rsid w:val="0006557A"/>
    <w:rsid w:val="00065987"/>
    <w:rsid w:val="00066E88"/>
    <w:rsid w:val="000672C4"/>
    <w:rsid w:val="00067494"/>
    <w:rsid w:val="000676D1"/>
    <w:rsid w:val="00067857"/>
    <w:rsid w:val="000678A2"/>
    <w:rsid w:val="00067B33"/>
    <w:rsid w:val="000703F0"/>
    <w:rsid w:val="00070C13"/>
    <w:rsid w:val="0007174D"/>
    <w:rsid w:val="000719E2"/>
    <w:rsid w:val="00071A4D"/>
    <w:rsid w:val="00071BA2"/>
    <w:rsid w:val="00071D06"/>
    <w:rsid w:val="00071D52"/>
    <w:rsid w:val="00071DAB"/>
    <w:rsid w:val="00071E5A"/>
    <w:rsid w:val="00072809"/>
    <w:rsid w:val="000728CB"/>
    <w:rsid w:val="0007297A"/>
    <w:rsid w:val="000729CC"/>
    <w:rsid w:val="00072EE7"/>
    <w:rsid w:val="00073217"/>
    <w:rsid w:val="000738B7"/>
    <w:rsid w:val="00073937"/>
    <w:rsid w:val="00074458"/>
    <w:rsid w:val="0007486F"/>
    <w:rsid w:val="00074DBF"/>
    <w:rsid w:val="00074E8F"/>
    <w:rsid w:val="00075396"/>
    <w:rsid w:val="00075776"/>
    <w:rsid w:val="00076075"/>
    <w:rsid w:val="0007608B"/>
    <w:rsid w:val="000760CA"/>
    <w:rsid w:val="00077992"/>
    <w:rsid w:val="00077FEF"/>
    <w:rsid w:val="000801F1"/>
    <w:rsid w:val="000803AB"/>
    <w:rsid w:val="000804BA"/>
    <w:rsid w:val="000808D2"/>
    <w:rsid w:val="00080C6F"/>
    <w:rsid w:val="00080F64"/>
    <w:rsid w:val="0008105F"/>
    <w:rsid w:val="000812BA"/>
    <w:rsid w:val="000819E7"/>
    <w:rsid w:val="00081F3B"/>
    <w:rsid w:val="000821B7"/>
    <w:rsid w:val="0008234A"/>
    <w:rsid w:val="000824EF"/>
    <w:rsid w:val="000824F2"/>
    <w:rsid w:val="00082D94"/>
    <w:rsid w:val="00082DE9"/>
    <w:rsid w:val="0008301B"/>
    <w:rsid w:val="00083592"/>
    <w:rsid w:val="00083C43"/>
    <w:rsid w:val="000842FD"/>
    <w:rsid w:val="000843B2"/>
    <w:rsid w:val="000847F5"/>
    <w:rsid w:val="00084E24"/>
    <w:rsid w:val="00085079"/>
    <w:rsid w:val="00085386"/>
    <w:rsid w:val="00085588"/>
    <w:rsid w:val="0008593E"/>
    <w:rsid w:val="00085C49"/>
    <w:rsid w:val="00086423"/>
    <w:rsid w:val="00086AA4"/>
    <w:rsid w:val="00086C56"/>
    <w:rsid w:val="00086D1E"/>
    <w:rsid w:val="00086D9B"/>
    <w:rsid w:val="00086E00"/>
    <w:rsid w:val="0008714D"/>
    <w:rsid w:val="0009008F"/>
    <w:rsid w:val="0009060D"/>
    <w:rsid w:val="0009074E"/>
    <w:rsid w:val="000909A0"/>
    <w:rsid w:val="0009137C"/>
    <w:rsid w:val="000914AA"/>
    <w:rsid w:val="00091545"/>
    <w:rsid w:val="00091F19"/>
    <w:rsid w:val="000920C3"/>
    <w:rsid w:val="0009280C"/>
    <w:rsid w:val="00092D1C"/>
    <w:rsid w:val="00092D77"/>
    <w:rsid w:val="00092F99"/>
    <w:rsid w:val="00093387"/>
    <w:rsid w:val="00094252"/>
    <w:rsid w:val="000944B2"/>
    <w:rsid w:val="00094749"/>
    <w:rsid w:val="00094CBC"/>
    <w:rsid w:val="00094EC1"/>
    <w:rsid w:val="0009556E"/>
    <w:rsid w:val="00095F81"/>
    <w:rsid w:val="00096FD9"/>
    <w:rsid w:val="000970D7"/>
    <w:rsid w:val="000975E7"/>
    <w:rsid w:val="0009778E"/>
    <w:rsid w:val="00097B27"/>
    <w:rsid w:val="00097F59"/>
    <w:rsid w:val="000A01DE"/>
    <w:rsid w:val="000A0479"/>
    <w:rsid w:val="000A0F14"/>
    <w:rsid w:val="000A12B9"/>
    <w:rsid w:val="000A15F1"/>
    <w:rsid w:val="000A1603"/>
    <w:rsid w:val="000A16BB"/>
    <w:rsid w:val="000A1B4A"/>
    <w:rsid w:val="000A1F9F"/>
    <w:rsid w:val="000A203B"/>
    <w:rsid w:val="000A2203"/>
    <w:rsid w:val="000A241B"/>
    <w:rsid w:val="000A26DA"/>
    <w:rsid w:val="000A27D6"/>
    <w:rsid w:val="000A2A7D"/>
    <w:rsid w:val="000A2D0E"/>
    <w:rsid w:val="000A322D"/>
    <w:rsid w:val="000A3824"/>
    <w:rsid w:val="000A3991"/>
    <w:rsid w:val="000A3C98"/>
    <w:rsid w:val="000A423E"/>
    <w:rsid w:val="000A436D"/>
    <w:rsid w:val="000A499E"/>
    <w:rsid w:val="000A514F"/>
    <w:rsid w:val="000A52F6"/>
    <w:rsid w:val="000A5C80"/>
    <w:rsid w:val="000A6576"/>
    <w:rsid w:val="000A65BC"/>
    <w:rsid w:val="000A67AB"/>
    <w:rsid w:val="000A6A7B"/>
    <w:rsid w:val="000A6D27"/>
    <w:rsid w:val="000A7AF3"/>
    <w:rsid w:val="000B002D"/>
    <w:rsid w:val="000B074A"/>
    <w:rsid w:val="000B0BFD"/>
    <w:rsid w:val="000B0E0C"/>
    <w:rsid w:val="000B0F61"/>
    <w:rsid w:val="000B139D"/>
    <w:rsid w:val="000B13BF"/>
    <w:rsid w:val="000B13C2"/>
    <w:rsid w:val="000B1459"/>
    <w:rsid w:val="000B179F"/>
    <w:rsid w:val="000B19B3"/>
    <w:rsid w:val="000B1B48"/>
    <w:rsid w:val="000B1C48"/>
    <w:rsid w:val="000B1D9A"/>
    <w:rsid w:val="000B1D9C"/>
    <w:rsid w:val="000B1E59"/>
    <w:rsid w:val="000B209E"/>
    <w:rsid w:val="000B213E"/>
    <w:rsid w:val="000B21D5"/>
    <w:rsid w:val="000B254F"/>
    <w:rsid w:val="000B2624"/>
    <w:rsid w:val="000B29C3"/>
    <w:rsid w:val="000B3409"/>
    <w:rsid w:val="000B3625"/>
    <w:rsid w:val="000B3959"/>
    <w:rsid w:val="000B39AB"/>
    <w:rsid w:val="000B3E18"/>
    <w:rsid w:val="000B404C"/>
    <w:rsid w:val="000B48B7"/>
    <w:rsid w:val="000B4DD8"/>
    <w:rsid w:val="000B4E7E"/>
    <w:rsid w:val="000B51F6"/>
    <w:rsid w:val="000B530A"/>
    <w:rsid w:val="000B56F3"/>
    <w:rsid w:val="000B5AF5"/>
    <w:rsid w:val="000B5B68"/>
    <w:rsid w:val="000B6A29"/>
    <w:rsid w:val="000B6C8D"/>
    <w:rsid w:val="000B6D12"/>
    <w:rsid w:val="000B6D60"/>
    <w:rsid w:val="000B6FA0"/>
    <w:rsid w:val="000B6FEC"/>
    <w:rsid w:val="000B7433"/>
    <w:rsid w:val="000B7858"/>
    <w:rsid w:val="000B7950"/>
    <w:rsid w:val="000C00A4"/>
    <w:rsid w:val="000C028C"/>
    <w:rsid w:val="000C098E"/>
    <w:rsid w:val="000C09A4"/>
    <w:rsid w:val="000C0E5B"/>
    <w:rsid w:val="000C147B"/>
    <w:rsid w:val="000C19FA"/>
    <w:rsid w:val="000C1C09"/>
    <w:rsid w:val="000C21FC"/>
    <w:rsid w:val="000C28A9"/>
    <w:rsid w:val="000C2A72"/>
    <w:rsid w:val="000C2DC0"/>
    <w:rsid w:val="000C326F"/>
    <w:rsid w:val="000C35D8"/>
    <w:rsid w:val="000C3717"/>
    <w:rsid w:val="000C3BEA"/>
    <w:rsid w:val="000C3D3C"/>
    <w:rsid w:val="000C3F60"/>
    <w:rsid w:val="000C4452"/>
    <w:rsid w:val="000C48A3"/>
    <w:rsid w:val="000C4A88"/>
    <w:rsid w:val="000C4FBF"/>
    <w:rsid w:val="000C617B"/>
    <w:rsid w:val="000C68A1"/>
    <w:rsid w:val="000C6D6D"/>
    <w:rsid w:val="000C6E08"/>
    <w:rsid w:val="000C7277"/>
    <w:rsid w:val="000C73C6"/>
    <w:rsid w:val="000C73DC"/>
    <w:rsid w:val="000C7AEF"/>
    <w:rsid w:val="000C7C68"/>
    <w:rsid w:val="000D0004"/>
    <w:rsid w:val="000D042D"/>
    <w:rsid w:val="000D074B"/>
    <w:rsid w:val="000D0909"/>
    <w:rsid w:val="000D0948"/>
    <w:rsid w:val="000D09EF"/>
    <w:rsid w:val="000D0AE9"/>
    <w:rsid w:val="000D1093"/>
    <w:rsid w:val="000D14E9"/>
    <w:rsid w:val="000D16ED"/>
    <w:rsid w:val="000D180F"/>
    <w:rsid w:val="000D1E3C"/>
    <w:rsid w:val="000D1F98"/>
    <w:rsid w:val="000D2B36"/>
    <w:rsid w:val="000D2CBF"/>
    <w:rsid w:val="000D3422"/>
    <w:rsid w:val="000D348F"/>
    <w:rsid w:val="000D3DB7"/>
    <w:rsid w:val="000D3E61"/>
    <w:rsid w:val="000D47EA"/>
    <w:rsid w:val="000D4BF2"/>
    <w:rsid w:val="000D4EEF"/>
    <w:rsid w:val="000D4F03"/>
    <w:rsid w:val="000D4FC3"/>
    <w:rsid w:val="000D5BF0"/>
    <w:rsid w:val="000D65DD"/>
    <w:rsid w:val="000D6FB5"/>
    <w:rsid w:val="000D7735"/>
    <w:rsid w:val="000D7857"/>
    <w:rsid w:val="000E0369"/>
    <w:rsid w:val="000E047A"/>
    <w:rsid w:val="000E09C1"/>
    <w:rsid w:val="000E0B52"/>
    <w:rsid w:val="000E0DEE"/>
    <w:rsid w:val="000E0FCF"/>
    <w:rsid w:val="000E100B"/>
    <w:rsid w:val="000E1133"/>
    <w:rsid w:val="000E13BE"/>
    <w:rsid w:val="000E15D9"/>
    <w:rsid w:val="000E18CE"/>
    <w:rsid w:val="000E1A81"/>
    <w:rsid w:val="000E1D81"/>
    <w:rsid w:val="000E1EF1"/>
    <w:rsid w:val="000E1F7A"/>
    <w:rsid w:val="000E22E3"/>
    <w:rsid w:val="000E2432"/>
    <w:rsid w:val="000E24F9"/>
    <w:rsid w:val="000E2BC1"/>
    <w:rsid w:val="000E30EC"/>
    <w:rsid w:val="000E3918"/>
    <w:rsid w:val="000E3B06"/>
    <w:rsid w:val="000E3FA1"/>
    <w:rsid w:val="000E3FDD"/>
    <w:rsid w:val="000E42C5"/>
    <w:rsid w:val="000E43B6"/>
    <w:rsid w:val="000E47E7"/>
    <w:rsid w:val="000E4953"/>
    <w:rsid w:val="000E4BEB"/>
    <w:rsid w:val="000E4D2C"/>
    <w:rsid w:val="000E4DFC"/>
    <w:rsid w:val="000E50E5"/>
    <w:rsid w:val="000E575B"/>
    <w:rsid w:val="000E576B"/>
    <w:rsid w:val="000E5C94"/>
    <w:rsid w:val="000E60AA"/>
    <w:rsid w:val="000E669C"/>
    <w:rsid w:val="000E6777"/>
    <w:rsid w:val="000E69B7"/>
    <w:rsid w:val="000E6C8D"/>
    <w:rsid w:val="000E6F1C"/>
    <w:rsid w:val="000F03C9"/>
    <w:rsid w:val="000F0903"/>
    <w:rsid w:val="000F0D82"/>
    <w:rsid w:val="000F0EC7"/>
    <w:rsid w:val="000F0F4B"/>
    <w:rsid w:val="000F174D"/>
    <w:rsid w:val="000F19C5"/>
    <w:rsid w:val="000F19CE"/>
    <w:rsid w:val="000F19E7"/>
    <w:rsid w:val="000F1B1B"/>
    <w:rsid w:val="000F1BA0"/>
    <w:rsid w:val="000F1CE3"/>
    <w:rsid w:val="000F2515"/>
    <w:rsid w:val="000F2903"/>
    <w:rsid w:val="000F2937"/>
    <w:rsid w:val="000F3071"/>
    <w:rsid w:val="000F3C83"/>
    <w:rsid w:val="000F4051"/>
    <w:rsid w:val="000F4065"/>
    <w:rsid w:val="000F4205"/>
    <w:rsid w:val="000F436F"/>
    <w:rsid w:val="000F4505"/>
    <w:rsid w:val="000F4DE0"/>
    <w:rsid w:val="000F522D"/>
    <w:rsid w:val="000F54D0"/>
    <w:rsid w:val="000F55F1"/>
    <w:rsid w:val="000F5AAB"/>
    <w:rsid w:val="000F5ADF"/>
    <w:rsid w:val="000F5B9C"/>
    <w:rsid w:val="000F5CBF"/>
    <w:rsid w:val="000F6222"/>
    <w:rsid w:val="000F65CE"/>
    <w:rsid w:val="000F6742"/>
    <w:rsid w:val="000F694C"/>
    <w:rsid w:val="000F6EC9"/>
    <w:rsid w:val="000F715A"/>
    <w:rsid w:val="000F7C90"/>
    <w:rsid w:val="000F7E11"/>
    <w:rsid w:val="000F7F96"/>
    <w:rsid w:val="00100303"/>
    <w:rsid w:val="0010089B"/>
    <w:rsid w:val="00101E25"/>
    <w:rsid w:val="00101E72"/>
    <w:rsid w:val="001020EB"/>
    <w:rsid w:val="00102C71"/>
    <w:rsid w:val="00102D12"/>
    <w:rsid w:val="00103732"/>
    <w:rsid w:val="00103739"/>
    <w:rsid w:val="00103751"/>
    <w:rsid w:val="00103B04"/>
    <w:rsid w:val="0010449B"/>
    <w:rsid w:val="00104692"/>
    <w:rsid w:val="00104A4D"/>
    <w:rsid w:val="00104EC6"/>
    <w:rsid w:val="00105187"/>
    <w:rsid w:val="001052F3"/>
    <w:rsid w:val="001053B2"/>
    <w:rsid w:val="0010545F"/>
    <w:rsid w:val="00105A98"/>
    <w:rsid w:val="00105C72"/>
    <w:rsid w:val="00105FDF"/>
    <w:rsid w:val="001064D0"/>
    <w:rsid w:val="001067B8"/>
    <w:rsid w:val="00106D86"/>
    <w:rsid w:val="00106F16"/>
    <w:rsid w:val="00107764"/>
    <w:rsid w:val="00107E07"/>
    <w:rsid w:val="0011053E"/>
    <w:rsid w:val="00110CF8"/>
    <w:rsid w:val="00111087"/>
    <w:rsid w:val="00111543"/>
    <w:rsid w:val="00111A01"/>
    <w:rsid w:val="00111DEA"/>
    <w:rsid w:val="00111F4D"/>
    <w:rsid w:val="0011228A"/>
    <w:rsid w:val="001124AB"/>
    <w:rsid w:val="0011260C"/>
    <w:rsid w:val="001126B2"/>
    <w:rsid w:val="00112A22"/>
    <w:rsid w:val="00112E16"/>
    <w:rsid w:val="00112F7B"/>
    <w:rsid w:val="00113930"/>
    <w:rsid w:val="00114001"/>
    <w:rsid w:val="0011405A"/>
    <w:rsid w:val="001142E0"/>
    <w:rsid w:val="00114F6F"/>
    <w:rsid w:val="001151FE"/>
    <w:rsid w:val="0011537B"/>
    <w:rsid w:val="0011560E"/>
    <w:rsid w:val="0011587F"/>
    <w:rsid w:val="00115918"/>
    <w:rsid w:val="00115C6F"/>
    <w:rsid w:val="001163DB"/>
    <w:rsid w:val="00116D0A"/>
    <w:rsid w:val="00116F92"/>
    <w:rsid w:val="00117710"/>
    <w:rsid w:val="00117BFB"/>
    <w:rsid w:val="00117EF4"/>
    <w:rsid w:val="00120143"/>
    <w:rsid w:val="0012048D"/>
    <w:rsid w:val="001204CA"/>
    <w:rsid w:val="00120860"/>
    <w:rsid w:val="00120885"/>
    <w:rsid w:val="001215AD"/>
    <w:rsid w:val="00121760"/>
    <w:rsid w:val="001218E1"/>
    <w:rsid w:val="0012195B"/>
    <w:rsid w:val="00121AA6"/>
    <w:rsid w:val="00121AAE"/>
    <w:rsid w:val="00121F09"/>
    <w:rsid w:val="001227AD"/>
    <w:rsid w:val="001227CA"/>
    <w:rsid w:val="001228A6"/>
    <w:rsid w:val="00122AA0"/>
    <w:rsid w:val="00122DC7"/>
    <w:rsid w:val="00122E58"/>
    <w:rsid w:val="00122FF6"/>
    <w:rsid w:val="001236E6"/>
    <w:rsid w:val="0012382F"/>
    <w:rsid w:val="00123A2B"/>
    <w:rsid w:val="00123D4D"/>
    <w:rsid w:val="00123E93"/>
    <w:rsid w:val="00124235"/>
    <w:rsid w:val="001246D9"/>
    <w:rsid w:val="00124926"/>
    <w:rsid w:val="001249D1"/>
    <w:rsid w:val="00124C6B"/>
    <w:rsid w:val="0012529F"/>
    <w:rsid w:val="001256DF"/>
    <w:rsid w:val="00125E2C"/>
    <w:rsid w:val="00126263"/>
    <w:rsid w:val="00126444"/>
    <w:rsid w:val="00126533"/>
    <w:rsid w:val="001272CC"/>
    <w:rsid w:val="00127B36"/>
    <w:rsid w:val="00127C1A"/>
    <w:rsid w:val="00127E4C"/>
    <w:rsid w:val="0013106B"/>
    <w:rsid w:val="001315B5"/>
    <w:rsid w:val="00131B20"/>
    <w:rsid w:val="001320D2"/>
    <w:rsid w:val="00132140"/>
    <w:rsid w:val="001323A1"/>
    <w:rsid w:val="0013296C"/>
    <w:rsid w:val="001329B1"/>
    <w:rsid w:val="00132CB0"/>
    <w:rsid w:val="00133AE6"/>
    <w:rsid w:val="00133EA9"/>
    <w:rsid w:val="00134451"/>
    <w:rsid w:val="00134523"/>
    <w:rsid w:val="0013486B"/>
    <w:rsid w:val="00134BA2"/>
    <w:rsid w:val="001350D1"/>
    <w:rsid w:val="00135A69"/>
    <w:rsid w:val="00135ADE"/>
    <w:rsid w:val="00135C54"/>
    <w:rsid w:val="00135FE6"/>
    <w:rsid w:val="00136067"/>
    <w:rsid w:val="0013611A"/>
    <w:rsid w:val="00136158"/>
    <w:rsid w:val="001363DC"/>
    <w:rsid w:val="00136819"/>
    <w:rsid w:val="0013682C"/>
    <w:rsid w:val="001368C2"/>
    <w:rsid w:val="00137109"/>
    <w:rsid w:val="00137583"/>
    <w:rsid w:val="0013765F"/>
    <w:rsid w:val="001377D9"/>
    <w:rsid w:val="00137FD4"/>
    <w:rsid w:val="00140177"/>
    <w:rsid w:val="00140245"/>
    <w:rsid w:val="00140492"/>
    <w:rsid w:val="00140772"/>
    <w:rsid w:val="00140CCC"/>
    <w:rsid w:val="0014104A"/>
    <w:rsid w:val="001411A2"/>
    <w:rsid w:val="00141264"/>
    <w:rsid w:val="00141528"/>
    <w:rsid w:val="00141871"/>
    <w:rsid w:val="001424FD"/>
    <w:rsid w:val="00142752"/>
    <w:rsid w:val="00142DF5"/>
    <w:rsid w:val="00142E03"/>
    <w:rsid w:val="001430AD"/>
    <w:rsid w:val="00143E07"/>
    <w:rsid w:val="00143F7B"/>
    <w:rsid w:val="00143FC8"/>
    <w:rsid w:val="0014411A"/>
    <w:rsid w:val="00144517"/>
    <w:rsid w:val="001445DB"/>
    <w:rsid w:val="001447AA"/>
    <w:rsid w:val="00144AAF"/>
    <w:rsid w:val="00144DA4"/>
    <w:rsid w:val="00144F92"/>
    <w:rsid w:val="00144FBB"/>
    <w:rsid w:val="0014559E"/>
    <w:rsid w:val="00146063"/>
    <w:rsid w:val="00146556"/>
    <w:rsid w:val="00146751"/>
    <w:rsid w:val="00146F0B"/>
    <w:rsid w:val="00147035"/>
    <w:rsid w:val="001471A2"/>
    <w:rsid w:val="0014749A"/>
    <w:rsid w:val="00147814"/>
    <w:rsid w:val="0015022E"/>
    <w:rsid w:val="00150581"/>
    <w:rsid w:val="0015058E"/>
    <w:rsid w:val="00150AD0"/>
    <w:rsid w:val="00150E3E"/>
    <w:rsid w:val="00151023"/>
    <w:rsid w:val="001511CA"/>
    <w:rsid w:val="00151210"/>
    <w:rsid w:val="001519CA"/>
    <w:rsid w:val="0015230F"/>
    <w:rsid w:val="001523B1"/>
    <w:rsid w:val="001524C9"/>
    <w:rsid w:val="00152A63"/>
    <w:rsid w:val="00152B12"/>
    <w:rsid w:val="00152C86"/>
    <w:rsid w:val="00153086"/>
    <w:rsid w:val="001531B8"/>
    <w:rsid w:val="0015333B"/>
    <w:rsid w:val="0015396A"/>
    <w:rsid w:val="00153E6A"/>
    <w:rsid w:val="001542C2"/>
    <w:rsid w:val="001542F0"/>
    <w:rsid w:val="001552F4"/>
    <w:rsid w:val="00155563"/>
    <w:rsid w:val="00155758"/>
    <w:rsid w:val="001557FC"/>
    <w:rsid w:val="00155884"/>
    <w:rsid w:val="0015595F"/>
    <w:rsid w:val="00155BE2"/>
    <w:rsid w:val="00155BEA"/>
    <w:rsid w:val="00155DDD"/>
    <w:rsid w:val="0015615C"/>
    <w:rsid w:val="001565C5"/>
    <w:rsid w:val="00156867"/>
    <w:rsid w:val="00156DAB"/>
    <w:rsid w:val="0015760E"/>
    <w:rsid w:val="00157B9D"/>
    <w:rsid w:val="00157FD0"/>
    <w:rsid w:val="00160A84"/>
    <w:rsid w:val="00160C16"/>
    <w:rsid w:val="0016119F"/>
    <w:rsid w:val="0016123A"/>
    <w:rsid w:val="001619E0"/>
    <w:rsid w:val="00161EE4"/>
    <w:rsid w:val="00162343"/>
    <w:rsid w:val="00162480"/>
    <w:rsid w:val="00162900"/>
    <w:rsid w:val="00162987"/>
    <w:rsid w:val="00162ACC"/>
    <w:rsid w:val="00162C3C"/>
    <w:rsid w:val="00162F53"/>
    <w:rsid w:val="0016317B"/>
    <w:rsid w:val="00163842"/>
    <w:rsid w:val="00163E81"/>
    <w:rsid w:val="001647B0"/>
    <w:rsid w:val="001653F3"/>
    <w:rsid w:val="00165566"/>
    <w:rsid w:val="0016564D"/>
    <w:rsid w:val="0016566C"/>
    <w:rsid w:val="00165739"/>
    <w:rsid w:val="00165AE4"/>
    <w:rsid w:val="00165F9B"/>
    <w:rsid w:val="00166903"/>
    <w:rsid w:val="00166F04"/>
    <w:rsid w:val="0016710F"/>
    <w:rsid w:val="00167627"/>
    <w:rsid w:val="00170259"/>
    <w:rsid w:val="0017031A"/>
    <w:rsid w:val="0017068E"/>
    <w:rsid w:val="00170757"/>
    <w:rsid w:val="00170AEA"/>
    <w:rsid w:val="00170BC7"/>
    <w:rsid w:val="001716AC"/>
    <w:rsid w:val="001718C3"/>
    <w:rsid w:val="001718F3"/>
    <w:rsid w:val="00171960"/>
    <w:rsid w:val="00171C45"/>
    <w:rsid w:val="0017262E"/>
    <w:rsid w:val="0017272E"/>
    <w:rsid w:val="001728E8"/>
    <w:rsid w:val="00172D03"/>
    <w:rsid w:val="00172EFA"/>
    <w:rsid w:val="00172F9D"/>
    <w:rsid w:val="00173035"/>
    <w:rsid w:val="0017322E"/>
    <w:rsid w:val="001732EC"/>
    <w:rsid w:val="00173947"/>
    <w:rsid w:val="00173BCD"/>
    <w:rsid w:val="00173E07"/>
    <w:rsid w:val="001744BB"/>
    <w:rsid w:val="0017469B"/>
    <w:rsid w:val="00174AF0"/>
    <w:rsid w:val="00174BF9"/>
    <w:rsid w:val="00175060"/>
    <w:rsid w:val="00175258"/>
    <w:rsid w:val="001752AB"/>
    <w:rsid w:val="00175874"/>
    <w:rsid w:val="00175CA4"/>
    <w:rsid w:val="00175EAD"/>
    <w:rsid w:val="00175F31"/>
    <w:rsid w:val="00176188"/>
    <w:rsid w:val="00176518"/>
    <w:rsid w:val="0017663F"/>
    <w:rsid w:val="00176A49"/>
    <w:rsid w:val="00177AA8"/>
    <w:rsid w:val="00177B51"/>
    <w:rsid w:val="00177E0F"/>
    <w:rsid w:val="0018087C"/>
    <w:rsid w:val="00180D3D"/>
    <w:rsid w:val="00181104"/>
    <w:rsid w:val="00181B48"/>
    <w:rsid w:val="001822BF"/>
    <w:rsid w:val="00182675"/>
    <w:rsid w:val="0018277D"/>
    <w:rsid w:val="00182C12"/>
    <w:rsid w:val="00182DA9"/>
    <w:rsid w:val="00183299"/>
    <w:rsid w:val="0018331C"/>
    <w:rsid w:val="00183492"/>
    <w:rsid w:val="00183636"/>
    <w:rsid w:val="00183C38"/>
    <w:rsid w:val="00183DDA"/>
    <w:rsid w:val="00183DE6"/>
    <w:rsid w:val="00183DFF"/>
    <w:rsid w:val="00183E1E"/>
    <w:rsid w:val="00183EC0"/>
    <w:rsid w:val="0018408D"/>
    <w:rsid w:val="001841B4"/>
    <w:rsid w:val="001841C0"/>
    <w:rsid w:val="001845F0"/>
    <w:rsid w:val="00184678"/>
    <w:rsid w:val="001849B6"/>
    <w:rsid w:val="00184BC2"/>
    <w:rsid w:val="00184D5B"/>
    <w:rsid w:val="001851D2"/>
    <w:rsid w:val="00185613"/>
    <w:rsid w:val="00185EBE"/>
    <w:rsid w:val="0018612C"/>
    <w:rsid w:val="0018642A"/>
    <w:rsid w:val="00186669"/>
    <w:rsid w:val="00186CB7"/>
    <w:rsid w:val="00186E6C"/>
    <w:rsid w:val="001871EC"/>
    <w:rsid w:val="001876AF"/>
    <w:rsid w:val="00187CFE"/>
    <w:rsid w:val="00191233"/>
    <w:rsid w:val="001913A0"/>
    <w:rsid w:val="001915CC"/>
    <w:rsid w:val="00192011"/>
    <w:rsid w:val="0019214F"/>
    <w:rsid w:val="00192154"/>
    <w:rsid w:val="0019243A"/>
    <w:rsid w:val="0019257B"/>
    <w:rsid w:val="00192B0C"/>
    <w:rsid w:val="00192B8A"/>
    <w:rsid w:val="00192D70"/>
    <w:rsid w:val="00192F17"/>
    <w:rsid w:val="00192F92"/>
    <w:rsid w:val="001935BF"/>
    <w:rsid w:val="00194155"/>
    <w:rsid w:val="0019432F"/>
    <w:rsid w:val="00194582"/>
    <w:rsid w:val="00194677"/>
    <w:rsid w:val="00194F23"/>
    <w:rsid w:val="00194FF8"/>
    <w:rsid w:val="001950C9"/>
    <w:rsid w:val="00195459"/>
    <w:rsid w:val="001956A1"/>
    <w:rsid w:val="00195A3A"/>
    <w:rsid w:val="00195A62"/>
    <w:rsid w:val="00195E17"/>
    <w:rsid w:val="0019648F"/>
    <w:rsid w:val="0019665D"/>
    <w:rsid w:val="001974A5"/>
    <w:rsid w:val="00197A63"/>
    <w:rsid w:val="00197B01"/>
    <w:rsid w:val="00197CAE"/>
    <w:rsid w:val="001A038E"/>
    <w:rsid w:val="001A05BB"/>
    <w:rsid w:val="001A06A4"/>
    <w:rsid w:val="001A0D99"/>
    <w:rsid w:val="001A10C1"/>
    <w:rsid w:val="001A1169"/>
    <w:rsid w:val="001A1261"/>
    <w:rsid w:val="001A14B6"/>
    <w:rsid w:val="001A1510"/>
    <w:rsid w:val="001A1F2B"/>
    <w:rsid w:val="001A2130"/>
    <w:rsid w:val="001A2447"/>
    <w:rsid w:val="001A26E8"/>
    <w:rsid w:val="001A2E83"/>
    <w:rsid w:val="001A2F6A"/>
    <w:rsid w:val="001A2FF6"/>
    <w:rsid w:val="001A3892"/>
    <w:rsid w:val="001A4186"/>
    <w:rsid w:val="001A41D7"/>
    <w:rsid w:val="001A4369"/>
    <w:rsid w:val="001A48B8"/>
    <w:rsid w:val="001A4A81"/>
    <w:rsid w:val="001A4C09"/>
    <w:rsid w:val="001A5293"/>
    <w:rsid w:val="001A53FE"/>
    <w:rsid w:val="001A578E"/>
    <w:rsid w:val="001A5983"/>
    <w:rsid w:val="001A5A3E"/>
    <w:rsid w:val="001A5C9A"/>
    <w:rsid w:val="001A5D02"/>
    <w:rsid w:val="001A5D13"/>
    <w:rsid w:val="001A5DDD"/>
    <w:rsid w:val="001A6140"/>
    <w:rsid w:val="001A6BAE"/>
    <w:rsid w:val="001A6C1C"/>
    <w:rsid w:val="001A6C9B"/>
    <w:rsid w:val="001A720B"/>
    <w:rsid w:val="001A7848"/>
    <w:rsid w:val="001A7874"/>
    <w:rsid w:val="001A7A54"/>
    <w:rsid w:val="001B00BC"/>
    <w:rsid w:val="001B12AB"/>
    <w:rsid w:val="001B16DB"/>
    <w:rsid w:val="001B1797"/>
    <w:rsid w:val="001B1B42"/>
    <w:rsid w:val="001B1BCC"/>
    <w:rsid w:val="001B1F88"/>
    <w:rsid w:val="001B1FA9"/>
    <w:rsid w:val="001B201D"/>
    <w:rsid w:val="001B318F"/>
    <w:rsid w:val="001B32E8"/>
    <w:rsid w:val="001B3727"/>
    <w:rsid w:val="001B3C0D"/>
    <w:rsid w:val="001B3D3D"/>
    <w:rsid w:val="001B3D4C"/>
    <w:rsid w:val="001B3F57"/>
    <w:rsid w:val="001B40E3"/>
    <w:rsid w:val="001B4303"/>
    <w:rsid w:val="001B489F"/>
    <w:rsid w:val="001B518D"/>
    <w:rsid w:val="001B5565"/>
    <w:rsid w:val="001B584E"/>
    <w:rsid w:val="001B5CCC"/>
    <w:rsid w:val="001B5E04"/>
    <w:rsid w:val="001B5EAB"/>
    <w:rsid w:val="001B6099"/>
    <w:rsid w:val="001B65B4"/>
    <w:rsid w:val="001B6A80"/>
    <w:rsid w:val="001B6A9C"/>
    <w:rsid w:val="001B6B48"/>
    <w:rsid w:val="001B6CB0"/>
    <w:rsid w:val="001B6D55"/>
    <w:rsid w:val="001B6DD3"/>
    <w:rsid w:val="001B6EBD"/>
    <w:rsid w:val="001B6F3C"/>
    <w:rsid w:val="001B7431"/>
    <w:rsid w:val="001B7760"/>
    <w:rsid w:val="001B7CFE"/>
    <w:rsid w:val="001C0154"/>
    <w:rsid w:val="001C0320"/>
    <w:rsid w:val="001C0622"/>
    <w:rsid w:val="001C08ED"/>
    <w:rsid w:val="001C0A3B"/>
    <w:rsid w:val="001C0BF8"/>
    <w:rsid w:val="001C0EC4"/>
    <w:rsid w:val="001C0F13"/>
    <w:rsid w:val="001C11E3"/>
    <w:rsid w:val="001C149C"/>
    <w:rsid w:val="001C165B"/>
    <w:rsid w:val="001C19BF"/>
    <w:rsid w:val="001C1B2A"/>
    <w:rsid w:val="001C1C65"/>
    <w:rsid w:val="001C1CDD"/>
    <w:rsid w:val="001C1EC6"/>
    <w:rsid w:val="001C22C8"/>
    <w:rsid w:val="001C236E"/>
    <w:rsid w:val="001C2DC8"/>
    <w:rsid w:val="001C2ED1"/>
    <w:rsid w:val="001C2F82"/>
    <w:rsid w:val="001C3165"/>
    <w:rsid w:val="001C3310"/>
    <w:rsid w:val="001C33E9"/>
    <w:rsid w:val="001C34A6"/>
    <w:rsid w:val="001C37DC"/>
    <w:rsid w:val="001C3907"/>
    <w:rsid w:val="001C3E44"/>
    <w:rsid w:val="001C4145"/>
    <w:rsid w:val="001C4347"/>
    <w:rsid w:val="001C4597"/>
    <w:rsid w:val="001C484A"/>
    <w:rsid w:val="001C4CAE"/>
    <w:rsid w:val="001C5A25"/>
    <w:rsid w:val="001C6280"/>
    <w:rsid w:val="001C664F"/>
    <w:rsid w:val="001C6696"/>
    <w:rsid w:val="001C677E"/>
    <w:rsid w:val="001C7A14"/>
    <w:rsid w:val="001C7AAB"/>
    <w:rsid w:val="001D0989"/>
    <w:rsid w:val="001D0AD7"/>
    <w:rsid w:val="001D158C"/>
    <w:rsid w:val="001D19C9"/>
    <w:rsid w:val="001D1D09"/>
    <w:rsid w:val="001D2191"/>
    <w:rsid w:val="001D233A"/>
    <w:rsid w:val="001D23FB"/>
    <w:rsid w:val="001D255A"/>
    <w:rsid w:val="001D3072"/>
    <w:rsid w:val="001D34E8"/>
    <w:rsid w:val="001D37AF"/>
    <w:rsid w:val="001D383F"/>
    <w:rsid w:val="001D44F6"/>
    <w:rsid w:val="001D492D"/>
    <w:rsid w:val="001D49AB"/>
    <w:rsid w:val="001D4A76"/>
    <w:rsid w:val="001D4D78"/>
    <w:rsid w:val="001D4EA7"/>
    <w:rsid w:val="001D50F4"/>
    <w:rsid w:val="001D51AE"/>
    <w:rsid w:val="001D540C"/>
    <w:rsid w:val="001D553E"/>
    <w:rsid w:val="001D579D"/>
    <w:rsid w:val="001D586E"/>
    <w:rsid w:val="001D58EF"/>
    <w:rsid w:val="001D598A"/>
    <w:rsid w:val="001D5A0C"/>
    <w:rsid w:val="001D5A2E"/>
    <w:rsid w:val="001D5D0D"/>
    <w:rsid w:val="001D5EE0"/>
    <w:rsid w:val="001D645D"/>
    <w:rsid w:val="001D66A0"/>
    <w:rsid w:val="001D6701"/>
    <w:rsid w:val="001D68EE"/>
    <w:rsid w:val="001D6D83"/>
    <w:rsid w:val="001D7208"/>
    <w:rsid w:val="001D7378"/>
    <w:rsid w:val="001D74FF"/>
    <w:rsid w:val="001D7AC9"/>
    <w:rsid w:val="001D7BD6"/>
    <w:rsid w:val="001D7D4E"/>
    <w:rsid w:val="001E02D8"/>
    <w:rsid w:val="001E0E8E"/>
    <w:rsid w:val="001E0EF4"/>
    <w:rsid w:val="001E0F12"/>
    <w:rsid w:val="001E1099"/>
    <w:rsid w:val="001E11D7"/>
    <w:rsid w:val="001E17EE"/>
    <w:rsid w:val="001E19F0"/>
    <w:rsid w:val="001E1D59"/>
    <w:rsid w:val="001E2049"/>
    <w:rsid w:val="001E2149"/>
    <w:rsid w:val="001E21FD"/>
    <w:rsid w:val="001E2202"/>
    <w:rsid w:val="001E2ABA"/>
    <w:rsid w:val="001E3211"/>
    <w:rsid w:val="001E3D8D"/>
    <w:rsid w:val="001E4113"/>
    <w:rsid w:val="001E4397"/>
    <w:rsid w:val="001E43AE"/>
    <w:rsid w:val="001E4682"/>
    <w:rsid w:val="001E474C"/>
    <w:rsid w:val="001E483A"/>
    <w:rsid w:val="001E4875"/>
    <w:rsid w:val="001E4D1B"/>
    <w:rsid w:val="001E5264"/>
    <w:rsid w:val="001E527C"/>
    <w:rsid w:val="001E53AC"/>
    <w:rsid w:val="001E55B5"/>
    <w:rsid w:val="001E5740"/>
    <w:rsid w:val="001E58FF"/>
    <w:rsid w:val="001E5913"/>
    <w:rsid w:val="001E597D"/>
    <w:rsid w:val="001E599D"/>
    <w:rsid w:val="001E5D1B"/>
    <w:rsid w:val="001E64C7"/>
    <w:rsid w:val="001E6A9D"/>
    <w:rsid w:val="001E6DB4"/>
    <w:rsid w:val="001E6F9F"/>
    <w:rsid w:val="001E730B"/>
    <w:rsid w:val="001E74EF"/>
    <w:rsid w:val="001E7829"/>
    <w:rsid w:val="001E7CBA"/>
    <w:rsid w:val="001E7F4D"/>
    <w:rsid w:val="001F0043"/>
    <w:rsid w:val="001F022B"/>
    <w:rsid w:val="001F076E"/>
    <w:rsid w:val="001F0914"/>
    <w:rsid w:val="001F09C4"/>
    <w:rsid w:val="001F0BC3"/>
    <w:rsid w:val="001F0BEC"/>
    <w:rsid w:val="001F0C93"/>
    <w:rsid w:val="001F0DBA"/>
    <w:rsid w:val="001F0EA5"/>
    <w:rsid w:val="001F1017"/>
    <w:rsid w:val="001F11FD"/>
    <w:rsid w:val="001F1379"/>
    <w:rsid w:val="001F196D"/>
    <w:rsid w:val="001F1C25"/>
    <w:rsid w:val="001F1FB9"/>
    <w:rsid w:val="001F245D"/>
    <w:rsid w:val="001F24C6"/>
    <w:rsid w:val="001F25A7"/>
    <w:rsid w:val="001F2866"/>
    <w:rsid w:val="001F2D69"/>
    <w:rsid w:val="001F3284"/>
    <w:rsid w:val="001F32D1"/>
    <w:rsid w:val="001F3455"/>
    <w:rsid w:val="001F3822"/>
    <w:rsid w:val="001F3B75"/>
    <w:rsid w:val="001F3C05"/>
    <w:rsid w:val="001F3E1F"/>
    <w:rsid w:val="001F3EB3"/>
    <w:rsid w:val="001F3FE6"/>
    <w:rsid w:val="001F42AB"/>
    <w:rsid w:val="001F4D24"/>
    <w:rsid w:val="001F4E5F"/>
    <w:rsid w:val="001F4FC5"/>
    <w:rsid w:val="001F50C0"/>
    <w:rsid w:val="001F5294"/>
    <w:rsid w:val="001F5887"/>
    <w:rsid w:val="001F5925"/>
    <w:rsid w:val="001F5C2E"/>
    <w:rsid w:val="001F616D"/>
    <w:rsid w:val="001F643E"/>
    <w:rsid w:val="001F6FBD"/>
    <w:rsid w:val="001F79D3"/>
    <w:rsid w:val="001F7B59"/>
    <w:rsid w:val="001F7FD9"/>
    <w:rsid w:val="0020017E"/>
    <w:rsid w:val="00200270"/>
    <w:rsid w:val="00200F79"/>
    <w:rsid w:val="002015B2"/>
    <w:rsid w:val="0020177B"/>
    <w:rsid w:val="00201D04"/>
    <w:rsid w:val="00201EFA"/>
    <w:rsid w:val="0020206E"/>
    <w:rsid w:val="00202232"/>
    <w:rsid w:val="002026D9"/>
    <w:rsid w:val="00202999"/>
    <w:rsid w:val="00202A39"/>
    <w:rsid w:val="00202D0D"/>
    <w:rsid w:val="002030AF"/>
    <w:rsid w:val="00203167"/>
    <w:rsid w:val="00203343"/>
    <w:rsid w:val="00203478"/>
    <w:rsid w:val="0020359D"/>
    <w:rsid w:val="00204104"/>
    <w:rsid w:val="00204177"/>
    <w:rsid w:val="002043E2"/>
    <w:rsid w:val="00204D99"/>
    <w:rsid w:val="00204E42"/>
    <w:rsid w:val="00204F44"/>
    <w:rsid w:val="00205562"/>
    <w:rsid w:val="00205621"/>
    <w:rsid w:val="00205912"/>
    <w:rsid w:val="00205E8B"/>
    <w:rsid w:val="00206609"/>
    <w:rsid w:val="00206770"/>
    <w:rsid w:val="00206AD1"/>
    <w:rsid w:val="00206EC9"/>
    <w:rsid w:val="002070BD"/>
    <w:rsid w:val="0020719D"/>
    <w:rsid w:val="00207364"/>
    <w:rsid w:val="00207486"/>
    <w:rsid w:val="00207718"/>
    <w:rsid w:val="00207993"/>
    <w:rsid w:val="002079EC"/>
    <w:rsid w:val="00207FAC"/>
    <w:rsid w:val="002105C8"/>
    <w:rsid w:val="0021064A"/>
    <w:rsid w:val="0021065B"/>
    <w:rsid w:val="00210DB5"/>
    <w:rsid w:val="00211364"/>
    <w:rsid w:val="00211A15"/>
    <w:rsid w:val="00211CD7"/>
    <w:rsid w:val="00211D1C"/>
    <w:rsid w:val="00211E56"/>
    <w:rsid w:val="00211EB2"/>
    <w:rsid w:val="002126A2"/>
    <w:rsid w:val="00212C36"/>
    <w:rsid w:val="00212D32"/>
    <w:rsid w:val="002131AF"/>
    <w:rsid w:val="002139ED"/>
    <w:rsid w:val="00213C5E"/>
    <w:rsid w:val="00213E25"/>
    <w:rsid w:val="002147D9"/>
    <w:rsid w:val="00215103"/>
    <w:rsid w:val="0021522B"/>
    <w:rsid w:val="002158DB"/>
    <w:rsid w:val="00215961"/>
    <w:rsid w:val="002159F0"/>
    <w:rsid w:val="00215C83"/>
    <w:rsid w:val="00215E4C"/>
    <w:rsid w:val="0021610F"/>
    <w:rsid w:val="00216283"/>
    <w:rsid w:val="00216668"/>
    <w:rsid w:val="00216B9E"/>
    <w:rsid w:val="00216E83"/>
    <w:rsid w:val="002170E1"/>
    <w:rsid w:val="002179BF"/>
    <w:rsid w:val="00217BEF"/>
    <w:rsid w:val="002202A0"/>
    <w:rsid w:val="00220755"/>
    <w:rsid w:val="00220D28"/>
    <w:rsid w:val="002218BD"/>
    <w:rsid w:val="00221EE2"/>
    <w:rsid w:val="00221F0F"/>
    <w:rsid w:val="00222019"/>
    <w:rsid w:val="002222EF"/>
    <w:rsid w:val="002226DC"/>
    <w:rsid w:val="002228BB"/>
    <w:rsid w:val="00222B90"/>
    <w:rsid w:val="00222C47"/>
    <w:rsid w:val="00222DC6"/>
    <w:rsid w:val="00223380"/>
    <w:rsid w:val="00223693"/>
    <w:rsid w:val="00223861"/>
    <w:rsid w:val="00223D38"/>
    <w:rsid w:val="00223F22"/>
    <w:rsid w:val="00224143"/>
    <w:rsid w:val="00224189"/>
    <w:rsid w:val="002241EB"/>
    <w:rsid w:val="00224D4B"/>
    <w:rsid w:val="00224FEC"/>
    <w:rsid w:val="00225328"/>
    <w:rsid w:val="0022559D"/>
    <w:rsid w:val="002255AC"/>
    <w:rsid w:val="00225626"/>
    <w:rsid w:val="00225B5B"/>
    <w:rsid w:val="00226539"/>
    <w:rsid w:val="00226545"/>
    <w:rsid w:val="00226948"/>
    <w:rsid w:val="00227268"/>
    <w:rsid w:val="00227C5A"/>
    <w:rsid w:val="002308A9"/>
    <w:rsid w:val="00230AB3"/>
    <w:rsid w:val="00230F9A"/>
    <w:rsid w:val="002313F5"/>
    <w:rsid w:val="0023144C"/>
    <w:rsid w:val="00231621"/>
    <w:rsid w:val="0023164E"/>
    <w:rsid w:val="00231709"/>
    <w:rsid w:val="002317AC"/>
    <w:rsid w:val="00231BC0"/>
    <w:rsid w:val="00231DFE"/>
    <w:rsid w:val="00231F4E"/>
    <w:rsid w:val="00232B67"/>
    <w:rsid w:val="00232D27"/>
    <w:rsid w:val="00232D98"/>
    <w:rsid w:val="00233652"/>
    <w:rsid w:val="00234565"/>
    <w:rsid w:val="00234722"/>
    <w:rsid w:val="00234A57"/>
    <w:rsid w:val="00234AF2"/>
    <w:rsid w:val="00234BDC"/>
    <w:rsid w:val="00234DBB"/>
    <w:rsid w:val="00234DF4"/>
    <w:rsid w:val="00234F9E"/>
    <w:rsid w:val="00235974"/>
    <w:rsid w:val="00235A07"/>
    <w:rsid w:val="00235D04"/>
    <w:rsid w:val="00235E92"/>
    <w:rsid w:val="00236236"/>
    <w:rsid w:val="00236598"/>
    <w:rsid w:val="00236AA8"/>
    <w:rsid w:val="0023752E"/>
    <w:rsid w:val="0023760E"/>
    <w:rsid w:val="00237794"/>
    <w:rsid w:val="002378FB"/>
    <w:rsid w:val="0023796A"/>
    <w:rsid w:val="002404B9"/>
    <w:rsid w:val="00240B91"/>
    <w:rsid w:val="00240DA8"/>
    <w:rsid w:val="00240E22"/>
    <w:rsid w:val="00241249"/>
    <w:rsid w:val="002416FE"/>
    <w:rsid w:val="00242199"/>
    <w:rsid w:val="0024221B"/>
    <w:rsid w:val="00242507"/>
    <w:rsid w:val="002425C8"/>
    <w:rsid w:val="00242681"/>
    <w:rsid w:val="00242976"/>
    <w:rsid w:val="00242B74"/>
    <w:rsid w:val="00242F02"/>
    <w:rsid w:val="00242F99"/>
    <w:rsid w:val="00243971"/>
    <w:rsid w:val="00243FDD"/>
    <w:rsid w:val="0024410F"/>
    <w:rsid w:val="00244B11"/>
    <w:rsid w:val="00244B81"/>
    <w:rsid w:val="00244DAF"/>
    <w:rsid w:val="002454A4"/>
    <w:rsid w:val="002456FE"/>
    <w:rsid w:val="002459AD"/>
    <w:rsid w:val="00245DBC"/>
    <w:rsid w:val="00245ECB"/>
    <w:rsid w:val="00245F90"/>
    <w:rsid w:val="002461BF"/>
    <w:rsid w:val="00246C53"/>
    <w:rsid w:val="002474EE"/>
    <w:rsid w:val="002476B0"/>
    <w:rsid w:val="002477AF"/>
    <w:rsid w:val="00247DDF"/>
    <w:rsid w:val="00250556"/>
    <w:rsid w:val="002508E2"/>
    <w:rsid w:val="00250C8A"/>
    <w:rsid w:val="00250D21"/>
    <w:rsid w:val="00250DFA"/>
    <w:rsid w:val="00250EEC"/>
    <w:rsid w:val="00251AEE"/>
    <w:rsid w:val="00251C81"/>
    <w:rsid w:val="00252206"/>
    <w:rsid w:val="0025267B"/>
    <w:rsid w:val="00252A19"/>
    <w:rsid w:val="002535CA"/>
    <w:rsid w:val="00253617"/>
    <w:rsid w:val="002536EE"/>
    <w:rsid w:val="0025376A"/>
    <w:rsid w:val="00253DC0"/>
    <w:rsid w:val="00253EAC"/>
    <w:rsid w:val="00253FAC"/>
    <w:rsid w:val="00254396"/>
    <w:rsid w:val="002543A6"/>
    <w:rsid w:val="002544E9"/>
    <w:rsid w:val="0025489A"/>
    <w:rsid w:val="002549BF"/>
    <w:rsid w:val="002557A4"/>
    <w:rsid w:val="002558FC"/>
    <w:rsid w:val="00255ACC"/>
    <w:rsid w:val="00255C5B"/>
    <w:rsid w:val="00255CC0"/>
    <w:rsid w:val="00256242"/>
    <w:rsid w:val="00256290"/>
    <w:rsid w:val="00256AEE"/>
    <w:rsid w:val="00256FD0"/>
    <w:rsid w:val="002571B7"/>
    <w:rsid w:val="002575A5"/>
    <w:rsid w:val="00257694"/>
    <w:rsid w:val="002577FC"/>
    <w:rsid w:val="00257D76"/>
    <w:rsid w:val="00257F32"/>
    <w:rsid w:val="00257F62"/>
    <w:rsid w:val="002603AE"/>
    <w:rsid w:val="00261A88"/>
    <w:rsid w:val="00261B85"/>
    <w:rsid w:val="00261C47"/>
    <w:rsid w:val="00261CDA"/>
    <w:rsid w:val="00261E2A"/>
    <w:rsid w:val="00262211"/>
    <w:rsid w:val="0026221D"/>
    <w:rsid w:val="00262257"/>
    <w:rsid w:val="002624FF"/>
    <w:rsid w:val="00262B44"/>
    <w:rsid w:val="00262BAD"/>
    <w:rsid w:val="00262C2B"/>
    <w:rsid w:val="00262FC2"/>
    <w:rsid w:val="00263AAA"/>
    <w:rsid w:val="00263EEB"/>
    <w:rsid w:val="00264307"/>
    <w:rsid w:val="00264432"/>
    <w:rsid w:val="00264457"/>
    <w:rsid w:val="00264754"/>
    <w:rsid w:val="00264A3E"/>
    <w:rsid w:val="00264DB9"/>
    <w:rsid w:val="00264DCE"/>
    <w:rsid w:val="00265596"/>
    <w:rsid w:val="00265655"/>
    <w:rsid w:val="00266EBF"/>
    <w:rsid w:val="002672D6"/>
    <w:rsid w:val="002675D2"/>
    <w:rsid w:val="00267D28"/>
    <w:rsid w:val="002701F4"/>
    <w:rsid w:val="00270428"/>
    <w:rsid w:val="00270739"/>
    <w:rsid w:val="00270762"/>
    <w:rsid w:val="00271375"/>
    <w:rsid w:val="0027196F"/>
    <w:rsid w:val="00271A0E"/>
    <w:rsid w:val="00271BD8"/>
    <w:rsid w:val="00271BE6"/>
    <w:rsid w:val="00271BEF"/>
    <w:rsid w:val="00272115"/>
    <w:rsid w:val="0027214D"/>
    <w:rsid w:val="0027262E"/>
    <w:rsid w:val="002726BE"/>
    <w:rsid w:val="00272AAF"/>
    <w:rsid w:val="0027305C"/>
    <w:rsid w:val="00273DDD"/>
    <w:rsid w:val="00273FCA"/>
    <w:rsid w:val="00274055"/>
    <w:rsid w:val="00274653"/>
    <w:rsid w:val="002747EA"/>
    <w:rsid w:val="0027482F"/>
    <w:rsid w:val="00274AF8"/>
    <w:rsid w:val="00274C73"/>
    <w:rsid w:val="00274F8A"/>
    <w:rsid w:val="002753DF"/>
    <w:rsid w:val="00275448"/>
    <w:rsid w:val="00275872"/>
    <w:rsid w:val="00275A38"/>
    <w:rsid w:val="00275B40"/>
    <w:rsid w:val="00275C8E"/>
    <w:rsid w:val="00275D90"/>
    <w:rsid w:val="00276175"/>
    <w:rsid w:val="002761CA"/>
    <w:rsid w:val="002761CF"/>
    <w:rsid w:val="00276A1B"/>
    <w:rsid w:val="002770C2"/>
    <w:rsid w:val="002776DD"/>
    <w:rsid w:val="0027773D"/>
    <w:rsid w:val="0027781D"/>
    <w:rsid w:val="00277887"/>
    <w:rsid w:val="00277D6C"/>
    <w:rsid w:val="00277EF8"/>
    <w:rsid w:val="00280869"/>
    <w:rsid w:val="002809AA"/>
    <w:rsid w:val="00280C9E"/>
    <w:rsid w:val="00280D37"/>
    <w:rsid w:val="00281158"/>
    <w:rsid w:val="0028130A"/>
    <w:rsid w:val="00281969"/>
    <w:rsid w:val="002819E7"/>
    <w:rsid w:val="00281B1E"/>
    <w:rsid w:val="0028296B"/>
    <w:rsid w:val="00282A39"/>
    <w:rsid w:val="00282AE3"/>
    <w:rsid w:val="00282B11"/>
    <w:rsid w:val="002831E7"/>
    <w:rsid w:val="0028325F"/>
    <w:rsid w:val="00283888"/>
    <w:rsid w:val="00283936"/>
    <w:rsid w:val="00283A49"/>
    <w:rsid w:val="00283C6A"/>
    <w:rsid w:val="00283F28"/>
    <w:rsid w:val="00284314"/>
    <w:rsid w:val="002846E3"/>
    <w:rsid w:val="002847DC"/>
    <w:rsid w:val="00284AE3"/>
    <w:rsid w:val="00284C00"/>
    <w:rsid w:val="002855CE"/>
    <w:rsid w:val="00285A0C"/>
    <w:rsid w:val="00285BEF"/>
    <w:rsid w:val="00286195"/>
    <w:rsid w:val="002861E9"/>
    <w:rsid w:val="002864F7"/>
    <w:rsid w:val="00286939"/>
    <w:rsid w:val="00286B0E"/>
    <w:rsid w:val="00286F4C"/>
    <w:rsid w:val="00287834"/>
    <w:rsid w:val="00287A9F"/>
    <w:rsid w:val="00287E3B"/>
    <w:rsid w:val="00287EA4"/>
    <w:rsid w:val="00287FF2"/>
    <w:rsid w:val="002906B0"/>
    <w:rsid w:val="00290D9C"/>
    <w:rsid w:val="00292482"/>
    <w:rsid w:val="00292982"/>
    <w:rsid w:val="002929B0"/>
    <w:rsid w:val="00292A1D"/>
    <w:rsid w:val="00293148"/>
    <w:rsid w:val="0029331A"/>
    <w:rsid w:val="002933CF"/>
    <w:rsid w:val="002934E3"/>
    <w:rsid w:val="002934F5"/>
    <w:rsid w:val="00293CE9"/>
    <w:rsid w:val="00293FE2"/>
    <w:rsid w:val="002942B6"/>
    <w:rsid w:val="002947B4"/>
    <w:rsid w:val="00294A56"/>
    <w:rsid w:val="00294EB5"/>
    <w:rsid w:val="0029543E"/>
    <w:rsid w:val="0029543F"/>
    <w:rsid w:val="0029586B"/>
    <w:rsid w:val="002958D5"/>
    <w:rsid w:val="00295B65"/>
    <w:rsid w:val="00295F9A"/>
    <w:rsid w:val="002960B3"/>
    <w:rsid w:val="002965ED"/>
    <w:rsid w:val="0029672A"/>
    <w:rsid w:val="00296767"/>
    <w:rsid w:val="00296BA0"/>
    <w:rsid w:val="00296D5B"/>
    <w:rsid w:val="002970A7"/>
    <w:rsid w:val="00297626"/>
    <w:rsid w:val="00297897"/>
    <w:rsid w:val="002979F5"/>
    <w:rsid w:val="00297F61"/>
    <w:rsid w:val="00297FB8"/>
    <w:rsid w:val="002A007A"/>
    <w:rsid w:val="002A03B2"/>
    <w:rsid w:val="002A0817"/>
    <w:rsid w:val="002A088B"/>
    <w:rsid w:val="002A0898"/>
    <w:rsid w:val="002A0AF2"/>
    <w:rsid w:val="002A0E98"/>
    <w:rsid w:val="002A13AE"/>
    <w:rsid w:val="002A152B"/>
    <w:rsid w:val="002A168C"/>
    <w:rsid w:val="002A1CD3"/>
    <w:rsid w:val="002A249D"/>
    <w:rsid w:val="002A2895"/>
    <w:rsid w:val="002A2997"/>
    <w:rsid w:val="002A307B"/>
    <w:rsid w:val="002A323F"/>
    <w:rsid w:val="002A3ADB"/>
    <w:rsid w:val="002A3C36"/>
    <w:rsid w:val="002A3C71"/>
    <w:rsid w:val="002A424A"/>
    <w:rsid w:val="002A4667"/>
    <w:rsid w:val="002A466A"/>
    <w:rsid w:val="002A49B7"/>
    <w:rsid w:val="002A4A12"/>
    <w:rsid w:val="002A504A"/>
    <w:rsid w:val="002A53A6"/>
    <w:rsid w:val="002A5AC4"/>
    <w:rsid w:val="002A5EC3"/>
    <w:rsid w:val="002A6210"/>
    <w:rsid w:val="002A6432"/>
    <w:rsid w:val="002A6685"/>
    <w:rsid w:val="002A7055"/>
    <w:rsid w:val="002A76BB"/>
    <w:rsid w:val="002A76CF"/>
    <w:rsid w:val="002A77B3"/>
    <w:rsid w:val="002A7B25"/>
    <w:rsid w:val="002B01E6"/>
    <w:rsid w:val="002B0509"/>
    <w:rsid w:val="002B0630"/>
    <w:rsid w:val="002B08EC"/>
    <w:rsid w:val="002B0B99"/>
    <w:rsid w:val="002B0C65"/>
    <w:rsid w:val="002B0E3B"/>
    <w:rsid w:val="002B0E99"/>
    <w:rsid w:val="002B10F6"/>
    <w:rsid w:val="002B1B00"/>
    <w:rsid w:val="002B1C73"/>
    <w:rsid w:val="002B1C88"/>
    <w:rsid w:val="002B1D6B"/>
    <w:rsid w:val="002B1E3A"/>
    <w:rsid w:val="002B1E96"/>
    <w:rsid w:val="002B35BD"/>
    <w:rsid w:val="002B3E0F"/>
    <w:rsid w:val="002B4937"/>
    <w:rsid w:val="002B4BAB"/>
    <w:rsid w:val="002B5E79"/>
    <w:rsid w:val="002B6748"/>
    <w:rsid w:val="002B67DF"/>
    <w:rsid w:val="002B7256"/>
    <w:rsid w:val="002B74A9"/>
    <w:rsid w:val="002B7D2F"/>
    <w:rsid w:val="002C00D3"/>
    <w:rsid w:val="002C02E5"/>
    <w:rsid w:val="002C06BE"/>
    <w:rsid w:val="002C0958"/>
    <w:rsid w:val="002C09C3"/>
    <w:rsid w:val="002C0B28"/>
    <w:rsid w:val="002C0DC0"/>
    <w:rsid w:val="002C0EDD"/>
    <w:rsid w:val="002C0FFF"/>
    <w:rsid w:val="002C138B"/>
    <w:rsid w:val="002C20B2"/>
    <w:rsid w:val="002C258D"/>
    <w:rsid w:val="002C25BB"/>
    <w:rsid w:val="002C271F"/>
    <w:rsid w:val="002C2800"/>
    <w:rsid w:val="002C285D"/>
    <w:rsid w:val="002C285E"/>
    <w:rsid w:val="002C3192"/>
    <w:rsid w:val="002C37C6"/>
    <w:rsid w:val="002C3A71"/>
    <w:rsid w:val="002C3B66"/>
    <w:rsid w:val="002C3F35"/>
    <w:rsid w:val="002C4244"/>
    <w:rsid w:val="002C4390"/>
    <w:rsid w:val="002C43A5"/>
    <w:rsid w:val="002C52F4"/>
    <w:rsid w:val="002C5354"/>
    <w:rsid w:val="002C59A6"/>
    <w:rsid w:val="002C6050"/>
    <w:rsid w:val="002C624C"/>
    <w:rsid w:val="002C6276"/>
    <w:rsid w:val="002C6435"/>
    <w:rsid w:val="002C6490"/>
    <w:rsid w:val="002C66DD"/>
    <w:rsid w:val="002C68CD"/>
    <w:rsid w:val="002C6A00"/>
    <w:rsid w:val="002C796F"/>
    <w:rsid w:val="002C7BF8"/>
    <w:rsid w:val="002C7CB7"/>
    <w:rsid w:val="002D010B"/>
    <w:rsid w:val="002D02D9"/>
    <w:rsid w:val="002D0331"/>
    <w:rsid w:val="002D06B8"/>
    <w:rsid w:val="002D08F3"/>
    <w:rsid w:val="002D13F1"/>
    <w:rsid w:val="002D1923"/>
    <w:rsid w:val="002D1B07"/>
    <w:rsid w:val="002D1E8E"/>
    <w:rsid w:val="002D2268"/>
    <w:rsid w:val="002D256F"/>
    <w:rsid w:val="002D32B4"/>
    <w:rsid w:val="002D3362"/>
    <w:rsid w:val="002D37CD"/>
    <w:rsid w:val="002D3AD2"/>
    <w:rsid w:val="002D3B40"/>
    <w:rsid w:val="002D3DA7"/>
    <w:rsid w:val="002D3FD3"/>
    <w:rsid w:val="002D4082"/>
    <w:rsid w:val="002D40AA"/>
    <w:rsid w:val="002D446F"/>
    <w:rsid w:val="002D4596"/>
    <w:rsid w:val="002D46D6"/>
    <w:rsid w:val="002D48C6"/>
    <w:rsid w:val="002D4B35"/>
    <w:rsid w:val="002D4C94"/>
    <w:rsid w:val="002D5571"/>
    <w:rsid w:val="002D5DE2"/>
    <w:rsid w:val="002D5E36"/>
    <w:rsid w:val="002D616C"/>
    <w:rsid w:val="002D62C3"/>
    <w:rsid w:val="002D66D0"/>
    <w:rsid w:val="002D67EE"/>
    <w:rsid w:val="002D69E0"/>
    <w:rsid w:val="002D6A56"/>
    <w:rsid w:val="002D6E12"/>
    <w:rsid w:val="002D6EB9"/>
    <w:rsid w:val="002D726B"/>
    <w:rsid w:val="002D75BE"/>
    <w:rsid w:val="002D797E"/>
    <w:rsid w:val="002D7B30"/>
    <w:rsid w:val="002D7D06"/>
    <w:rsid w:val="002E062C"/>
    <w:rsid w:val="002E0A10"/>
    <w:rsid w:val="002E0A41"/>
    <w:rsid w:val="002E0EE8"/>
    <w:rsid w:val="002E113C"/>
    <w:rsid w:val="002E1999"/>
    <w:rsid w:val="002E1A40"/>
    <w:rsid w:val="002E2220"/>
    <w:rsid w:val="002E2310"/>
    <w:rsid w:val="002E252B"/>
    <w:rsid w:val="002E2B77"/>
    <w:rsid w:val="002E2E65"/>
    <w:rsid w:val="002E3005"/>
    <w:rsid w:val="002E30E8"/>
    <w:rsid w:val="002E3B7E"/>
    <w:rsid w:val="002E42A6"/>
    <w:rsid w:val="002E43D7"/>
    <w:rsid w:val="002E46C0"/>
    <w:rsid w:val="002E480E"/>
    <w:rsid w:val="002E4A23"/>
    <w:rsid w:val="002E4D09"/>
    <w:rsid w:val="002E515D"/>
    <w:rsid w:val="002E5170"/>
    <w:rsid w:val="002E54E0"/>
    <w:rsid w:val="002E565A"/>
    <w:rsid w:val="002E577C"/>
    <w:rsid w:val="002E5B0C"/>
    <w:rsid w:val="002E5E33"/>
    <w:rsid w:val="002E5FBC"/>
    <w:rsid w:val="002E6272"/>
    <w:rsid w:val="002E649F"/>
    <w:rsid w:val="002E69C7"/>
    <w:rsid w:val="002E6B5E"/>
    <w:rsid w:val="002E6BB6"/>
    <w:rsid w:val="002E787B"/>
    <w:rsid w:val="002E7C46"/>
    <w:rsid w:val="002F0265"/>
    <w:rsid w:val="002F063E"/>
    <w:rsid w:val="002F06FD"/>
    <w:rsid w:val="002F0915"/>
    <w:rsid w:val="002F1F8A"/>
    <w:rsid w:val="002F210F"/>
    <w:rsid w:val="002F2389"/>
    <w:rsid w:val="002F2598"/>
    <w:rsid w:val="002F26C9"/>
    <w:rsid w:val="002F2A70"/>
    <w:rsid w:val="002F2D87"/>
    <w:rsid w:val="002F2DF2"/>
    <w:rsid w:val="002F3954"/>
    <w:rsid w:val="002F4162"/>
    <w:rsid w:val="002F43E8"/>
    <w:rsid w:val="002F481D"/>
    <w:rsid w:val="002F4AB2"/>
    <w:rsid w:val="002F4C70"/>
    <w:rsid w:val="002F4CCA"/>
    <w:rsid w:val="002F54D7"/>
    <w:rsid w:val="002F57BE"/>
    <w:rsid w:val="002F5990"/>
    <w:rsid w:val="002F5DB1"/>
    <w:rsid w:val="002F6334"/>
    <w:rsid w:val="002F64E6"/>
    <w:rsid w:val="002F67A4"/>
    <w:rsid w:val="002F68BF"/>
    <w:rsid w:val="002F73E8"/>
    <w:rsid w:val="002F7409"/>
    <w:rsid w:val="002F7FA8"/>
    <w:rsid w:val="00300068"/>
    <w:rsid w:val="00300300"/>
    <w:rsid w:val="00300371"/>
    <w:rsid w:val="00300586"/>
    <w:rsid w:val="003013D1"/>
    <w:rsid w:val="00301891"/>
    <w:rsid w:val="00301B83"/>
    <w:rsid w:val="00301BA9"/>
    <w:rsid w:val="00301E37"/>
    <w:rsid w:val="0030272D"/>
    <w:rsid w:val="00302C1C"/>
    <w:rsid w:val="00302E1E"/>
    <w:rsid w:val="00302F76"/>
    <w:rsid w:val="00303292"/>
    <w:rsid w:val="003032ED"/>
    <w:rsid w:val="0030348E"/>
    <w:rsid w:val="003034AE"/>
    <w:rsid w:val="00303552"/>
    <w:rsid w:val="00303EF0"/>
    <w:rsid w:val="00304BBC"/>
    <w:rsid w:val="00304E73"/>
    <w:rsid w:val="00305026"/>
    <w:rsid w:val="003050BC"/>
    <w:rsid w:val="003054FB"/>
    <w:rsid w:val="003057D8"/>
    <w:rsid w:val="00305F2E"/>
    <w:rsid w:val="00305F7D"/>
    <w:rsid w:val="003079D7"/>
    <w:rsid w:val="003104AC"/>
    <w:rsid w:val="00310624"/>
    <w:rsid w:val="0031063C"/>
    <w:rsid w:val="003106BC"/>
    <w:rsid w:val="003108BB"/>
    <w:rsid w:val="0031096B"/>
    <w:rsid w:val="00310E9C"/>
    <w:rsid w:val="00311150"/>
    <w:rsid w:val="00311323"/>
    <w:rsid w:val="00311539"/>
    <w:rsid w:val="00311A2C"/>
    <w:rsid w:val="00311BE0"/>
    <w:rsid w:val="00311BFE"/>
    <w:rsid w:val="00311DAA"/>
    <w:rsid w:val="0031219D"/>
    <w:rsid w:val="003123BE"/>
    <w:rsid w:val="00312591"/>
    <w:rsid w:val="003126F4"/>
    <w:rsid w:val="00312B5C"/>
    <w:rsid w:val="00312E49"/>
    <w:rsid w:val="00312FD1"/>
    <w:rsid w:val="003130C6"/>
    <w:rsid w:val="00313640"/>
    <w:rsid w:val="003143CB"/>
    <w:rsid w:val="003143D5"/>
    <w:rsid w:val="003145C7"/>
    <w:rsid w:val="003147BC"/>
    <w:rsid w:val="003149DC"/>
    <w:rsid w:val="0031537C"/>
    <w:rsid w:val="00315B55"/>
    <w:rsid w:val="003169E1"/>
    <w:rsid w:val="00316B95"/>
    <w:rsid w:val="0031751C"/>
    <w:rsid w:val="00317786"/>
    <w:rsid w:val="00317A80"/>
    <w:rsid w:val="00317B86"/>
    <w:rsid w:val="00320045"/>
    <w:rsid w:val="003202B0"/>
    <w:rsid w:val="0032030E"/>
    <w:rsid w:val="0032050B"/>
    <w:rsid w:val="0032068B"/>
    <w:rsid w:val="00320789"/>
    <w:rsid w:val="00320B85"/>
    <w:rsid w:val="00320EA4"/>
    <w:rsid w:val="0032132D"/>
    <w:rsid w:val="00321378"/>
    <w:rsid w:val="00321660"/>
    <w:rsid w:val="003216C6"/>
    <w:rsid w:val="0032174B"/>
    <w:rsid w:val="0032190E"/>
    <w:rsid w:val="00321A8F"/>
    <w:rsid w:val="00321C28"/>
    <w:rsid w:val="00322108"/>
    <w:rsid w:val="0032247F"/>
    <w:rsid w:val="003229AB"/>
    <w:rsid w:val="00322A18"/>
    <w:rsid w:val="0032316D"/>
    <w:rsid w:val="00323F98"/>
    <w:rsid w:val="00324099"/>
    <w:rsid w:val="00324174"/>
    <w:rsid w:val="003246E0"/>
    <w:rsid w:val="00324FDA"/>
    <w:rsid w:val="00325440"/>
    <w:rsid w:val="003255CB"/>
    <w:rsid w:val="00325616"/>
    <w:rsid w:val="003257D3"/>
    <w:rsid w:val="00325BBC"/>
    <w:rsid w:val="00325BE4"/>
    <w:rsid w:val="00325EC4"/>
    <w:rsid w:val="0032632E"/>
    <w:rsid w:val="00326849"/>
    <w:rsid w:val="00326BEB"/>
    <w:rsid w:val="00326BEC"/>
    <w:rsid w:val="00327552"/>
    <w:rsid w:val="00327782"/>
    <w:rsid w:val="00327AFD"/>
    <w:rsid w:val="00327CCA"/>
    <w:rsid w:val="00327E1E"/>
    <w:rsid w:val="00330066"/>
    <w:rsid w:val="0033030E"/>
    <w:rsid w:val="00330423"/>
    <w:rsid w:val="00330436"/>
    <w:rsid w:val="00330B33"/>
    <w:rsid w:val="00330E39"/>
    <w:rsid w:val="0033116E"/>
    <w:rsid w:val="00331968"/>
    <w:rsid w:val="00331E73"/>
    <w:rsid w:val="00331F23"/>
    <w:rsid w:val="00332046"/>
    <w:rsid w:val="00332287"/>
    <w:rsid w:val="00332BD0"/>
    <w:rsid w:val="00332F67"/>
    <w:rsid w:val="0033300B"/>
    <w:rsid w:val="00333035"/>
    <w:rsid w:val="003336F3"/>
    <w:rsid w:val="00333952"/>
    <w:rsid w:val="0033399B"/>
    <w:rsid w:val="00333CE1"/>
    <w:rsid w:val="00333F59"/>
    <w:rsid w:val="0033484C"/>
    <w:rsid w:val="00334AA1"/>
    <w:rsid w:val="00334BB5"/>
    <w:rsid w:val="003350E8"/>
    <w:rsid w:val="0033550B"/>
    <w:rsid w:val="0033556B"/>
    <w:rsid w:val="003359A3"/>
    <w:rsid w:val="00335A18"/>
    <w:rsid w:val="00335E19"/>
    <w:rsid w:val="003364F3"/>
    <w:rsid w:val="003365AE"/>
    <w:rsid w:val="00336663"/>
    <w:rsid w:val="0033682D"/>
    <w:rsid w:val="0033718D"/>
    <w:rsid w:val="00337480"/>
    <w:rsid w:val="00337BEA"/>
    <w:rsid w:val="00337E70"/>
    <w:rsid w:val="00337FDA"/>
    <w:rsid w:val="003400DE"/>
    <w:rsid w:val="00340685"/>
    <w:rsid w:val="003406AD"/>
    <w:rsid w:val="0034084A"/>
    <w:rsid w:val="0034106B"/>
    <w:rsid w:val="0034153D"/>
    <w:rsid w:val="0034163E"/>
    <w:rsid w:val="00341680"/>
    <w:rsid w:val="00341AE1"/>
    <w:rsid w:val="00341C2C"/>
    <w:rsid w:val="00341CBD"/>
    <w:rsid w:val="00341E52"/>
    <w:rsid w:val="0034201C"/>
    <w:rsid w:val="0034218E"/>
    <w:rsid w:val="00342231"/>
    <w:rsid w:val="003423CF"/>
    <w:rsid w:val="0034259C"/>
    <w:rsid w:val="00342645"/>
    <w:rsid w:val="003431C5"/>
    <w:rsid w:val="00343395"/>
    <w:rsid w:val="0034397C"/>
    <w:rsid w:val="0034408E"/>
    <w:rsid w:val="00344279"/>
    <w:rsid w:val="003444E0"/>
    <w:rsid w:val="00344527"/>
    <w:rsid w:val="003445D5"/>
    <w:rsid w:val="003446E1"/>
    <w:rsid w:val="00344A31"/>
    <w:rsid w:val="00344AD9"/>
    <w:rsid w:val="00344C87"/>
    <w:rsid w:val="00345355"/>
    <w:rsid w:val="00345648"/>
    <w:rsid w:val="00345704"/>
    <w:rsid w:val="003457DC"/>
    <w:rsid w:val="003459D1"/>
    <w:rsid w:val="003468F6"/>
    <w:rsid w:val="00346A7D"/>
    <w:rsid w:val="00346C94"/>
    <w:rsid w:val="0034706C"/>
    <w:rsid w:val="00347125"/>
    <w:rsid w:val="003472CD"/>
    <w:rsid w:val="003474D7"/>
    <w:rsid w:val="0035030A"/>
    <w:rsid w:val="00350553"/>
    <w:rsid w:val="00351001"/>
    <w:rsid w:val="003510BA"/>
    <w:rsid w:val="003512D0"/>
    <w:rsid w:val="0035190D"/>
    <w:rsid w:val="00351AD7"/>
    <w:rsid w:val="00351F27"/>
    <w:rsid w:val="00352156"/>
    <w:rsid w:val="003521A3"/>
    <w:rsid w:val="00352379"/>
    <w:rsid w:val="003527A9"/>
    <w:rsid w:val="0035282B"/>
    <w:rsid w:val="00352E7A"/>
    <w:rsid w:val="00352EF5"/>
    <w:rsid w:val="003531DF"/>
    <w:rsid w:val="00353431"/>
    <w:rsid w:val="00353719"/>
    <w:rsid w:val="003548E8"/>
    <w:rsid w:val="003549B3"/>
    <w:rsid w:val="00354AF0"/>
    <w:rsid w:val="00354B47"/>
    <w:rsid w:val="00354D3A"/>
    <w:rsid w:val="00354E80"/>
    <w:rsid w:val="00354FC3"/>
    <w:rsid w:val="00355839"/>
    <w:rsid w:val="00355875"/>
    <w:rsid w:val="003559BC"/>
    <w:rsid w:val="00355C79"/>
    <w:rsid w:val="00356359"/>
    <w:rsid w:val="0035675D"/>
    <w:rsid w:val="00356C8E"/>
    <w:rsid w:val="00356CD8"/>
    <w:rsid w:val="00356D67"/>
    <w:rsid w:val="00356D7B"/>
    <w:rsid w:val="003572EE"/>
    <w:rsid w:val="00357BCA"/>
    <w:rsid w:val="00357E60"/>
    <w:rsid w:val="00360872"/>
    <w:rsid w:val="003609A8"/>
    <w:rsid w:val="003613DD"/>
    <w:rsid w:val="003614D8"/>
    <w:rsid w:val="00361EC4"/>
    <w:rsid w:val="003620FB"/>
    <w:rsid w:val="00362325"/>
    <w:rsid w:val="00362480"/>
    <w:rsid w:val="00362D1D"/>
    <w:rsid w:val="00362E2D"/>
    <w:rsid w:val="00362E2F"/>
    <w:rsid w:val="00362F92"/>
    <w:rsid w:val="0036305A"/>
    <w:rsid w:val="0036318B"/>
    <w:rsid w:val="00363230"/>
    <w:rsid w:val="003639DB"/>
    <w:rsid w:val="00363A25"/>
    <w:rsid w:val="00363BCD"/>
    <w:rsid w:val="0036460E"/>
    <w:rsid w:val="003649D2"/>
    <w:rsid w:val="00364B00"/>
    <w:rsid w:val="00364CB5"/>
    <w:rsid w:val="00365307"/>
    <w:rsid w:val="003657E2"/>
    <w:rsid w:val="003659C3"/>
    <w:rsid w:val="00365ACB"/>
    <w:rsid w:val="00365B85"/>
    <w:rsid w:val="00365C10"/>
    <w:rsid w:val="00365D58"/>
    <w:rsid w:val="0036625F"/>
    <w:rsid w:val="003663C9"/>
    <w:rsid w:val="003664B8"/>
    <w:rsid w:val="00366738"/>
    <w:rsid w:val="003667F1"/>
    <w:rsid w:val="00366E2D"/>
    <w:rsid w:val="0036727C"/>
    <w:rsid w:val="0036756C"/>
    <w:rsid w:val="00367B14"/>
    <w:rsid w:val="00367D6C"/>
    <w:rsid w:val="00367DD3"/>
    <w:rsid w:val="00367EAD"/>
    <w:rsid w:val="003700F3"/>
    <w:rsid w:val="0037029A"/>
    <w:rsid w:val="003702DA"/>
    <w:rsid w:val="00370B15"/>
    <w:rsid w:val="00371212"/>
    <w:rsid w:val="0037127A"/>
    <w:rsid w:val="00371622"/>
    <w:rsid w:val="003718CD"/>
    <w:rsid w:val="00372375"/>
    <w:rsid w:val="003727E1"/>
    <w:rsid w:val="0037373A"/>
    <w:rsid w:val="00373A72"/>
    <w:rsid w:val="00373BE0"/>
    <w:rsid w:val="00373E20"/>
    <w:rsid w:val="00374394"/>
    <w:rsid w:val="00375099"/>
    <w:rsid w:val="0037534D"/>
    <w:rsid w:val="00375DC9"/>
    <w:rsid w:val="00375F28"/>
    <w:rsid w:val="003761F2"/>
    <w:rsid w:val="003762C1"/>
    <w:rsid w:val="003762FE"/>
    <w:rsid w:val="0037642A"/>
    <w:rsid w:val="00376717"/>
    <w:rsid w:val="003767C3"/>
    <w:rsid w:val="00376AEB"/>
    <w:rsid w:val="00376C86"/>
    <w:rsid w:val="00377270"/>
    <w:rsid w:val="003772B7"/>
    <w:rsid w:val="0037737B"/>
    <w:rsid w:val="0037743A"/>
    <w:rsid w:val="003776DD"/>
    <w:rsid w:val="003801A8"/>
    <w:rsid w:val="00380745"/>
    <w:rsid w:val="00380950"/>
    <w:rsid w:val="00380957"/>
    <w:rsid w:val="00380A47"/>
    <w:rsid w:val="00380AD6"/>
    <w:rsid w:val="00380F3B"/>
    <w:rsid w:val="00381007"/>
    <w:rsid w:val="0038105E"/>
    <w:rsid w:val="0038119A"/>
    <w:rsid w:val="003812F9"/>
    <w:rsid w:val="0038130E"/>
    <w:rsid w:val="00381CF9"/>
    <w:rsid w:val="00381D1B"/>
    <w:rsid w:val="00381F2E"/>
    <w:rsid w:val="00382048"/>
    <w:rsid w:val="003820E6"/>
    <w:rsid w:val="003820EF"/>
    <w:rsid w:val="003820F2"/>
    <w:rsid w:val="00382180"/>
    <w:rsid w:val="00382E9A"/>
    <w:rsid w:val="00383603"/>
    <w:rsid w:val="003838DC"/>
    <w:rsid w:val="00383E1F"/>
    <w:rsid w:val="0038492C"/>
    <w:rsid w:val="00384C24"/>
    <w:rsid w:val="00384DFA"/>
    <w:rsid w:val="00384FEC"/>
    <w:rsid w:val="00385222"/>
    <w:rsid w:val="00385A7E"/>
    <w:rsid w:val="00385CBC"/>
    <w:rsid w:val="00385DD2"/>
    <w:rsid w:val="003861FE"/>
    <w:rsid w:val="0038691A"/>
    <w:rsid w:val="00386AEC"/>
    <w:rsid w:val="00386B42"/>
    <w:rsid w:val="00386F72"/>
    <w:rsid w:val="00387466"/>
    <w:rsid w:val="00387FEE"/>
    <w:rsid w:val="0039034F"/>
    <w:rsid w:val="00390383"/>
    <w:rsid w:val="00390A2E"/>
    <w:rsid w:val="00390DB5"/>
    <w:rsid w:val="00391C95"/>
    <w:rsid w:val="003923A1"/>
    <w:rsid w:val="00392457"/>
    <w:rsid w:val="003930BA"/>
    <w:rsid w:val="003937EC"/>
    <w:rsid w:val="00393B8A"/>
    <w:rsid w:val="00393C0E"/>
    <w:rsid w:val="00393FB0"/>
    <w:rsid w:val="003941C7"/>
    <w:rsid w:val="003949EE"/>
    <w:rsid w:val="0039518A"/>
    <w:rsid w:val="00395498"/>
    <w:rsid w:val="00395CF0"/>
    <w:rsid w:val="00395D36"/>
    <w:rsid w:val="00395F7D"/>
    <w:rsid w:val="003960E7"/>
    <w:rsid w:val="0039683C"/>
    <w:rsid w:val="003968BD"/>
    <w:rsid w:val="00396A0C"/>
    <w:rsid w:val="00396BE6"/>
    <w:rsid w:val="00396E64"/>
    <w:rsid w:val="00396F9E"/>
    <w:rsid w:val="00396FBC"/>
    <w:rsid w:val="00397296"/>
    <w:rsid w:val="0039733C"/>
    <w:rsid w:val="00397507"/>
    <w:rsid w:val="00397536"/>
    <w:rsid w:val="00397722"/>
    <w:rsid w:val="0039775B"/>
    <w:rsid w:val="003978DB"/>
    <w:rsid w:val="00397972"/>
    <w:rsid w:val="00397981"/>
    <w:rsid w:val="003979F4"/>
    <w:rsid w:val="00397D64"/>
    <w:rsid w:val="00397EE0"/>
    <w:rsid w:val="003A058B"/>
    <w:rsid w:val="003A0A3A"/>
    <w:rsid w:val="003A0D73"/>
    <w:rsid w:val="003A0E4C"/>
    <w:rsid w:val="003A120A"/>
    <w:rsid w:val="003A1337"/>
    <w:rsid w:val="003A13D0"/>
    <w:rsid w:val="003A14AA"/>
    <w:rsid w:val="003A15EC"/>
    <w:rsid w:val="003A169E"/>
    <w:rsid w:val="003A1C92"/>
    <w:rsid w:val="003A1E48"/>
    <w:rsid w:val="003A1EAD"/>
    <w:rsid w:val="003A2019"/>
    <w:rsid w:val="003A24E8"/>
    <w:rsid w:val="003A276B"/>
    <w:rsid w:val="003A27C6"/>
    <w:rsid w:val="003A27C8"/>
    <w:rsid w:val="003A2905"/>
    <w:rsid w:val="003A2A94"/>
    <w:rsid w:val="003A3035"/>
    <w:rsid w:val="003A31E1"/>
    <w:rsid w:val="003A3B87"/>
    <w:rsid w:val="003A3C35"/>
    <w:rsid w:val="003A3E11"/>
    <w:rsid w:val="003A3FEE"/>
    <w:rsid w:val="003A4057"/>
    <w:rsid w:val="003A41C7"/>
    <w:rsid w:val="003A43A6"/>
    <w:rsid w:val="003A53C5"/>
    <w:rsid w:val="003A542C"/>
    <w:rsid w:val="003A55CD"/>
    <w:rsid w:val="003A57DA"/>
    <w:rsid w:val="003A5A8F"/>
    <w:rsid w:val="003A673D"/>
    <w:rsid w:val="003A68A0"/>
    <w:rsid w:val="003A69E8"/>
    <w:rsid w:val="003A6EC8"/>
    <w:rsid w:val="003A6FA9"/>
    <w:rsid w:val="003A7728"/>
    <w:rsid w:val="003A791F"/>
    <w:rsid w:val="003A79CF"/>
    <w:rsid w:val="003A7AD4"/>
    <w:rsid w:val="003A7B43"/>
    <w:rsid w:val="003A7D4D"/>
    <w:rsid w:val="003A7E30"/>
    <w:rsid w:val="003B000F"/>
    <w:rsid w:val="003B0132"/>
    <w:rsid w:val="003B0C84"/>
    <w:rsid w:val="003B0E9E"/>
    <w:rsid w:val="003B1A94"/>
    <w:rsid w:val="003B1BB4"/>
    <w:rsid w:val="003B1CE9"/>
    <w:rsid w:val="003B265A"/>
    <w:rsid w:val="003B2B34"/>
    <w:rsid w:val="003B2C9D"/>
    <w:rsid w:val="003B3049"/>
    <w:rsid w:val="003B31A4"/>
    <w:rsid w:val="003B339E"/>
    <w:rsid w:val="003B3A0A"/>
    <w:rsid w:val="003B3B30"/>
    <w:rsid w:val="003B3C2C"/>
    <w:rsid w:val="003B3C6D"/>
    <w:rsid w:val="003B3F5B"/>
    <w:rsid w:val="003B3FC6"/>
    <w:rsid w:val="003B44F2"/>
    <w:rsid w:val="003B45B0"/>
    <w:rsid w:val="003B528D"/>
    <w:rsid w:val="003B5378"/>
    <w:rsid w:val="003B571C"/>
    <w:rsid w:val="003B5F05"/>
    <w:rsid w:val="003B651D"/>
    <w:rsid w:val="003B6743"/>
    <w:rsid w:val="003B6871"/>
    <w:rsid w:val="003B6D12"/>
    <w:rsid w:val="003B6F56"/>
    <w:rsid w:val="003B7328"/>
    <w:rsid w:val="003B76A2"/>
    <w:rsid w:val="003B7CAB"/>
    <w:rsid w:val="003C04CA"/>
    <w:rsid w:val="003C07D7"/>
    <w:rsid w:val="003C080E"/>
    <w:rsid w:val="003C0832"/>
    <w:rsid w:val="003C0B09"/>
    <w:rsid w:val="003C0FCB"/>
    <w:rsid w:val="003C189F"/>
    <w:rsid w:val="003C1F65"/>
    <w:rsid w:val="003C2819"/>
    <w:rsid w:val="003C2B8E"/>
    <w:rsid w:val="003C3351"/>
    <w:rsid w:val="003C3571"/>
    <w:rsid w:val="003C364E"/>
    <w:rsid w:val="003C3D58"/>
    <w:rsid w:val="003C3F00"/>
    <w:rsid w:val="003C4251"/>
    <w:rsid w:val="003C48EC"/>
    <w:rsid w:val="003C4C7E"/>
    <w:rsid w:val="003C4CCF"/>
    <w:rsid w:val="003C5136"/>
    <w:rsid w:val="003C53AF"/>
    <w:rsid w:val="003C5B18"/>
    <w:rsid w:val="003C601B"/>
    <w:rsid w:val="003C62D5"/>
    <w:rsid w:val="003C69F2"/>
    <w:rsid w:val="003C6D69"/>
    <w:rsid w:val="003C6D71"/>
    <w:rsid w:val="003C7365"/>
    <w:rsid w:val="003C73C3"/>
    <w:rsid w:val="003C768C"/>
    <w:rsid w:val="003C769B"/>
    <w:rsid w:val="003C7992"/>
    <w:rsid w:val="003C79BF"/>
    <w:rsid w:val="003C7C40"/>
    <w:rsid w:val="003D0050"/>
    <w:rsid w:val="003D0DC7"/>
    <w:rsid w:val="003D13FB"/>
    <w:rsid w:val="003D1429"/>
    <w:rsid w:val="003D1540"/>
    <w:rsid w:val="003D15F3"/>
    <w:rsid w:val="003D1C60"/>
    <w:rsid w:val="003D20E2"/>
    <w:rsid w:val="003D2193"/>
    <w:rsid w:val="003D223C"/>
    <w:rsid w:val="003D226B"/>
    <w:rsid w:val="003D24D4"/>
    <w:rsid w:val="003D252D"/>
    <w:rsid w:val="003D2687"/>
    <w:rsid w:val="003D31F4"/>
    <w:rsid w:val="003D32FD"/>
    <w:rsid w:val="003D3BFD"/>
    <w:rsid w:val="003D419A"/>
    <w:rsid w:val="003D41BB"/>
    <w:rsid w:val="003D4389"/>
    <w:rsid w:val="003D4744"/>
    <w:rsid w:val="003D5146"/>
    <w:rsid w:val="003D5246"/>
    <w:rsid w:val="003D5E19"/>
    <w:rsid w:val="003D5ECF"/>
    <w:rsid w:val="003D5F54"/>
    <w:rsid w:val="003D6210"/>
    <w:rsid w:val="003D66D4"/>
    <w:rsid w:val="003D6DDF"/>
    <w:rsid w:val="003D6E92"/>
    <w:rsid w:val="003D7343"/>
    <w:rsid w:val="003D79E2"/>
    <w:rsid w:val="003D7CFF"/>
    <w:rsid w:val="003E0057"/>
    <w:rsid w:val="003E04A7"/>
    <w:rsid w:val="003E0933"/>
    <w:rsid w:val="003E1407"/>
    <w:rsid w:val="003E1E7B"/>
    <w:rsid w:val="003E2286"/>
    <w:rsid w:val="003E274A"/>
    <w:rsid w:val="003E27FD"/>
    <w:rsid w:val="003E2999"/>
    <w:rsid w:val="003E2C57"/>
    <w:rsid w:val="003E2DDE"/>
    <w:rsid w:val="003E2ED0"/>
    <w:rsid w:val="003E2F9B"/>
    <w:rsid w:val="003E32AC"/>
    <w:rsid w:val="003E3327"/>
    <w:rsid w:val="003E3472"/>
    <w:rsid w:val="003E358B"/>
    <w:rsid w:val="003E3915"/>
    <w:rsid w:val="003E3CA1"/>
    <w:rsid w:val="003E40DB"/>
    <w:rsid w:val="003E41FC"/>
    <w:rsid w:val="003E433A"/>
    <w:rsid w:val="003E4713"/>
    <w:rsid w:val="003E4CD2"/>
    <w:rsid w:val="003E4DCA"/>
    <w:rsid w:val="003E4E11"/>
    <w:rsid w:val="003E52B0"/>
    <w:rsid w:val="003E592C"/>
    <w:rsid w:val="003E5B55"/>
    <w:rsid w:val="003E5C11"/>
    <w:rsid w:val="003E6008"/>
    <w:rsid w:val="003E632A"/>
    <w:rsid w:val="003E6747"/>
    <w:rsid w:val="003E6E98"/>
    <w:rsid w:val="003E7279"/>
    <w:rsid w:val="003E72CF"/>
    <w:rsid w:val="003E72F5"/>
    <w:rsid w:val="003E77D3"/>
    <w:rsid w:val="003E7975"/>
    <w:rsid w:val="003E7A1A"/>
    <w:rsid w:val="003E7A50"/>
    <w:rsid w:val="003E7A66"/>
    <w:rsid w:val="003E7E87"/>
    <w:rsid w:val="003F0081"/>
    <w:rsid w:val="003F02C8"/>
    <w:rsid w:val="003F08D4"/>
    <w:rsid w:val="003F08F9"/>
    <w:rsid w:val="003F0A12"/>
    <w:rsid w:val="003F0AC3"/>
    <w:rsid w:val="003F1116"/>
    <w:rsid w:val="003F12D6"/>
    <w:rsid w:val="003F1A88"/>
    <w:rsid w:val="003F1B13"/>
    <w:rsid w:val="003F22A4"/>
    <w:rsid w:val="003F2638"/>
    <w:rsid w:val="003F2774"/>
    <w:rsid w:val="003F29A2"/>
    <w:rsid w:val="003F3395"/>
    <w:rsid w:val="003F36BB"/>
    <w:rsid w:val="003F3FC4"/>
    <w:rsid w:val="003F44EB"/>
    <w:rsid w:val="003F47C8"/>
    <w:rsid w:val="003F4933"/>
    <w:rsid w:val="003F57C4"/>
    <w:rsid w:val="003F5B5E"/>
    <w:rsid w:val="003F6004"/>
    <w:rsid w:val="003F612E"/>
    <w:rsid w:val="003F6246"/>
    <w:rsid w:val="003F6344"/>
    <w:rsid w:val="003F668F"/>
    <w:rsid w:val="003F6992"/>
    <w:rsid w:val="003F6EB1"/>
    <w:rsid w:val="003F6F29"/>
    <w:rsid w:val="003F74F6"/>
    <w:rsid w:val="003F7A8D"/>
    <w:rsid w:val="00400006"/>
    <w:rsid w:val="0040043E"/>
    <w:rsid w:val="00400565"/>
    <w:rsid w:val="00400630"/>
    <w:rsid w:val="00400969"/>
    <w:rsid w:val="004009B6"/>
    <w:rsid w:val="00400AA7"/>
    <w:rsid w:val="004011A0"/>
    <w:rsid w:val="004015B7"/>
    <w:rsid w:val="00401A73"/>
    <w:rsid w:val="004021E9"/>
    <w:rsid w:val="004022A9"/>
    <w:rsid w:val="0040231E"/>
    <w:rsid w:val="004023CC"/>
    <w:rsid w:val="00402791"/>
    <w:rsid w:val="00402D19"/>
    <w:rsid w:val="00402ED0"/>
    <w:rsid w:val="0040304C"/>
    <w:rsid w:val="00403141"/>
    <w:rsid w:val="00403453"/>
    <w:rsid w:val="00403655"/>
    <w:rsid w:val="00403904"/>
    <w:rsid w:val="00403E6F"/>
    <w:rsid w:val="00403E95"/>
    <w:rsid w:val="00404033"/>
    <w:rsid w:val="004043D4"/>
    <w:rsid w:val="004054EF"/>
    <w:rsid w:val="004055D7"/>
    <w:rsid w:val="00406103"/>
    <w:rsid w:val="0040621B"/>
    <w:rsid w:val="0040639E"/>
    <w:rsid w:val="004064A4"/>
    <w:rsid w:val="00406573"/>
    <w:rsid w:val="004065AB"/>
    <w:rsid w:val="00406738"/>
    <w:rsid w:val="00406AE9"/>
    <w:rsid w:val="00406B11"/>
    <w:rsid w:val="00407952"/>
    <w:rsid w:val="00407D8D"/>
    <w:rsid w:val="0041010D"/>
    <w:rsid w:val="00410230"/>
    <w:rsid w:val="0041066B"/>
    <w:rsid w:val="00410B9A"/>
    <w:rsid w:val="00410C2B"/>
    <w:rsid w:val="00410FCA"/>
    <w:rsid w:val="004112AF"/>
    <w:rsid w:val="00411469"/>
    <w:rsid w:val="00411588"/>
    <w:rsid w:val="00411A48"/>
    <w:rsid w:val="00411B31"/>
    <w:rsid w:val="00411B9C"/>
    <w:rsid w:val="00412830"/>
    <w:rsid w:val="00412E68"/>
    <w:rsid w:val="004132B4"/>
    <w:rsid w:val="00413CB0"/>
    <w:rsid w:val="00414247"/>
    <w:rsid w:val="0041494A"/>
    <w:rsid w:val="00414CD5"/>
    <w:rsid w:val="00414F22"/>
    <w:rsid w:val="00414FB3"/>
    <w:rsid w:val="00415156"/>
    <w:rsid w:val="004152CC"/>
    <w:rsid w:val="004152CD"/>
    <w:rsid w:val="004152E1"/>
    <w:rsid w:val="0041598C"/>
    <w:rsid w:val="00415CBF"/>
    <w:rsid w:val="00415DD1"/>
    <w:rsid w:val="004160E9"/>
    <w:rsid w:val="004163DD"/>
    <w:rsid w:val="004168C6"/>
    <w:rsid w:val="0041728F"/>
    <w:rsid w:val="00417F16"/>
    <w:rsid w:val="00420196"/>
    <w:rsid w:val="0042019E"/>
    <w:rsid w:val="00420B2E"/>
    <w:rsid w:val="00421B46"/>
    <w:rsid w:val="00421B8F"/>
    <w:rsid w:val="00421E3B"/>
    <w:rsid w:val="00421EBA"/>
    <w:rsid w:val="00422543"/>
    <w:rsid w:val="00422AB3"/>
    <w:rsid w:val="0042352F"/>
    <w:rsid w:val="004235CB"/>
    <w:rsid w:val="00423669"/>
    <w:rsid w:val="00423693"/>
    <w:rsid w:val="0042371C"/>
    <w:rsid w:val="00423FBF"/>
    <w:rsid w:val="00424924"/>
    <w:rsid w:val="0042499E"/>
    <w:rsid w:val="00424C65"/>
    <w:rsid w:val="0042597C"/>
    <w:rsid w:val="00425E02"/>
    <w:rsid w:val="00425EE5"/>
    <w:rsid w:val="00425F9F"/>
    <w:rsid w:val="004268DB"/>
    <w:rsid w:val="00426949"/>
    <w:rsid w:val="00426BD5"/>
    <w:rsid w:val="00426BD7"/>
    <w:rsid w:val="004275CC"/>
    <w:rsid w:val="004303B5"/>
    <w:rsid w:val="004304A6"/>
    <w:rsid w:val="004306FB"/>
    <w:rsid w:val="004307EC"/>
    <w:rsid w:val="00430890"/>
    <w:rsid w:val="00430A1F"/>
    <w:rsid w:val="00430D4E"/>
    <w:rsid w:val="00431494"/>
    <w:rsid w:val="004314BB"/>
    <w:rsid w:val="004317B4"/>
    <w:rsid w:val="00431864"/>
    <w:rsid w:val="00431D96"/>
    <w:rsid w:val="004321EB"/>
    <w:rsid w:val="004322B9"/>
    <w:rsid w:val="00432555"/>
    <w:rsid w:val="00432685"/>
    <w:rsid w:val="00432CE7"/>
    <w:rsid w:val="00432DD5"/>
    <w:rsid w:val="00432E8D"/>
    <w:rsid w:val="00432FC1"/>
    <w:rsid w:val="0043327D"/>
    <w:rsid w:val="00433427"/>
    <w:rsid w:val="0043355C"/>
    <w:rsid w:val="00433935"/>
    <w:rsid w:val="00433DAD"/>
    <w:rsid w:val="00433E08"/>
    <w:rsid w:val="00434196"/>
    <w:rsid w:val="00434345"/>
    <w:rsid w:val="00434699"/>
    <w:rsid w:val="0043499B"/>
    <w:rsid w:val="00434A2C"/>
    <w:rsid w:val="00434AB3"/>
    <w:rsid w:val="0043548A"/>
    <w:rsid w:val="00435BBD"/>
    <w:rsid w:val="00435BFC"/>
    <w:rsid w:val="00435C1C"/>
    <w:rsid w:val="00435E95"/>
    <w:rsid w:val="00435F9E"/>
    <w:rsid w:val="00436293"/>
    <w:rsid w:val="00436399"/>
    <w:rsid w:val="00436541"/>
    <w:rsid w:val="00436557"/>
    <w:rsid w:val="00437238"/>
    <w:rsid w:val="004374F2"/>
    <w:rsid w:val="00437592"/>
    <w:rsid w:val="00437C9A"/>
    <w:rsid w:val="00440716"/>
    <w:rsid w:val="00440905"/>
    <w:rsid w:val="00440A5A"/>
    <w:rsid w:val="00440A8F"/>
    <w:rsid w:val="00440AB1"/>
    <w:rsid w:val="00440B2B"/>
    <w:rsid w:val="00440D60"/>
    <w:rsid w:val="0044118A"/>
    <w:rsid w:val="0044145E"/>
    <w:rsid w:val="00441846"/>
    <w:rsid w:val="004418A3"/>
    <w:rsid w:val="00441B3F"/>
    <w:rsid w:val="00441BD1"/>
    <w:rsid w:val="00441C9E"/>
    <w:rsid w:val="00441E31"/>
    <w:rsid w:val="00441ED7"/>
    <w:rsid w:val="004420A4"/>
    <w:rsid w:val="00442429"/>
    <w:rsid w:val="004427F7"/>
    <w:rsid w:val="00442B81"/>
    <w:rsid w:val="00442CB1"/>
    <w:rsid w:val="00442CE5"/>
    <w:rsid w:val="00442F16"/>
    <w:rsid w:val="0044385B"/>
    <w:rsid w:val="004439E2"/>
    <w:rsid w:val="00443C83"/>
    <w:rsid w:val="00443D5D"/>
    <w:rsid w:val="004441A9"/>
    <w:rsid w:val="0044446F"/>
    <w:rsid w:val="00444A1D"/>
    <w:rsid w:val="00444AB9"/>
    <w:rsid w:val="00444F1F"/>
    <w:rsid w:val="0044508C"/>
    <w:rsid w:val="00445282"/>
    <w:rsid w:val="00445603"/>
    <w:rsid w:val="0044570C"/>
    <w:rsid w:val="00445775"/>
    <w:rsid w:val="0044591B"/>
    <w:rsid w:val="00445B12"/>
    <w:rsid w:val="00445C45"/>
    <w:rsid w:val="00445D5D"/>
    <w:rsid w:val="00446247"/>
    <w:rsid w:val="00446252"/>
    <w:rsid w:val="00446345"/>
    <w:rsid w:val="0044659D"/>
    <w:rsid w:val="00446C6E"/>
    <w:rsid w:val="00447180"/>
    <w:rsid w:val="00447242"/>
    <w:rsid w:val="00450298"/>
    <w:rsid w:val="0045059E"/>
    <w:rsid w:val="00450AC4"/>
    <w:rsid w:val="00450E82"/>
    <w:rsid w:val="00450F4F"/>
    <w:rsid w:val="004525F6"/>
    <w:rsid w:val="00452690"/>
    <w:rsid w:val="00452791"/>
    <w:rsid w:val="00452854"/>
    <w:rsid w:val="00452E03"/>
    <w:rsid w:val="00452FF2"/>
    <w:rsid w:val="004533E6"/>
    <w:rsid w:val="0045389F"/>
    <w:rsid w:val="004538E2"/>
    <w:rsid w:val="0045393C"/>
    <w:rsid w:val="0045395D"/>
    <w:rsid w:val="00453B8E"/>
    <w:rsid w:val="0045422D"/>
    <w:rsid w:val="0045438C"/>
    <w:rsid w:val="00454877"/>
    <w:rsid w:val="00454A2E"/>
    <w:rsid w:val="00454F20"/>
    <w:rsid w:val="00454FBC"/>
    <w:rsid w:val="0045563C"/>
    <w:rsid w:val="00456547"/>
    <w:rsid w:val="004566C0"/>
    <w:rsid w:val="00456A0E"/>
    <w:rsid w:val="00456A54"/>
    <w:rsid w:val="00456E7B"/>
    <w:rsid w:val="0045704C"/>
    <w:rsid w:val="00457865"/>
    <w:rsid w:val="00457A63"/>
    <w:rsid w:val="00457B6A"/>
    <w:rsid w:val="00457BA7"/>
    <w:rsid w:val="00457CE5"/>
    <w:rsid w:val="00457F89"/>
    <w:rsid w:val="0046090A"/>
    <w:rsid w:val="00460B11"/>
    <w:rsid w:val="00460CDC"/>
    <w:rsid w:val="00460EF8"/>
    <w:rsid w:val="00460F3C"/>
    <w:rsid w:val="00461317"/>
    <w:rsid w:val="00461369"/>
    <w:rsid w:val="0046161B"/>
    <w:rsid w:val="00461B8C"/>
    <w:rsid w:val="004622D7"/>
    <w:rsid w:val="004623FB"/>
    <w:rsid w:val="00462C2F"/>
    <w:rsid w:val="00462C30"/>
    <w:rsid w:val="00462F10"/>
    <w:rsid w:val="004630AF"/>
    <w:rsid w:val="004634A6"/>
    <w:rsid w:val="00463649"/>
    <w:rsid w:val="00463C06"/>
    <w:rsid w:val="00464242"/>
    <w:rsid w:val="004645BD"/>
    <w:rsid w:val="0046484E"/>
    <w:rsid w:val="004649D0"/>
    <w:rsid w:val="00464ADA"/>
    <w:rsid w:val="00464DE1"/>
    <w:rsid w:val="004650C1"/>
    <w:rsid w:val="0046577D"/>
    <w:rsid w:val="0046581A"/>
    <w:rsid w:val="00466306"/>
    <w:rsid w:val="004663D5"/>
    <w:rsid w:val="004665CE"/>
    <w:rsid w:val="00466C89"/>
    <w:rsid w:val="00466F9B"/>
    <w:rsid w:val="004672FB"/>
    <w:rsid w:val="00467733"/>
    <w:rsid w:val="00467814"/>
    <w:rsid w:val="00467C1E"/>
    <w:rsid w:val="00467EFB"/>
    <w:rsid w:val="0047062D"/>
    <w:rsid w:val="00470B23"/>
    <w:rsid w:val="00471118"/>
    <w:rsid w:val="0047137F"/>
    <w:rsid w:val="00471431"/>
    <w:rsid w:val="00471667"/>
    <w:rsid w:val="00471783"/>
    <w:rsid w:val="004717AE"/>
    <w:rsid w:val="00471A71"/>
    <w:rsid w:val="00471C66"/>
    <w:rsid w:val="00471EC0"/>
    <w:rsid w:val="0047221B"/>
    <w:rsid w:val="004725F3"/>
    <w:rsid w:val="00472D74"/>
    <w:rsid w:val="004730A8"/>
    <w:rsid w:val="00473109"/>
    <w:rsid w:val="004731F7"/>
    <w:rsid w:val="00473422"/>
    <w:rsid w:val="00473438"/>
    <w:rsid w:val="00473576"/>
    <w:rsid w:val="004737F5"/>
    <w:rsid w:val="00474039"/>
    <w:rsid w:val="00474449"/>
    <w:rsid w:val="00474657"/>
    <w:rsid w:val="00474747"/>
    <w:rsid w:val="004749E6"/>
    <w:rsid w:val="00474D88"/>
    <w:rsid w:val="00474E5F"/>
    <w:rsid w:val="0047506B"/>
    <w:rsid w:val="004751BB"/>
    <w:rsid w:val="00475752"/>
    <w:rsid w:val="00475D41"/>
    <w:rsid w:val="004765E1"/>
    <w:rsid w:val="00476679"/>
    <w:rsid w:val="004768B6"/>
    <w:rsid w:val="004769C9"/>
    <w:rsid w:val="00476AF5"/>
    <w:rsid w:val="00476DB8"/>
    <w:rsid w:val="00477328"/>
    <w:rsid w:val="00477771"/>
    <w:rsid w:val="00477ECF"/>
    <w:rsid w:val="004800AE"/>
    <w:rsid w:val="0048081F"/>
    <w:rsid w:val="00480D4E"/>
    <w:rsid w:val="004813EC"/>
    <w:rsid w:val="00481AD8"/>
    <w:rsid w:val="00482399"/>
    <w:rsid w:val="004823AE"/>
    <w:rsid w:val="00482756"/>
    <w:rsid w:val="004829F5"/>
    <w:rsid w:val="0048303F"/>
    <w:rsid w:val="00483867"/>
    <w:rsid w:val="004846A8"/>
    <w:rsid w:val="00484E9C"/>
    <w:rsid w:val="00484F79"/>
    <w:rsid w:val="00485360"/>
    <w:rsid w:val="00485D00"/>
    <w:rsid w:val="00485F74"/>
    <w:rsid w:val="004860FE"/>
    <w:rsid w:val="00486436"/>
    <w:rsid w:val="0048674E"/>
    <w:rsid w:val="00486D73"/>
    <w:rsid w:val="00487CA6"/>
    <w:rsid w:val="00487E8D"/>
    <w:rsid w:val="00490003"/>
    <w:rsid w:val="004901C4"/>
    <w:rsid w:val="0049161C"/>
    <w:rsid w:val="00491937"/>
    <w:rsid w:val="00491AD4"/>
    <w:rsid w:val="00491E33"/>
    <w:rsid w:val="00492009"/>
    <w:rsid w:val="00492430"/>
    <w:rsid w:val="00492F72"/>
    <w:rsid w:val="00494535"/>
    <w:rsid w:val="0049458F"/>
    <w:rsid w:val="00494ED0"/>
    <w:rsid w:val="00495572"/>
    <w:rsid w:val="00495698"/>
    <w:rsid w:val="00495708"/>
    <w:rsid w:val="004957AD"/>
    <w:rsid w:val="004957DB"/>
    <w:rsid w:val="00495884"/>
    <w:rsid w:val="00495B5C"/>
    <w:rsid w:val="00495C68"/>
    <w:rsid w:val="00496281"/>
    <w:rsid w:val="0049647D"/>
    <w:rsid w:val="00496AB2"/>
    <w:rsid w:val="00496BD5"/>
    <w:rsid w:val="00496E7F"/>
    <w:rsid w:val="00496EFE"/>
    <w:rsid w:val="00497504"/>
    <w:rsid w:val="0049798B"/>
    <w:rsid w:val="00497BDB"/>
    <w:rsid w:val="004A0318"/>
    <w:rsid w:val="004A05A4"/>
    <w:rsid w:val="004A06FC"/>
    <w:rsid w:val="004A0ACC"/>
    <w:rsid w:val="004A0B98"/>
    <w:rsid w:val="004A113A"/>
    <w:rsid w:val="004A1976"/>
    <w:rsid w:val="004A1C4E"/>
    <w:rsid w:val="004A21AE"/>
    <w:rsid w:val="004A2394"/>
    <w:rsid w:val="004A27FC"/>
    <w:rsid w:val="004A29EF"/>
    <w:rsid w:val="004A2A13"/>
    <w:rsid w:val="004A2CF2"/>
    <w:rsid w:val="004A31FE"/>
    <w:rsid w:val="004A3DDA"/>
    <w:rsid w:val="004A42CF"/>
    <w:rsid w:val="004A443E"/>
    <w:rsid w:val="004A4807"/>
    <w:rsid w:val="004A4AC2"/>
    <w:rsid w:val="004A4BCF"/>
    <w:rsid w:val="004A54AD"/>
    <w:rsid w:val="004A55EA"/>
    <w:rsid w:val="004A593A"/>
    <w:rsid w:val="004A59E1"/>
    <w:rsid w:val="004A5A94"/>
    <w:rsid w:val="004A5D95"/>
    <w:rsid w:val="004A5EFB"/>
    <w:rsid w:val="004A5FBD"/>
    <w:rsid w:val="004A65AC"/>
    <w:rsid w:val="004A6EC6"/>
    <w:rsid w:val="004A6F85"/>
    <w:rsid w:val="004A7236"/>
    <w:rsid w:val="004A756B"/>
    <w:rsid w:val="004A7AC1"/>
    <w:rsid w:val="004A7CC9"/>
    <w:rsid w:val="004A7CE5"/>
    <w:rsid w:val="004A7F06"/>
    <w:rsid w:val="004B01CC"/>
    <w:rsid w:val="004B090F"/>
    <w:rsid w:val="004B0D9D"/>
    <w:rsid w:val="004B0E65"/>
    <w:rsid w:val="004B10E9"/>
    <w:rsid w:val="004B1415"/>
    <w:rsid w:val="004B1B1D"/>
    <w:rsid w:val="004B1C56"/>
    <w:rsid w:val="004B1D2A"/>
    <w:rsid w:val="004B1E0F"/>
    <w:rsid w:val="004B1F80"/>
    <w:rsid w:val="004B20F9"/>
    <w:rsid w:val="004B230A"/>
    <w:rsid w:val="004B2325"/>
    <w:rsid w:val="004B23F8"/>
    <w:rsid w:val="004B240B"/>
    <w:rsid w:val="004B26DC"/>
    <w:rsid w:val="004B2942"/>
    <w:rsid w:val="004B314A"/>
    <w:rsid w:val="004B3A31"/>
    <w:rsid w:val="004B3B9E"/>
    <w:rsid w:val="004B3FBC"/>
    <w:rsid w:val="004B411F"/>
    <w:rsid w:val="004B438C"/>
    <w:rsid w:val="004B442F"/>
    <w:rsid w:val="004B49E5"/>
    <w:rsid w:val="004B556F"/>
    <w:rsid w:val="004B57C3"/>
    <w:rsid w:val="004B5818"/>
    <w:rsid w:val="004B5AE1"/>
    <w:rsid w:val="004B5C06"/>
    <w:rsid w:val="004B5E74"/>
    <w:rsid w:val="004B631B"/>
    <w:rsid w:val="004B662B"/>
    <w:rsid w:val="004B67D5"/>
    <w:rsid w:val="004B6C89"/>
    <w:rsid w:val="004B7968"/>
    <w:rsid w:val="004B79D3"/>
    <w:rsid w:val="004B7C77"/>
    <w:rsid w:val="004B7D16"/>
    <w:rsid w:val="004B7DA1"/>
    <w:rsid w:val="004C0042"/>
    <w:rsid w:val="004C0263"/>
    <w:rsid w:val="004C026F"/>
    <w:rsid w:val="004C0817"/>
    <w:rsid w:val="004C0A9A"/>
    <w:rsid w:val="004C0D22"/>
    <w:rsid w:val="004C0EA1"/>
    <w:rsid w:val="004C16D5"/>
    <w:rsid w:val="004C218F"/>
    <w:rsid w:val="004C288B"/>
    <w:rsid w:val="004C28F9"/>
    <w:rsid w:val="004C3ABA"/>
    <w:rsid w:val="004C3AF6"/>
    <w:rsid w:val="004C3C27"/>
    <w:rsid w:val="004C3C9C"/>
    <w:rsid w:val="004C4228"/>
    <w:rsid w:val="004C458A"/>
    <w:rsid w:val="004C4A76"/>
    <w:rsid w:val="004C4E04"/>
    <w:rsid w:val="004C4FA0"/>
    <w:rsid w:val="004C53F0"/>
    <w:rsid w:val="004C5728"/>
    <w:rsid w:val="004C5A6F"/>
    <w:rsid w:val="004C5AE1"/>
    <w:rsid w:val="004C5B8D"/>
    <w:rsid w:val="004C6052"/>
    <w:rsid w:val="004C614D"/>
    <w:rsid w:val="004C623E"/>
    <w:rsid w:val="004C6626"/>
    <w:rsid w:val="004C66BD"/>
    <w:rsid w:val="004C6B9F"/>
    <w:rsid w:val="004C6CFF"/>
    <w:rsid w:val="004C7941"/>
    <w:rsid w:val="004C794D"/>
    <w:rsid w:val="004C7B5A"/>
    <w:rsid w:val="004C7D2A"/>
    <w:rsid w:val="004C7F37"/>
    <w:rsid w:val="004C7FD3"/>
    <w:rsid w:val="004D0211"/>
    <w:rsid w:val="004D0256"/>
    <w:rsid w:val="004D0397"/>
    <w:rsid w:val="004D03FC"/>
    <w:rsid w:val="004D08DE"/>
    <w:rsid w:val="004D0BC0"/>
    <w:rsid w:val="004D10A8"/>
    <w:rsid w:val="004D126E"/>
    <w:rsid w:val="004D1E17"/>
    <w:rsid w:val="004D2022"/>
    <w:rsid w:val="004D2110"/>
    <w:rsid w:val="004D21E4"/>
    <w:rsid w:val="004D230C"/>
    <w:rsid w:val="004D26F3"/>
    <w:rsid w:val="004D2E86"/>
    <w:rsid w:val="004D30FA"/>
    <w:rsid w:val="004D3440"/>
    <w:rsid w:val="004D3ADB"/>
    <w:rsid w:val="004D3B24"/>
    <w:rsid w:val="004D4120"/>
    <w:rsid w:val="004D42FA"/>
    <w:rsid w:val="004D479C"/>
    <w:rsid w:val="004D5379"/>
    <w:rsid w:val="004D5534"/>
    <w:rsid w:val="004D5641"/>
    <w:rsid w:val="004D5A33"/>
    <w:rsid w:val="004D5E31"/>
    <w:rsid w:val="004D634C"/>
    <w:rsid w:val="004D66B8"/>
    <w:rsid w:val="004D678D"/>
    <w:rsid w:val="004D6939"/>
    <w:rsid w:val="004D693F"/>
    <w:rsid w:val="004D6A8A"/>
    <w:rsid w:val="004D6DC0"/>
    <w:rsid w:val="004D6EDE"/>
    <w:rsid w:val="004D6F41"/>
    <w:rsid w:val="004D7046"/>
    <w:rsid w:val="004D722C"/>
    <w:rsid w:val="004D7EEF"/>
    <w:rsid w:val="004E030F"/>
    <w:rsid w:val="004E0463"/>
    <w:rsid w:val="004E0B18"/>
    <w:rsid w:val="004E1378"/>
    <w:rsid w:val="004E1BF3"/>
    <w:rsid w:val="004E1DF5"/>
    <w:rsid w:val="004E21F1"/>
    <w:rsid w:val="004E2EB6"/>
    <w:rsid w:val="004E3086"/>
    <w:rsid w:val="004E30EA"/>
    <w:rsid w:val="004E3ADF"/>
    <w:rsid w:val="004E475B"/>
    <w:rsid w:val="004E499B"/>
    <w:rsid w:val="004E4B72"/>
    <w:rsid w:val="004E4E02"/>
    <w:rsid w:val="004E5085"/>
    <w:rsid w:val="004E51E0"/>
    <w:rsid w:val="004E53B1"/>
    <w:rsid w:val="004E54FA"/>
    <w:rsid w:val="004E55FE"/>
    <w:rsid w:val="004E5AAE"/>
    <w:rsid w:val="004E5F59"/>
    <w:rsid w:val="004E6383"/>
    <w:rsid w:val="004E6AB2"/>
    <w:rsid w:val="004E6F87"/>
    <w:rsid w:val="004E7225"/>
    <w:rsid w:val="004E74B9"/>
    <w:rsid w:val="004F00FB"/>
    <w:rsid w:val="004F0569"/>
    <w:rsid w:val="004F05DE"/>
    <w:rsid w:val="004F06FC"/>
    <w:rsid w:val="004F0810"/>
    <w:rsid w:val="004F0C5D"/>
    <w:rsid w:val="004F0FA1"/>
    <w:rsid w:val="004F1103"/>
    <w:rsid w:val="004F1152"/>
    <w:rsid w:val="004F11DA"/>
    <w:rsid w:val="004F1400"/>
    <w:rsid w:val="004F1C19"/>
    <w:rsid w:val="004F234C"/>
    <w:rsid w:val="004F26C4"/>
    <w:rsid w:val="004F2E1C"/>
    <w:rsid w:val="004F2F41"/>
    <w:rsid w:val="004F30CF"/>
    <w:rsid w:val="004F34A5"/>
    <w:rsid w:val="004F3F1F"/>
    <w:rsid w:val="004F416E"/>
    <w:rsid w:val="004F45B5"/>
    <w:rsid w:val="004F4752"/>
    <w:rsid w:val="004F47FB"/>
    <w:rsid w:val="004F4848"/>
    <w:rsid w:val="004F49B8"/>
    <w:rsid w:val="004F4D34"/>
    <w:rsid w:val="004F4D5C"/>
    <w:rsid w:val="004F50FD"/>
    <w:rsid w:val="004F537E"/>
    <w:rsid w:val="004F539E"/>
    <w:rsid w:val="004F561B"/>
    <w:rsid w:val="004F5DA2"/>
    <w:rsid w:val="004F6069"/>
    <w:rsid w:val="004F6190"/>
    <w:rsid w:val="004F70E9"/>
    <w:rsid w:val="004F77C0"/>
    <w:rsid w:val="004F7AE9"/>
    <w:rsid w:val="005001DF"/>
    <w:rsid w:val="00500733"/>
    <w:rsid w:val="005009ED"/>
    <w:rsid w:val="00500B01"/>
    <w:rsid w:val="00501139"/>
    <w:rsid w:val="00501441"/>
    <w:rsid w:val="005014F3"/>
    <w:rsid w:val="00501578"/>
    <w:rsid w:val="005017C8"/>
    <w:rsid w:val="00501BA9"/>
    <w:rsid w:val="00501C3C"/>
    <w:rsid w:val="0050242E"/>
    <w:rsid w:val="00503671"/>
    <w:rsid w:val="0050379B"/>
    <w:rsid w:val="00503B02"/>
    <w:rsid w:val="00503C7D"/>
    <w:rsid w:val="00504221"/>
    <w:rsid w:val="0050459E"/>
    <w:rsid w:val="00504B3B"/>
    <w:rsid w:val="00504BAB"/>
    <w:rsid w:val="00504BBB"/>
    <w:rsid w:val="00504D86"/>
    <w:rsid w:val="005055ED"/>
    <w:rsid w:val="00505733"/>
    <w:rsid w:val="00505832"/>
    <w:rsid w:val="00505DED"/>
    <w:rsid w:val="005064D5"/>
    <w:rsid w:val="005066E8"/>
    <w:rsid w:val="00507376"/>
    <w:rsid w:val="00507395"/>
    <w:rsid w:val="0050773C"/>
    <w:rsid w:val="00507F76"/>
    <w:rsid w:val="00510139"/>
    <w:rsid w:val="00510553"/>
    <w:rsid w:val="00510D04"/>
    <w:rsid w:val="00510F34"/>
    <w:rsid w:val="00511375"/>
    <w:rsid w:val="00511377"/>
    <w:rsid w:val="005118B0"/>
    <w:rsid w:val="005119B0"/>
    <w:rsid w:val="00512074"/>
    <w:rsid w:val="00512687"/>
    <w:rsid w:val="005126DA"/>
    <w:rsid w:val="005129DB"/>
    <w:rsid w:val="00512D62"/>
    <w:rsid w:val="005131B3"/>
    <w:rsid w:val="00513386"/>
    <w:rsid w:val="00513907"/>
    <w:rsid w:val="00513925"/>
    <w:rsid w:val="00513BC1"/>
    <w:rsid w:val="0051447B"/>
    <w:rsid w:val="005145F3"/>
    <w:rsid w:val="005149E6"/>
    <w:rsid w:val="00514A80"/>
    <w:rsid w:val="00514CC5"/>
    <w:rsid w:val="0051542E"/>
    <w:rsid w:val="005155E7"/>
    <w:rsid w:val="00515B4B"/>
    <w:rsid w:val="005162BA"/>
    <w:rsid w:val="00516649"/>
    <w:rsid w:val="00516973"/>
    <w:rsid w:val="00517494"/>
    <w:rsid w:val="005174BD"/>
    <w:rsid w:val="0051766A"/>
    <w:rsid w:val="00517AF7"/>
    <w:rsid w:val="00517D1A"/>
    <w:rsid w:val="00517F96"/>
    <w:rsid w:val="0052020C"/>
    <w:rsid w:val="005203CB"/>
    <w:rsid w:val="005204C5"/>
    <w:rsid w:val="005209CB"/>
    <w:rsid w:val="00520EE5"/>
    <w:rsid w:val="00521411"/>
    <w:rsid w:val="0052141C"/>
    <w:rsid w:val="005216C5"/>
    <w:rsid w:val="00521827"/>
    <w:rsid w:val="00521880"/>
    <w:rsid w:val="00521D55"/>
    <w:rsid w:val="00521DA5"/>
    <w:rsid w:val="00522791"/>
    <w:rsid w:val="005227AF"/>
    <w:rsid w:val="00522B73"/>
    <w:rsid w:val="00522E52"/>
    <w:rsid w:val="00522F69"/>
    <w:rsid w:val="005236A6"/>
    <w:rsid w:val="005239F3"/>
    <w:rsid w:val="00523B45"/>
    <w:rsid w:val="00523B9A"/>
    <w:rsid w:val="00523DD2"/>
    <w:rsid w:val="00523E79"/>
    <w:rsid w:val="0052433F"/>
    <w:rsid w:val="00524634"/>
    <w:rsid w:val="00524979"/>
    <w:rsid w:val="00525231"/>
    <w:rsid w:val="0052563C"/>
    <w:rsid w:val="0052577B"/>
    <w:rsid w:val="00525B6A"/>
    <w:rsid w:val="00525CD5"/>
    <w:rsid w:val="00525DC7"/>
    <w:rsid w:val="00525DD1"/>
    <w:rsid w:val="00525F54"/>
    <w:rsid w:val="00526088"/>
    <w:rsid w:val="00526412"/>
    <w:rsid w:val="0052644A"/>
    <w:rsid w:val="005265AC"/>
    <w:rsid w:val="005267AA"/>
    <w:rsid w:val="005269AA"/>
    <w:rsid w:val="00526B79"/>
    <w:rsid w:val="00526B9E"/>
    <w:rsid w:val="00526D1C"/>
    <w:rsid w:val="00527924"/>
    <w:rsid w:val="00527E0B"/>
    <w:rsid w:val="00530C0F"/>
    <w:rsid w:val="00531172"/>
    <w:rsid w:val="0053196B"/>
    <w:rsid w:val="00532612"/>
    <w:rsid w:val="00532A44"/>
    <w:rsid w:val="00532B01"/>
    <w:rsid w:val="00532D5D"/>
    <w:rsid w:val="005333A4"/>
    <w:rsid w:val="005333D7"/>
    <w:rsid w:val="005338F3"/>
    <w:rsid w:val="005344B9"/>
    <w:rsid w:val="005346BE"/>
    <w:rsid w:val="00534831"/>
    <w:rsid w:val="00534855"/>
    <w:rsid w:val="00534A65"/>
    <w:rsid w:val="00534F5D"/>
    <w:rsid w:val="005357CB"/>
    <w:rsid w:val="00535D03"/>
    <w:rsid w:val="00535D5B"/>
    <w:rsid w:val="00536022"/>
    <w:rsid w:val="00536104"/>
    <w:rsid w:val="00536179"/>
    <w:rsid w:val="00536307"/>
    <w:rsid w:val="00536740"/>
    <w:rsid w:val="00536BF5"/>
    <w:rsid w:val="00536C08"/>
    <w:rsid w:val="00536D19"/>
    <w:rsid w:val="00536F03"/>
    <w:rsid w:val="005379AD"/>
    <w:rsid w:val="00540036"/>
    <w:rsid w:val="0054006B"/>
    <w:rsid w:val="005407A7"/>
    <w:rsid w:val="00540998"/>
    <w:rsid w:val="00540BD9"/>
    <w:rsid w:val="00540CEF"/>
    <w:rsid w:val="00540D3F"/>
    <w:rsid w:val="005411C0"/>
    <w:rsid w:val="0054124C"/>
    <w:rsid w:val="0054154F"/>
    <w:rsid w:val="00541937"/>
    <w:rsid w:val="00542168"/>
    <w:rsid w:val="0054219C"/>
    <w:rsid w:val="005425E3"/>
    <w:rsid w:val="005425F0"/>
    <w:rsid w:val="0054260A"/>
    <w:rsid w:val="00542C92"/>
    <w:rsid w:val="0054303B"/>
    <w:rsid w:val="0054395A"/>
    <w:rsid w:val="00543D86"/>
    <w:rsid w:val="0054422C"/>
    <w:rsid w:val="00544490"/>
    <w:rsid w:val="00544618"/>
    <w:rsid w:val="00544706"/>
    <w:rsid w:val="005447F0"/>
    <w:rsid w:val="00544C4C"/>
    <w:rsid w:val="00544DF6"/>
    <w:rsid w:val="00544EFD"/>
    <w:rsid w:val="00545B78"/>
    <w:rsid w:val="00545EC2"/>
    <w:rsid w:val="00545F55"/>
    <w:rsid w:val="00546848"/>
    <w:rsid w:val="0054687F"/>
    <w:rsid w:val="00546B1D"/>
    <w:rsid w:val="005472ED"/>
    <w:rsid w:val="00547CAA"/>
    <w:rsid w:val="0055019A"/>
    <w:rsid w:val="005504C6"/>
    <w:rsid w:val="00550747"/>
    <w:rsid w:val="00550DD0"/>
    <w:rsid w:val="005510FD"/>
    <w:rsid w:val="00551461"/>
    <w:rsid w:val="0055196A"/>
    <w:rsid w:val="00551D5D"/>
    <w:rsid w:val="00551F05"/>
    <w:rsid w:val="00552167"/>
    <w:rsid w:val="00552363"/>
    <w:rsid w:val="0055243B"/>
    <w:rsid w:val="0055247B"/>
    <w:rsid w:val="00552505"/>
    <w:rsid w:val="005527F1"/>
    <w:rsid w:val="00552C39"/>
    <w:rsid w:val="00552DFC"/>
    <w:rsid w:val="0055398E"/>
    <w:rsid w:val="00553A53"/>
    <w:rsid w:val="00553D75"/>
    <w:rsid w:val="00553DB5"/>
    <w:rsid w:val="005540B8"/>
    <w:rsid w:val="00554160"/>
    <w:rsid w:val="005541A1"/>
    <w:rsid w:val="005542BA"/>
    <w:rsid w:val="005546C7"/>
    <w:rsid w:val="00554776"/>
    <w:rsid w:val="005548D0"/>
    <w:rsid w:val="0055499F"/>
    <w:rsid w:val="00554B88"/>
    <w:rsid w:val="00554ED1"/>
    <w:rsid w:val="00555114"/>
    <w:rsid w:val="00555385"/>
    <w:rsid w:val="0055553B"/>
    <w:rsid w:val="0055598A"/>
    <w:rsid w:val="00555D6A"/>
    <w:rsid w:val="00555DDB"/>
    <w:rsid w:val="005560BA"/>
    <w:rsid w:val="00556595"/>
    <w:rsid w:val="005568C9"/>
    <w:rsid w:val="0055741B"/>
    <w:rsid w:val="0055743C"/>
    <w:rsid w:val="00557633"/>
    <w:rsid w:val="00557743"/>
    <w:rsid w:val="00557DDA"/>
    <w:rsid w:val="00560120"/>
    <w:rsid w:val="005601C2"/>
    <w:rsid w:val="005604F2"/>
    <w:rsid w:val="005605F7"/>
    <w:rsid w:val="00560BF1"/>
    <w:rsid w:val="00560CCA"/>
    <w:rsid w:val="00560F58"/>
    <w:rsid w:val="00560FED"/>
    <w:rsid w:val="005613AF"/>
    <w:rsid w:val="00561600"/>
    <w:rsid w:val="00561761"/>
    <w:rsid w:val="00561806"/>
    <w:rsid w:val="00561A2B"/>
    <w:rsid w:val="00561A9B"/>
    <w:rsid w:val="00562048"/>
    <w:rsid w:val="005621BC"/>
    <w:rsid w:val="0056229F"/>
    <w:rsid w:val="005622D7"/>
    <w:rsid w:val="00562616"/>
    <w:rsid w:val="005629F7"/>
    <w:rsid w:val="00562F9B"/>
    <w:rsid w:val="005633CE"/>
    <w:rsid w:val="00563E29"/>
    <w:rsid w:val="005642BF"/>
    <w:rsid w:val="005643BF"/>
    <w:rsid w:val="005646AB"/>
    <w:rsid w:val="005648D1"/>
    <w:rsid w:val="00564D44"/>
    <w:rsid w:val="0056582D"/>
    <w:rsid w:val="00565DFE"/>
    <w:rsid w:val="00565FDA"/>
    <w:rsid w:val="00566088"/>
    <w:rsid w:val="00566DE0"/>
    <w:rsid w:val="00566FD1"/>
    <w:rsid w:val="00567431"/>
    <w:rsid w:val="0056744B"/>
    <w:rsid w:val="005674F5"/>
    <w:rsid w:val="0056755C"/>
    <w:rsid w:val="005676B6"/>
    <w:rsid w:val="00567A47"/>
    <w:rsid w:val="00567D55"/>
    <w:rsid w:val="00570090"/>
    <w:rsid w:val="005706EB"/>
    <w:rsid w:val="00570861"/>
    <w:rsid w:val="0057086A"/>
    <w:rsid w:val="00570CF9"/>
    <w:rsid w:val="00570F06"/>
    <w:rsid w:val="00571D69"/>
    <w:rsid w:val="00571DCE"/>
    <w:rsid w:val="00571EC6"/>
    <w:rsid w:val="0057248C"/>
    <w:rsid w:val="005725A3"/>
    <w:rsid w:val="005726D7"/>
    <w:rsid w:val="00572AA4"/>
    <w:rsid w:val="00572E42"/>
    <w:rsid w:val="00573C2F"/>
    <w:rsid w:val="0057415C"/>
    <w:rsid w:val="0057422F"/>
    <w:rsid w:val="0057438C"/>
    <w:rsid w:val="005743BD"/>
    <w:rsid w:val="00574C1B"/>
    <w:rsid w:val="00574CFE"/>
    <w:rsid w:val="0057561B"/>
    <w:rsid w:val="00575B69"/>
    <w:rsid w:val="00576033"/>
    <w:rsid w:val="0057637F"/>
    <w:rsid w:val="005763FB"/>
    <w:rsid w:val="005768D0"/>
    <w:rsid w:val="00577116"/>
    <w:rsid w:val="005771A3"/>
    <w:rsid w:val="00577368"/>
    <w:rsid w:val="005773DB"/>
    <w:rsid w:val="00577B12"/>
    <w:rsid w:val="00577CDA"/>
    <w:rsid w:val="00577FD4"/>
    <w:rsid w:val="005801AD"/>
    <w:rsid w:val="005801C3"/>
    <w:rsid w:val="005804B8"/>
    <w:rsid w:val="00580737"/>
    <w:rsid w:val="00580A86"/>
    <w:rsid w:val="00580F32"/>
    <w:rsid w:val="00580FC1"/>
    <w:rsid w:val="0058104B"/>
    <w:rsid w:val="0058119D"/>
    <w:rsid w:val="0058157F"/>
    <w:rsid w:val="00581805"/>
    <w:rsid w:val="00581A40"/>
    <w:rsid w:val="00581E7A"/>
    <w:rsid w:val="00581EBE"/>
    <w:rsid w:val="0058258D"/>
    <w:rsid w:val="005825F8"/>
    <w:rsid w:val="00582881"/>
    <w:rsid w:val="00583762"/>
    <w:rsid w:val="0058417B"/>
    <w:rsid w:val="005842AB"/>
    <w:rsid w:val="00584C34"/>
    <w:rsid w:val="00584F12"/>
    <w:rsid w:val="00584FE8"/>
    <w:rsid w:val="00585657"/>
    <w:rsid w:val="00585704"/>
    <w:rsid w:val="00585716"/>
    <w:rsid w:val="00586C9C"/>
    <w:rsid w:val="00586CB5"/>
    <w:rsid w:val="00587222"/>
    <w:rsid w:val="0058736C"/>
    <w:rsid w:val="00587376"/>
    <w:rsid w:val="00587C68"/>
    <w:rsid w:val="00587D50"/>
    <w:rsid w:val="00587D87"/>
    <w:rsid w:val="00587E96"/>
    <w:rsid w:val="0059015A"/>
    <w:rsid w:val="00590273"/>
    <w:rsid w:val="005903B6"/>
    <w:rsid w:val="00590AFC"/>
    <w:rsid w:val="00590BA2"/>
    <w:rsid w:val="00590C60"/>
    <w:rsid w:val="00590CB6"/>
    <w:rsid w:val="00590E89"/>
    <w:rsid w:val="005916C1"/>
    <w:rsid w:val="005917B6"/>
    <w:rsid w:val="005919F1"/>
    <w:rsid w:val="00591AD4"/>
    <w:rsid w:val="00592375"/>
    <w:rsid w:val="00592671"/>
    <w:rsid w:val="0059289A"/>
    <w:rsid w:val="00592941"/>
    <w:rsid w:val="00592C18"/>
    <w:rsid w:val="0059346E"/>
    <w:rsid w:val="005935EB"/>
    <w:rsid w:val="00593658"/>
    <w:rsid w:val="005937E2"/>
    <w:rsid w:val="00593801"/>
    <w:rsid w:val="00593F45"/>
    <w:rsid w:val="00593FBC"/>
    <w:rsid w:val="00594158"/>
    <w:rsid w:val="005942FA"/>
    <w:rsid w:val="00594302"/>
    <w:rsid w:val="005946C6"/>
    <w:rsid w:val="00594B5F"/>
    <w:rsid w:val="00594E04"/>
    <w:rsid w:val="00594E24"/>
    <w:rsid w:val="00594F19"/>
    <w:rsid w:val="00594F7F"/>
    <w:rsid w:val="0059510F"/>
    <w:rsid w:val="005959EE"/>
    <w:rsid w:val="00595CAA"/>
    <w:rsid w:val="00596001"/>
    <w:rsid w:val="00596028"/>
    <w:rsid w:val="00596068"/>
    <w:rsid w:val="005965B3"/>
    <w:rsid w:val="00596740"/>
    <w:rsid w:val="00597E2D"/>
    <w:rsid w:val="00597E54"/>
    <w:rsid w:val="005A00DE"/>
    <w:rsid w:val="005A022B"/>
    <w:rsid w:val="005A0C4A"/>
    <w:rsid w:val="005A0C72"/>
    <w:rsid w:val="005A0F0E"/>
    <w:rsid w:val="005A1271"/>
    <w:rsid w:val="005A1279"/>
    <w:rsid w:val="005A13E3"/>
    <w:rsid w:val="005A1CE7"/>
    <w:rsid w:val="005A26EF"/>
    <w:rsid w:val="005A2C5F"/>
    <w:rsid w:val="005A2D00"/>
    <w:rsid w:val="005A2D03"/>
    <w:rsid w:val="005A2DB1"/>
    <w:rsid w:val="005A3349"/>
    <w:rsid w:val="005A3612"/>
    <w:rsid w:val="005A36E9"/>
    <w:rsid w:val="005A3A9A"/>
    <w:rsid w:val="005A3C09"/>
    <w:rsid w:val="005A3E1A"/>
    <w:rsid w:val="005A3E54"/>
    <w:rsid w:val="005A4085"/>
    <w:rsid w:val="005A40D6"/>
    <w:rsid w:val="005A517F"/>
    <w:rsid w:val="005A5615"/>
    <w:rsid w:val="005A57C2"/>
    <w:rsid w:val="005A5980"/>
    <w:rsid w:val="005A5A06"/>
    <w:rsid w:val="005A6448"/>
    <w:rsid w:val="005A6467"/>
    <w:rsid w:val="005A6A41"/>
    <w:rsid w:val="005A6BF8"/>
    <w:rsid w:val="005A6DC5"/>
    <w:rsid w:val="005A76E2"/>
    <w:rsid w:val="005A782C"/>
    <w:rsid w:val="005A7BEE"/>
    <w:rsid w:val="005A7DF5"/>
    <w:rsid w:val="005B0447"/>
    <w:rsid w:val="005B08E3"/>
    <w:rsid w:val="005B0A2E"/>
    <w:rsid w:val="005B0B5C"/>
    <w:rsid w:val="005B0BE4"/>
    <w:rsid w:val="005B121E"/>
    <w:rsid w:val="005B1BBA"/>
    <w:rsid w:val="005B20D4"/>
    <w:rsid w:val="005B2456"/>
    <w:rsid w:val="005B2469"/>
    <w:rsid w:val="005B2480"/>
    <w:rsid w:val="005B271A"/>
    <w:rsid w:val="005B2754"/>
    <w:rsid w:val="005B28F9"/>
    <w:rsid w:val="005B2E83"/>
    <w:rsid w:val="005B36E7"/>
    <w:rsid w:val="005B4520"/>
    <w:rsid w:val="005B45AF"/>
    <w:rsid w:val="005B461B"/>
    <w:rsid w:val="005B4DFD"/>
    <w:rsid w:val="005B52B3"/>
    <w:rsid w:val="005B558A"/>
    <w:rsid w:val="005B5989"/>
    <w:rsid w:val="005B5C09"/>
    <w:rsid w:val="005B5D63"/>
    <w:rsid w:val="005B6009"/>
    <w:rsid w:val="005B69AE"/>
    <w:rsid w:val="005B6DA8"/>
    <w:rsid w:val="005B70B8"/>
    <w:rsid w:val="005B7395"/>
    <w:rsid w:val="005B78CF"/>
    <w:rsid w:val="005B7962"/>
    <w:rsid w:val="005B7D81"/>
    <w:rsid w:val="005C0118"/>
    <w:rsid w:val="005C041D"/>
    <w:rsid w:val="005C0530"/>
    <w:rsid w:val="005C0739"/>
    <w:rsid w:val="005C0946"/>
    <w:rsid w:val="005C0A81"/>
    <w:rsid w:val="005C0E19"/>
    <w:rsid w:val="005C1514"/>
    <w:rsid w:val="005C15BB"/>
    <w:rsid w:val="005C16CC"/>
    <w:rsid w:val="005C179B"/>
    <w:rsid w:val="005C1C3A"/>
    <w:rsid w:val="005C1FF1"/>
    <w:rsid w:val="005C207C"/>
    <w:rsid w:val="005C22D6"/>
    <w:rsid w:val="005C25B2"/>
    <w:rsid w:val="005C2768"/>
    <w:rsid w:val="005C2B73"/>
    <w:rsid w:val="005C2F41"/>
    <w:rsid w:val="005C3650"/>
    <w:rsid w:val="005C37C5"/>
    <w:rsid w:val="005C3C30"/>
    <w:rsid w:val="005C3E15"/>
    <w:rsid w:val="005C3F26"/>
    <w:rsid w:val="005C4312"/>
    <w:rsid w:val="005C4659"/>
    <w:rsid w:val="005C4713"/>
    <w:rsid w:val="005C4AFE"/>
    <w:rsid w:val="005C4B0E"/>
    <w:rsid w:val="005C4F32"/>
    <w:rsid w:val="005C5EFE"/>
    <w:rsid w:val="005C5F54"/>
    <w:rsid w:val="005C6287"/>
    <w:rsid w:val="005C63E3"/>
    <w:rsid w:val="005C63FA"/>
    <w:rsid w:val="005C6568"/>
    <w:rsid w:val="005C65FB"/>
    <w:rsid w:val="005C6935"/>
    <w:rsid w:val="005C6AA9"/>
    <w:rsid w:val="005C6BF1"/>
    <w:rsid w:val="005C7540"/>
    <w:rsid w:val="005C779E"/>
    <w:rsid w:val="005D06AB"/>
    <w:rsid w:val="005D089C"/>
    <w:rsid w:val="005D0A66"/>
    <w:rsid w:val="005D1341"/>
    <w:rsid w:val="005D1480"/>
    <w:rsid w:val="005D1E2D"/>
    <w:rsid w:val="005D203F"/>
    <w:rsid w:val="005D211A"/>
    <w:rsid w:val="005D25A6"/>
    <w:rsid w:val="005D2A33"/>
    <w:rsid w:val="005D2D91"/>
    <w:rsid w:val="005D2E23"/>
    <w:rsid w:val="005D3080"/>
    <w:rsid w:val="005D315C"/>
    <w:rsid w:val="005D349F"/>
    <w:rsid w:val="005D34BB"/>
    <w:rsid w:val="005D38AA"/>
    <w:rsid w:val="005D3B4D"/>
    <w:rsid w:val="005D4614"/>
    <w:rsid w:val="005D4852"/>
    <w:rsid w:val="005D4BE5"/>
    <w:rsid w:val="005D503B"/>
    <w:rsid w:val="005D5053"/>
    <w:rsid w:val="005D51FA"/>
    <w:rsid w:val="005D63EE"/>
    <w:rsid w:val="005D65C0"/>
    <w:rsid w:val="005D69E5"/>
    <w:rsid w:val="005D6C22"/>
    <w:rsid w:val="005D7369"/>
    <w:rsid w:val="005D73DA"/>
    <w:rsid w:val="005D7510"/>
    <w:rsid w:val="005D7969"/>
    <w:rsid w:val="005D7AAB"/>
    <w:rsid w:val="005D7C12"/>
    <w:rsid w:val="005E0689"/>
    <w:rsid w:val="005E086A"/>
    <w:rsid w:val="005E0B00"/>
    <w:rsid w:val="005E0CF8"/>
    <w:rsid w:val="005E139F"/>
    <w:rsid w:val="005E1EDF"/>
    <w:rsid w:val="005E2110"/>
    <w:rsid w:val="005E21A3"/>
    <w:rsid w:val="005E2761"/>
    <w:rsid w:val="005E2935"/>
    <w:rsid w:val="005E2C11"/>
    <w:rsid w:val="005E2DAB"/>
    <w:rsid w:val="005E3109"/>
    <w:rsid w:val="005E31B1"/>
    <w:rsid w:val="005E324F"/>
    <w:rsid w:val="005E3261"/>
    <w:rsid w:val="005E35AB"/>
    <w:rsid w:val="005E3B9B"/>
    <w:rsid w:val="005E3EB5"/>
    <w:rsid w:val="005E41FD"/>
    <w:rsid w:val="005E46C5"/>
    <w:rsid w:val="005E4ACD"/>
    <w:rsid w:val="005E58D0"/>
    <w:rsid w:val="005E5A39"/>
    <w:rsid w:val="005E5AE3"/>
    <w:rsid w:val="005E60B9"/>
    <w:rsid w:val="005E652C"/>
    <w:rsid w:val="005E69A3"/>
    <w:rsid w:val="005E6D98"/>
    <w:rsid w:val="005E6F8E"/>
    <w:rsid w:val="005E7073"/>
    <w:rsid w:val="005E7445"/>
    <w:rsid w:val="005E7CC0"/>
    <w:rsid w:val="005F00E3"/>
    <w:rsid w:val="005F00F4"/>
    <w:rsid w:val="005F04B8"/>
    <w:rsid w:val="005F092D"/>
    <w:rsid w:val="005F0D8D"/>
    <w:rsid w:val="005F0DDF"/>
    <w:rsid w:val="005F11E7"/>
    <w:rsid w:val="005F127D"/>
    <w:rsid w:val="005F1589"/>
    <w:rsid w:val="005F1669"/>
    <w:rsid w:val="005F1A58"/>
    <w:rsid w:val="005F1F43"/>
    <w:rsid w:val="005F27F5"/>
    <w:rsid w:val="005F2818"/>
    <w:rsid w:val="005F2DD9"/>
    <w:rsid w:val="005F2EEA"/>
    <w:rsid w:val="005F2F14"/>
    <w:rsid w:val="005F325F"/>
    <w:rsid w:val="005F35FF"/>
    <w:rsid w:val="005F3967"/>
    <w:rsid w:val="005F39E7"/>
    <w:rsid w:val="005F3ADC"/>
    <w:rsid w:val="005F4657"/>
    <w:rsid w:val="005F4882"/>
    <w:rsid w:val="005F4B7E"/>
    <w:rsid w:val="005F4BEF"/>
    <w:rsid w:val="005F510F"/>
    <w:rsid w:val="005F513D"/>
    <w:rsid w:val="005F5C84"/>
    <w:rsid w:val="005F5DAB"/>
    <w:rsid w:val="005F5E57"/>
    <w:rsid w:val="005F6449"/>
    <w:rsid w:val="005F64AC"/>
    <w:rsid w:val="005F6689"/>
    <w:rsid w:val="005F6993"/>
    <w:rsid w:val="005F6FB3"/>
    <w:rsid w:val="005F748C"/>
    <w:rsid w:val="005F7F71"/>
    <w:rsid w:val="005F7FCA"/>
    <w:rsid w:val="006001F4"/>
    <w:rsid w:val="0060041C"/>
    <w:rsid w:val="00600795"/>
    <w:rsid w:val="00600D76"/>
    <w:rsid w:val="00600E17"/>
    <w:rsid w:val="00600F31"/>
    <w:rsid w:val="00600F4B"/>
    <w:rsid w:val="0060114E"/>
    <w:rsid w:val="006019B1"/>
    <w:rsid w:val="00601AAC"/>
    <w:rsid w:val="00601B35"/>
    <w:rsid w:val="0060240A"/>
    <w:rsid w:val="0060257E"/>
    <w:rsid w:val="006025BA"/>
    <w:rsid w:val="00602E7F"/>
    <w:rsid w:val="00603195"/>
    <w:rsid w:val="00603213"/>
    <w:rsid w:val="006036F4"/>
    <w:rsid w:val="006037E4"/>
    <w:rsid w:val="00603A0E"/>
    <w:rsid w:val="00603B15"/>
    <w:rsid w:val="00603B67"/>
    <w:rsid w:val="00603F49"/>
    <w:rsid w:val="00604596"/>
    <w:rsid w:val="00604A0E"/>
    <w:rsid w:val="00604DF2"/>
    <w:rsid w:val="00605499"/>
    <w:rsid w:val="006056F0"/>
    <w:rsid w:val="00605808"/>
    <w:rsid w:val="00605E07"/>
    <w:rsid w:val="00605EC8"/>
    <w:rsid w:val="006060A3"/>
    <w:rsid w:val="006063FD"/>
    <w:rsid w:val="0060653F"/>
    <w:rsid w:val="00606ABC"/>
    <w:rsid w:val="00606C7D"/>
    <w:rsid w:val="00606E79"/>
    <w:rsid w:val="0060716B"/>
    <w:rsid w:val="006072DB"/>
    <w:rsid w:val="00607A0F"/>
    <w:rsid w:val="00607B06"/>
    <w:rsid w:val="00607BC2"/>
    <w:rsid w:val="00607DF9"/>
    <w:rsid w:val="00607F7D"/>
    <w:rsid w:val="00610530"/>
    <w:rsid w:val="00610618"/>
    <w:rsid w:val="00610627"/>
    <w:rsid w:val="006106D8"/>
    <w:rsid w:val="00610E53"/>
    <w:rsid w:val="00611100"/>
    <w:rsid w:val="00611226"/>
    <w:rsid w:val="0061156E"/>
    <w:rsid w:val="006123C8"/>
    <w:rsid w:val="006124FE"/>
    <w:rsid w:val="00612A01"/>
    <w:rsid w:val="00612E6D"/>
    <w:rsid w:val="0061323F"/>
    <w:rsid w:val="0061352B"/>
    <w:rsid w:val="006138C7"/>
    <w:rsid w:val="00613C02"/>
    <w:rsid w:val="00613CDF"/>
    <w:rsid w:val="00613D6E"/>
    <w:rsid w:val="00614BEF"/>
    <w:rsid w:val="00614DB1"/>
    <w:rsid w:val="00615053"/>
    <w:rsid w:val="006150FF"/>
    <w:rsid w:val="006151EF"/>
    <w:rsid w:val="0061546B"/>
    <w:rsid w:val="006155DC"/>
    <w:rsid w:val="006157A2"/>
    <w:rsid w:val="006157B4"/>
    <w:rsid w:val="0061588B"/>
    <w:rsid w:val="00615C47"/>
    <w:rsid w:val="00615D7E"/>
    <w:rsid w:val="006160FF"/>
    <w:rsid w:val="00616159"/>
    <w:rsid w:val="006161BA"/>
    <w:rsid w:val="006163F5"/>
    <w:rsid w:val="00616545"/>
    <w:rsid w:val="00616A87"/>
    <w:rsid w:val="00616AEF"/>
    <w:rsid w:val="006172EE"/>
    <w:rsid w:val="00617991"/>
    <w:rsid w:val="00617C46"/>
    <w:rsid w:val="00617C5A"/>
    <w:rsid w:val="00620117"/>
    <w:rsid w:val="00620196"/>
    <w:rsid w:val="006207BC"/>
    <w:rsid w:val="0062085D"/>
    <w:rsid w:val="00620A70"/>
    <w:rsid w:val="00620C44"/>
    <w:rsid w:val="00620F68"/>
    <w:rsid w:val="00620F99"/>
    <w:rsid w:val="0062180B"/>
    <w:rsid w:val="00621EDE"/>
    <w:rsid w:val="006224E3"/>
    <w:rsid w:val="00622C4B"/>
    <w:rsid w:val="00622EA0"/>
    <w:rsid w:val="006230C9"/>
    <w:rsid w:val="00623250"/>
    <w:rsid w:val="006234CA"/>
    <w:rsid w:val="00623B80"/>
    <w:rsid w:val="00623D93"/>
    <w:rsid w:val="00623EC4"/>
    <w:rsid w:val="00624182"/>
    <w:rsid w:val="0062451C"/>
    <w:rsid w:val="006245BF"/>
    <w:rsid w:val="0062491D"/>
    <w:rsid w:val="0062499C"/>
    <w:rsid w:val="00624C49"/>
    <w:rsid w:val="00624F2F"/>
    <w:rsid w:val="0062529B"/>
    <w:rsid w:val="0062564B"/>
    <w:rsid w:val="00625764"/>
    <w:rsid w:val="00625E67"/>
    <w:rsid w:val="00626101"/>
    <w:rsid w:val="006268FC"/>
    <w:rsid w:val="00626CB2"/>
    <w:rsid w:val="00626CF4"/>
    <w:rsid w:val="00626EB3"/>
    <w:rsid w:val="00626F13"/>
    <w:rsid w:val="00627142"/>
    <w:rsid w:val="006275F7"/>
    <w:rsid w:val="00627A95"/>
    <w:rsid w:val="00627D37"/>
    <w:rsid w:val="00627DD1"/>
    <w:rsid w:val="00630197"/>
    <w:rsid w:val="006303A3"/>
    <w:rsid w:val="006304E8"/>
    <w:rsid w:val="00630833"/>
    <w:rsid w:val="00630881"/>
    <w:rsid w:val="00630DF7"/>
    <w:rsid w:val="0063121E"/>
    <w:rsid w:val="006312B6"/>
    <w:rsid w:val="00631672"/>
    <w:rsid w:val="00631E62"/>
    <w:rsid w:val="00632175"/>
    <w:rsid w:val="00632345"/>
    <w:rsid w:val="0063234F"/>
    <w:rsid w:val="0063257F"/>
    <w:rsid w:val="006326F8"/>
    <w:rsid w:val="00632DE3"/>
    <w:rsid w:val="00632FA8"/>
    <w:rsid w:val="0063334B"/>
    <w:rsid w:val="0063363C"/>
    <w:rsid w:val="006338EF"/>
    <w:rsid w:val="00633E81"/>
    <w:rsid w:val="006340DC"/>
    <w:rsid w:val="0063432D"/>
    <w:rsid w:val="006350F4"/>
    <w:rsid w:val="006356A3"/>
    <w:rsid w:val="006358E2"/>
    <w:rsid w:val="006359E6"/>
    <w:rsid w:val="00635AA2"/>
    <w:rsid w:val="00635B8E"/>
    <w:rsid w:val="00635EAE"/>
    <w:rsid w:val="00636211"/>
    <w:rsid w:val="0063632C"/>
    <w:rsid w:val="006369A8"/>
    <w:rsid w:val="00636A3E"/>
    <w:rsid w:val="00636CAD"/>
    <w:rsid w:val="00636D16"/>
    <w:rsid w:val="006376E4"/>
    <w:rsid w:val="00640431"/>
    <w:rsid w:val="006404CB"/>
    <w:rsid w:val="006414A1"/>
    <w:rsid w:val="0064190E"/>
    <w:rsid w:val="00641D2D"/>
    <w:rsid w:val="00641E2C"/>
    <w:rsid w:val="006424F0"/>
    <w:rsid w:val="00642DF6"/>
    <w:rsid w:val="00642FDB"/>
    <w:rsid w:val="006439EA"/>
    <w:rsid w:val="00643B0D"/>
    <w:rsid w:val="00644437"/>
    <w:rsid w:val="0064458E"/>
    <w:rsid w:val="0064461B"/>
    <w:rsid w:val="0064463E"/>
    <w:rsid w:val="006449D3"/>
    <w:rsid w:val="006449ED"/>
    <w:rsid w:val="00644D9B"/>
    <w:rsid w:val="00644DAA"/>
    <w:rsid w:val="0064562A"/>
    <w:rsid w:val="00645769"/>
    <w:rsid w:val="006457C8"/>
    <w:rsid w:val="00646231"/>
    <w:rsid w:val="006465E2"/>
    <w:rsid w:val="00646605"/>
    <w:rsid w:val="0064664F"/>
    <w:rsid w:val="006467A5"/>
    <w:rsid w:val="00646FEC"/>
    <w:rsid w:val="006470A9"/>
    <w:rsid w:val="0064731F"/>
    <w:rsid w:val="006474F6"/>
    <w:rsid w:val="00647A1A"/>
    <w:rsid w:val="00647AB2"/>
    <w:rsid w:val="00647C90"/>
    <w:rsid w:val="00647CDD"/>
    <w:rsid w:val="0065009D"/>
    <w:rsid w:val="00650219"/>
    <w:rsid w:val="0065025A"/>
    <w:rsid w:val="00651013"/>
    <w:rsid w:val="006516F5"/>
    <w:rsid w:val="0065183F"/>
    <w:rsid w:val="006521F6"/>
    <w:rsid w:val="00652284"/>
    <w:rsid w:val="00652E9C"/>
    <w:rsid w:val="00653219"/>
    <w:rsid w:val="006532C2"/>
    <w:rsid w:val="00653503"/>
    <w:rsid w:val="00653927"/>
    <w:rsid w:val="00653ACB"/>
    <w:rsid w:val="00653DAC"/>
    <w:rsid w:val="006545DF"/>
    <w:rsid w:val="00655234"/>
    <w:rsid w:val="006554BB"/>
    <w:rsid w:val="00655EAE"/>
    <w:rsid w:val="00656116"/>
    <w:rsid w:val="00656405"/>
    <w:rsid w:val="00656522"/>
    <w:rsid w:val="00656AD6"/>
    <w:rsid w:val="00657561"/>
    <w:rsid w:val="0065773E"/>
    <w:rsid w:val="00657BF5"/>
    <w:rsid w:val="00657D20"/>
    <w:rsid w:val="00657D87"/>
    <w:rsid w:val="00657DA4"/>
    <w:rsid w:val="00657E32"/>
    <w:rsid w:val="00660019"/>
    <w:rsid w:val="00660263"/>
    <w:rsid w:val="00660DF8"/>
    <w:rsid w:val="006614E6"/>
    <w:rsid w:val="006615B9"/>
    <w:rsid w:val="00661B00"/>
    <w:rsid w:val="0066230E"/>
    <w:rsid w:val="00662830"/>
    <w:rsid w:val="00662FCA"/>
    <w:rsid w:val="00663424"/>
    <w:rsid w:val="006636D3"/>
    <w:rsid w:val="006637CB"/>
    <w:rsid w:val="006639BD"/>
    <w:rsid w:val="00663BAF"/>
    <w:rsid w:val="00663C03"/>
    <w:rsid w:val="006641FE"/>
    <w:rsid w:val="006646AF"/>
    <w:rsid w:val="0066471A"/>
    <w:rsid w:val="006647AB"/>
    <w:rsid w:val="00664A8A"/>
    <w:rsid w:val="00664B50"/>
    <w:rsid w:val="00664E9B"/>
    <w:rsid w:val="00665BB5"/>
    <w:rsid w:val="00665D0A"/>
    <w:rsid w:val="0066670E"/>
    <w:rsid w:val="00666B45"/>
    <w:rsid w:val="00666D48"/>
    <w:rsid w:val="00667164"/>
    <w:rsid w:val="00667168"/>
    <w:rsid w:val="006671B0"/>
    <w:rsid w:val="0066724B"/>
    <w:rsid w:val="006679B3"/>
    <w:rsid w:val="00667BBE"/>
    <w:rsid w:val="00667FDC"/>
    <w:rsid w:val="00670088"/>
    <w:rsid w:val="0067013D"/>
    <w:rsid w:val="00670698"/>
    <w:rsid w:val="006707C6"/>
    <w:rsid w:val="00670F76"/>
    <w:rsid w:val="00671050"/>
    <w:rsid w:val="00671192"/>
    <w:rsid w:val="00671241"/>
    <w:rsid w:val="006714AE"/>
    <w:rsid w:val="00671B6F"/>
    <w:rsid w:val="00671E85"/>
    <w:rsid w:val="00672474"/>
    <w:rsid w:val="0067258D"/>
    <w:rsid w:val="006729F7"/>
    <w:rsid w:val="00672C18"/>
    <w:rsid w:val="00673425"/>
    <w:rsid w:val="006739A6"/>
    <w:rsid w:val="00673A4F"/>
    <w:rsid w:val="00673BC2"/>
    <w:rsid w:val="006742E9"/>
    <w:rsid w:val="00674742"/>
    <w:rsid w:val="00674761"/>
    <w:rsid w:val="00674CC7"/>
    <w:rsid w:val="00675AED"/>
    <w:rsid w:val="006763F2"/>
    <w:rsid w:val="00676C78"/>
    <w:rsid w:val="00677335"/>
    <w:rsid w:val="00677479"/>
    <w:rsid w:val="00677A4B"/>
    <w:rsid w:val="00677CF2"/>
    <w:rsid w:val="00677F49"/>
    <w:rsid w:val="00680228"/>
    <w:rsid w:val="0068028E"/>
    <w:rsid w:val="006802B3"/>
    <w:rsid w:val="00680399"/>
    <w:rsid w:val="00680576"/>
    <w:rsid w:val="0068065B"/>
    <w:rsid w:val="00680EBA"/>
    <w:rsid w:val="006813CC"/>
    <w:rsid w:val="006818FE"/>
    <w:rsid w:val="006819FA"/>
    <w:rsid w:val="00681DA1"/>
    <w:rsid w:val="00682114"/>
    <w:rsid w:val="00682117"/>
    <w:rsid w:val="0068247F"/>
    <w:rsid w:val="00682653"/>
    <w:rsid w:val="00682853"/>
    <w:rsid w:val="00682E40"/>
    <w:rsid w:val="00682EF6"/>
    <w:rsid w:val="0068335A"/>
    <w:rsid w:val="006834EF"/>
    <w:rsid w:val="00683C9F"/>
    <w:rsid w:val="006842C5"/>
    <w:rsid w:val="0068456F"/>
    <w:rsid w:val="0068472F"/>
    <w:rsid w:val="0068475A"/>
    <w:rsid w:val="00684820"/>
    <w:rsid w:val="00684843"/>
    <w:rsid w:val="00684DDF"/>
    <w:rsid w:val="006852B9"/>
    <w:rsid w:val="00685348"/>
    <w:rsid w:val="006853A0"/>
    <w:rsid w:val="00685EBB"/>
    <w:rsid w:val="00685FE9"/>
    <w:rsid w:val="006861D8"/>
    <w:rsid w:val="00686247"/>
    <w:rsid w:val="00686965"/>
    <w:rsid w:val="00686BDB"/>
    <w:rsid w:val="00686C77"/>
    <w:rsid w:val="00686E56"/>
    <w:rsid w:val="00686E75"/>
    <w:rsid w:val="00686FA5"/>
    <w:rsid w:val="0068704E"/>
    <w:rsid w:val="00687C26"/>
    <w:rsid w:val="00690381"/>
    <w:rsid w:val="00690793"/>
    <w:rsid w:val="00691700"/>
    <w:rsid w:val="00691776"/>
    <w:rsid w:val="00691BDE"/>
    <w:rsid w:val="00691FA2"/>
    <w:rsid w:val="0069252F"/>
    <w:rsid w:val="00692886"/>
    <w:rsid w:val="006928AF"/>
    <w:rsid w:val="00692F86"/>
    <w:rsid w:val="006931A1"/>
    <w:rsid w:val="006939FF"/>
    <w:rsid w:val="00693DC2"/>
    <w:rsid w:val="00693E52"/>
    <w:rsid w:val="00694A7C"/>
    <w:rsid w:val="00694AA9"/>
    <w:rsid w:val="00694D66"/>
    <w:rsid w:val="00694EC5"/>
    <w:rsid w:val="006951BA"/>
    <w:rsid w:val="006952D6"/>
    <w:rsid w:val="006952DD"/>
    <w:rsid w:val="00695362"/>
    <w:rsid w:val="00695E43"/>
    <w:rsid w:val="00695E81"/>
    <w:rsid w:val="006961F8"/>
    <w:rsid w:val="0069650B"/>
    <w:rsid w:val="00696A3B"/>
    <w:rsid w:val="00696D05"/>
    <w:rsid w:val="006971D9"/>
    <w:rsid w:val="00697696"/>
    <w:rsid w:val="006977CD"/>
    <w:rsid w:val="00697C4B"/>
    <w:rsid w:val="006A00E7"/>
    <w:rsid w:val="006A0501"/>
    <w:rsid w:val="006A0578"/>
    <w:rsid w:val="006A06BE"/>
    <w:rsid w:val="006A0861"/>
    <w:rsid w:val="006A0A24"/>
    <w:rsid w:val="006A0BC5"/>
    <w:rsid w:val="006A0F53"/>
    <w:rsid w:val="006A0FB0"/>
    <w:rsid w:val="006A107D"/>
    <w:rsid w:val="006A11DC"/>
    <w:rsid w:val="006A14D4"/>
    <w:rsid w:val="006A1807"/>
    <w:rsid w:val="006A182E"/>
    <w:rsid w:val="006A198E"/>
    <w:rsid w:val="006A1A6B"/>
    <w:rsid w:val="006A1BEA"/>
    <w:rsid w:val="006A24C8"/>
    <w:rsid w:val="006A2A04"/>
    <w:rsid w:val="006A2A4B"/>
    <w:rsid w:val="006A2F3B"/>
    <w:rsid w:val="006A3018"/>
    <w:rsid w:val="006A3712"/>
    <w:rsid w:val="006A3F29"/>
    <w:rsid w:val="006A416A"/>
    <w:rsid w:val="006A489A"/>
    <w:rsid w:val="006A4A57"/>
    <w:rsid w:val="006A4B71"/>
    <w:rsid w:val="006A4BFB"/>
    <w:rsid w:val="006A4E12"/>
    <w:rsid w:val="006A6040"/>
    <w:rsid w:val="006A6099"/>
    <w:rsid w:val="006A6217"/>
    <w:rsid w:val="006A6674"/>
    <w:rsid w:val="006A6DED"/>
    <w:rsid w:val="006A6DFD"/>
    <w:rsid w:val="006A6E98"/>
    <w:rsid w:val="006A7019"/>
    <w:rsid w:val="006A7323"/>
    <w:rsid w:val="006A7696"/>
    <w:rsid w:val="006A7858"/>
    <w:rsid w:val="006B0AFB"/>
    <w:rsid w:val="006B10CD"/>
    <w:rsid w:val="006B11A2"/>
    <w:rsid w:val="006B184A"/>
    <w:rsid w:val="006B1B9D"/>
    <w:rsid w:val="006B1C1A"/>
    <w:rsid w:val="006B1E9B"/>
    <w:rsid w:val="006B2373"/>
    <w:rsid w:val="006B2935"/>
    <w:rsid w:val="006B2C3F"/>
    <w:rsid w:val="006B2E38"/>
    <w:rsid w:val="006B2FF9"/>
    <w:rsid w:val="006B3ABF"/>
    <w:rsid w:val="006B3D52"/>
    <w:rsid w:val="006B4171"/>
    <w:rsid w:val="006B46DB"/>
    <w:rsid w:val="006B4882"/>
    <w:rsid w:val="006B4A85"/>
    <w:rsid w:val="006B4CA3"/>
    <w:rsid w:val="006B4EEB"/>
    <w:rsid w:val="006B5029"/>
    <w:rsid w:val="006B5B6D"/>
    <w:rsid w:val="006B5CBD"/>
    <w:rsid w:val="006B5D92"/>
    <w:rsid w:val="006B6F6A"/>
    <w:rsid w:val="006B7251"/>
    <w:rsid w:val="006B7462"/>
    <w:rsid w:val="006B76BF"/>
    <w:rsid w:val="006B77FB"/>
    <w:rsid w:val="006B79B7"/>
    <w:rsid w:val="006B7A09"/>
    <w:rsid w:val="006B7CAF"/>
    <w:rsid w:val="006B7EF2"/>
    <w:rsid w:val="006C1267"/>
    <w:rsid w:val="006C126D"/>
    <w:rsid w:val="006C1317"/>
    <w:rsid w:val="006C145C"/>
    <w:rsid w:val="006C1724"/>
    <w:rsid w:val="006C19DD"/>
    <w:rsid w:val="006C1ACF"/>
    <w:rsid w:val="006C1EB9"/>
    <w:rsid w:val="006C20B3"/>
    <w:rsid w:val="006C276D"/>
    <w:rsid w:val="006C2894"/>
    <w:rsid w:val="006C2896"/>
    <w:rsid w:val="006C2FA8"/>
    <w:rsid w:val="006C32A9"/>
    <w:rsid w:val="006C33CD"/>
    <w:rsid w:val="006C38EF"/>
    <w:rsid w:val="006C3FD3"/>
    <w:rsid w:val="006C4196"/>
    <w:rsid w:val="006C4D3B"/>
    <w:rsid w:val="006C509E"/>
    <w:rsid w:val="006C53A6"/>
    <w:rsid w:val="006C5444"/>
    <w:rsid w:val="006C54CC"/>
    <w:rsid w:val="006C56D6"/>
    <w:rsid w:val="006C5FD7"/>
    <w:rsid w:val="006C60BB"/>
    <w:rsid w:val="006C6264"/>
    <w:rsid w:val="006C6635"/>
    <w:rsid w:val="006C6658"/>
    <w:rsid w:val="006C67FD"/>
    <w:rsid w:val="006C6DEB"/>
    <w:rsid w:val="006C719D"/>
    <w:rsid w:val="006C743E"/>
    <w:rsid w:val="006D073B"/>
    <w:rsid w:val="006D074C"/>
    <w:rsid w:val="006D0790"/>
    <w:rsid w:val="006D0B3A"/>
    <w:rsid w:val="006D0BDE"/>
    <w:rsid w:val="006D0C45"/>
    <w:rsid w:val="006D0D4C"/>
    <w:rsid w:val="006D117F"/>
    <w:rsid w:val="006D1325"/>
    <w:rsid w:val="006D1E43"/>
    <w:rsid w:val="006D204B"/>
    <w:rsid w:val="006D2444"/>
    <w:rsid w:val="006D258C"/>
    <w:rsid w:val="006D2681"/>
    <w:rsid w:val="006D2B56"/>
    <w:rsid w:val="006D2EC6"/>
    <w:rsid w:val="006D327C"/>
    <w:rsid w:val="006D35A2"/>
    <w:rsid w:val="006D3A70"/>
    <w:rsid w:val="006D400E"/>
    <w:rsid w:val="006D4449"/>
    <w:rsid w:val="006D4B9A"/>
    <w:rsid w:val="006D4D85"/>
    <w:rsid w:val="006D51E2"/>
    <w:rsid w:val="006D51E7"/>
    <w:rsid w:val="006D51FE"/>
    <w:rsid w:val="006D5738"/>
    <w:rsid w:val="006D5FC8"/>
    <w:rsid w:val="006D6042"/>
    <w:rsid w:val="006D60A8"/>
    <w:rsid w:val="006D68A2"/>
    <w:rsid w:val="006D6915"/>
    <w:rsid w:val="006D6B09"/>
    <w:rsid w:val="006D6E47"/>
    <w:rsid w:val="006D6F3D"/>
    <w:rsid w:val="006D772F"/>
    <w:rsid w:val="006D787B"/>
    <w:rsid w:val="006D7ACF"/>
    <w:rsid w:val="006D7AE3"/>
    <w:rsid w:val="006D7B38"/>
    <w:rsid w:val="006E0073"/>
    <w:rsid w:val="006E01A8"/>
    <w:rsid w:val="006E01F3"/>
    <w:rsid w:val="006E0624"/>
    <w:rsid w:val="006E085C"/>
    <w:rsid w:val="006E0B17"/>
    <w:rsid w:val="006E0C14"/>
    <w:rsid w:val="006E0DB9"/>
    <w:rsid w:val="006E1020"/>
    <w:rsid w:val="006E11D7"/>
    <w:rsid w:val="006E1546"/>
    <w:rsid w:val="006E15B2"/>
    <w:rsid w:val="006E1A09"/>
    <w:rsid w:val="006E1AB3"/>
    <w:rsid w:val="006E1BD4"/>
    <w:rsid w:val="006E1DB6"/>
    <w:rsid w:val="006E22BB"/>
    <w:rsid w:val="006E2633"/>
    <w:rsid w:val="006E264A"/>
    <w:rsid w:val="006E28C5"/>
    <w:rsid w:val="006E302B"/>
    <w:rsid w:val="006E3039"/>
    <w:rsid w:val="006E344B"/>
    <w:rsid w:val="006E349F"/>
    <w:rsid w:val="006E3C98"/>
    <w:rsid w:val="006E3FB6"/>
    <w:rsid w:val="006E4515"/>
    <w:rsid w:val="006E457B"/>
    <w:rsid w:val="006E47BA"/>
    <w:rsid w:val="006E4E52"/>
    <w:rsid w:val="006E5409"/>
    <w:rsid w:val="006E587F"/>
    <w:rsid w:val="006E590F"/>
    <w:rsid w:val="006E5FE8"/>
    <w:rsid w:val="006E60E0"/>
    <w:rsid w:val="006E618C"/>
    <w:rsid w:val="006E61A4"/>
    <w:rsid w:val="006E6BA2"/>
    <w:rsid w:val="006E6BF6"/>
    <w:rsid w:val="006E6DA2"/>
    <w:rsid w:val="006E6F9C"/>
    <w:rsid w:val="006E7121"/>
    <w:rsid w:val="006E7C07"/>
    <w:rsid w:val="006E7C69"/>
    <w:rsid w:val="006E7EEC"/>
    <w:rsid w:val="006F0299"/>
    <w:rsid w:val="006F0395"/>
    <w:rsid w:val="006F0A8B"/>
    <w:rsid w:val="006F0C0D"/>
    <w:rsid w:val="006F0C5E"/>
    <w:rsid w:val="006F0D51"/>
    <w:rsid w:val="006F120F"/>
    <w:rsid w:val="006F15A6"/>
    <w:rsid w:val="006F16AA"/>
    <w:rsid w:val="006F1F19"/>
    <w:rsid w:val="006F201B"/>
    <w:rsid w:val="006F21A8"/>
    <w:rsid w:val="006F26F9"/>
    <w:rsid w:val="006F28CE"/>
    <w:rsid w:val="006F2AEF"/>
    <w:rsid w:val="006F3E58"/>
    <w:rsid w:val="006F4A25"/>
    <w:rsid w:val="006F4CAA"/>
    <w:rsid w:val="006F4F98"/>
    <w:rsid w:val="006F530D"/>
    <w:rsid w:val="006F53D8"/>
    <w:rsid w:val="006F56E5"/>
    <w:rsid w:val="006F5A33"/>
    <w:rsid w:val="006F5AE5"/>
    <w:rsid w:val="006F5CA3"/>
    <w:rsid w:val="006F5DB3"/>
    <w:rsid w:val="006F5F13"/>
    <w:rsid w:val="006F6059"/>
    <w:rsid w:val="006F638A"/>
    <w:rsid w:val="006F67E2"/>
    <w:rsid w:val="006F68CF"/>
    <w:rsid w:val="006F6A6E"/>
    <w:rsid w:val="006F7150"/>
    <w:rsid w:val="006F7311"/>
    <w:rsid w:val="006F7976"/>
    <w:rsid w:val="00700183"/>
    <w:rsid w:val="007007F7"/>
    <w:rsid w:val="007008E2"/>
    <w:rsid w:val="00701270"/>
    <w:rsid w:val="00701A0D"/>
    <w:rsid w:val="00701A4F"/>
    <w:rsid w:val="00701A81"/>
    <w:rsid w:val="00701D34"/>
    <w:rsid w:val="0070353E"/>
    <w:rsid w:val="00703795"/>
    <w:rsid w:val="007037C3"/>
    <w:rsid w:val="007038F0"/>
    <w:rsid w:val="00703B58"/>
    <w:rsid w:val="00703E5D"/>
    <w:rsid w:val="00704297"/>
    <w:rsid w:val="007042D9"/>
    <w:rsid w:val="007045BA"/>
    <w:rsid w:val="0070460F"/>
    <w:rsid w:val="00704DEF"/>
    <w:rsid w:val="00704EE8"/>
    <w:rsid w:val="007050B4"/>
    <w:rsid w:val="007052C7"/>
    <w:rsid w:val="00705755"/>
    <w:rsid w:val="00705807"/>
    <w:rsid w:val="00705923"/>
    <w:rsid w:val="0070598E"/>
    <w:rsid w:val="007060F8"/>
    <w:rsid w:val="0070632F"/>
    <w:rsid w:val="0070633A"/>
    <w:rsid w:val="0070655D"/>
    <w:rsid w:val="007066A1"/>
    <w:rsid w:val="00706B4A"/>
    <w:rsid w:val="00706CB7"/>
    <w:rsid w:val="00706E1A"/>
    <w:rsid w:val="00706E2D"/>
    <w:rsid w:val="00706E5D"/>
    <w:rsid w:val="007073BB"/>
    <w:rsid w:val="00707F70"/>
    <w:rsid w:val="00710FC0"/>
    <w:rsid w:val="007114CA"/>
    <w:rsid w:val="00711962"/>
    <w:rsid w:val="0071204F"/>
    <w:rsid w:val="007126FC"/>
    <w:rsid w:val="00712ABE"/>
    <w:rsid w:val="00712D39"/>
    <w:rsid w:val="00712F39"/>
    <w:rsid w:val="0071310E"/>
    <w:rsid w:val="0071342E"/>
    <w:rsid w:val="00713819"/>
    <w:rsid w:val="00713A8F"/>
    <w:rsid w:val="00714211"/>
    <w:rsid w:val="00714FD8"/>
    <w:rsid w:val="00715084"/>
    <w:rsid w:val="00715A29"/>
    <w:rsid w:val="00715E3F"/>
    <w:rsid w:val="00715ECA"/>
    <w:rsid w:val="00716457"/>
    <w:rsid w:val="007164CD"/>
    <w:rsid w:val="007165EA"/>
    <w:rsid w:val="0071666D"/>
    <w:rsid w:val="00716706"/>
    <w:rsid w:val="00716876"/>
    <w:rsid w:val="007168F0"/>
    <w:rsid w:val="00716B9D"/>
    <w:rsid w:val="0071717C"/>
    <w:rsid w:val="00717B28"/>
    <w:rsid w:val="00717C62"/>
    <w:rsid w:val="00717CD6"/>
    <w:rsid w:val="00720340"/>
    <w:rsid w:val="00720608"/>
    <w:rsid w:val="007207F3"/>
    <w:rsid w:val="0072088F"/>
    <w:rsid w:val="007208C8"/>
    <w:rsid w:val="00720BA1"/>
    <w:rsid w:val="00720C16"/>
    <w:rsid w:val="00720D12"/>
    <w:rsid w:val="00720FD1"/>
    <w:rsid w:val="00721B01"/>
    <w:rsid w:val="00721C52"/>
    <w:rsid w:val="0072205E"/>
    <w:rsid w:val="007220F7"/>
    <w:rsid w:val="00722403"/>
    <w:rsid w:val="00723158"/>
    <w:rsid w:val="00723278"/>
    <w:rsid w:val="00723356"/>
    <w:rsid w:val="007235E4"/>
    <w:rsid w:val="00723AB5"/>
    <w:rsid w:val="00723AEA"/>
    <w:rsid w:val="00724829"/>
    <w:rsid w:val="00724945"/>
    <w:rsid w:val="00724ED0"/>
    <w:rsid w:val="00724FAA"/>
    <w:rsid w:val="0072510C"/>
    <w:rsid w:val="00725275"/>
    <w:rsid w:val="00725789"/>
    <w:rsid w:val="007259CB"/>
    <w:rsid w:val="00725B2F"/>
    <w:rsid w:val="00725CE3"/>
    <w:rsid w:val="00725DBF"/>
    <w:rsid w:val="0072680E"/>
    <w:rsid w:val="007269AD"/>
    <w:rsid w:val="00726CE7"/>
    <w:rsid w:val="00727045"/>
    <w:rsid w:val="00727179"/>
    <w:rsid w:val="007276C3"/>
    <w:rsid w:val="007278EB"/>
    <w:rsid w:val="007304AA"/>
    <w:rsid w:val="0073089A"/>
    <w:rsid w:val="00730CCB"/>
    <w:rsid w:val="00730E16"/>
    <w:rsid w:val="00731174"/>
    <w:rsid w:val="0073132C"/>
    <w:rsid w:val="00731994"/>
    <w:rsid w:val="00731B46"/>
    <w:rsid w:val="00731B6A"/>
    <w:rsid w:val="00731DF0"/>
    <w:rsid w:val="00731F96"/>
    <w:rsid w:val="00732094"/>
    <w:rsid w:val="00732340"/>
    <w:rsid w:val="007324C3"/>
    <w:rsid w:val="007337A8"/>
    <w:rsid w:val="00733EDD"/>
    <w:rsid w:val="0073421F"/>
    <w:rsid w:val="00734454"/>
    <w:rsid w:val="007344D7"/>
    <w:rsid w:val="00734C88"/>
    <w:rsid w:val="00734CC8"/>
    <w:rsid w:val="0073525A"/>
    <w:rsid w:val="0073566C"/>
    <w:rsid w:val="00735892"/>
    <w:rsid w:val="00735A85"/>
    <w:rsid w:val="00735AB6"/>
    <w:rsid w:val="00735FC9"/>
    <w:rsid w:val="00735FD5"/>
    <w:rsid w:val="00736123"/>
    <w:rsid w:val="0073639C"/>
    <w:rsid w:val="00736D14"/>
    <w:rsid w:val="00736FED"/>
    <w:rsid w:val="0073721E"/>
    <w:rsid w:val="0073752A"/>
    <w:rsid w:val="00737712"/>
    <w:rsid w:val="007377C0"/>
    <w:rsid w:val="00737903"/>
    <w:rsid w:val="00737B0D"/>
    <w:rsid w:val="00737BB2"/>
    <w:rsid w:val="00737DC8"/>
    <w:rsid w:val="0074041A"/>
    <w:rsid w:val="0074053C"/>
    <w:rsid w:val="00740697"/>
    <w:rsid w:val="007406A7"/>
    <w:rsid w:val="0074076C"/>
    <w:rsid w:val="007412D1"/>
    <w:rsid w:val="00741745"/>
    <w:rsid w:val="0074174D"/>
    <w:rsid w:val="00741CA1"/>
    <w:rsid w:val="00741E1E"/>
    <w:rsid w:val="00741F11"/>
    <w:rsid w:val="00741F69"/>
    <w:rsid w:val="007421A4"/>
    <w:rsid w:val="007423E3"/>
    <w:rsid w:val="00742571"/>
    <w:rsid w:val="007428A2"/>
    <w:rsid w:val="00742A3E"/>
    <w:rsid w:val="00742C8F"/>
    <w:rsid w:val="00743B16"/>
    <w:rsid w:val="00743CCB"/>
    <w:rsid w:val="0074411E"/>
    <w:rsid w:val="007441A3"/>
    <w:rsid w:val="00744241"/>
    <w:rsid w:val="00744379"/>
    <w:rsid w:val="00744773"/>
    <w:rsid w:val="00744C28"/>
    <w:rsid w:val="00744CB0"/>
    <w:rsid w:val="00744F36"/>
    <w:rsid w:val="0074509E"/>
    <w:rsid w:val="00745328"/>
    <w:rsid w:val="00745448"/>
    <w:rsid w:val="00745737"/>
    <w:rsid w:val="00745832"/>
    <w:rsid w:val="00746249"/>
    <w:rsid w:val="00746327"/>
    <w:rsid w:val="0074641D"/>
    <w:rsid w:val="00746664"/>
    <w:rsid w:val="00746B7E"/>
    <w:rsid w:val="00746C22"/>
    <w:rsid w:val="00746DA5"/>
    <w:rsid w:val="00747467"/>
    <w:rsid w:val="007474DF"/>
    <w:rsid w:val="007474E5"/>
    <w:rsid w:val="0074768B"/>
    <w:rsid w:val="00747881"/>
    <w:rsid w:val="00747B24"/>
    <w:rsid w:val="00747C64"/>
    <w:rsid w:val="00750268"/>
    <w:rsid w:val="007502EF"/>
    <w:rsid w:val="0075076C"/>
    <w:rsid w:val="00750D72"/>
    <w:rsid w:val="007515D8"/>
    <w:rsid w:val="007516B6"/>
    <w:rsid w:val="0075180F"/>
    <w:rsid w:val="00751A55"/>
    <w:rsid w:val="00751C1C"/>
    <w:rsid w:val="00751D0A"/>
    <w:rsid w:val="00752055"/>
    <w:rsid w:val="0075293F"/>
    <w:rsid w:val="00752C26"/>
    <w:rsid w:val="0075390A"/>
    <w:rsid w:val="007539A5"/>
    <w:rsid w:val="00753E27"/>
    <w:rsid w:val="00754117"/>
    <w:rsid w:val="00754956"/>
    <w:rsid w:val="00754ACC"/>
    <w:rsid w:val="0075549A"/>
    <w:rsid w:val="00755FC8"/>
    <w:rsid w:val="007562B4"/>
    <w:rsid w:val="00756676"/>
    <w:rsid w:val="007567DD"/>
    <w:rsid w:val="00756EC9"/>
    <w:rsid w:val="00757026"/>
    <w:rsid w:val="00757038"/>
    <w:rsid w:val="00760139"/>
    <w:rsid w:val="00760410"/>
    <w:rsid w:val="0076085F"/>
    <w:rsid w:val="0076087E"/>
    <w:rsid w:val="007609A2"/>
    <w:rsid w:val="007609C9"/>
    <w:rsid w:val="00760C44"/>
    <w:rsid w:val="00760FE8"/>
    <w:rsid w:val="0076100D"/>
    <w:rsid w:val="007612A7"/>
    <w:rsid w:val="007613BC"/>
    <w:rsid w:val="007615E9"/>
    <w:rsid w:val="0076189F"/>
    <w:rsid w:val="007618A1"/>
    <w:rsid w:val="00761927"/>
    <w:rsid w:val="00761A69"/>
    <w:rsid w:val="0076224A"/>
    <w:rsid w:val="00762409"/>
    <w:rsid w:val="007625D3"/>
    <w:rsid w:val="007629CA"/>
    <w:rsid w:val="00762A70"/>
    <w:rsid w:val="00763105"/>
    <w:rsid w:val="0076343A"/>
    <w:rsid w:val="007636AD"/>
    <w:rsid w:val="007647A1"/>
    <w:rsid w:val="007649A3"/>
    <w:rsid w:val="00764FBA"/>
    <w:rsid w:val="0076506A"/>
    <w:rsid w:val="00765B6D"/>
    <w:rsid w:val="00765C2C"/>
    <w:rsid w:val="00765C9D"/>
    <w:rsid w:val="00765DA4"/>
    <w:rsid w:val="00765DD4"/>
    <w:rsid w:val="0076691D"/>
    <w:rsid w:val="00766E95"/>
    <w:rsid w:val="007670AD"/>
    <w:rsid w:val="007672C0"/>
    <w:rsid w:val="00767B9D"/>
    <w:rsid w:val="00767E42"/>
    <w:rsid w:val="00767EC1"/>
    <w:rsid w:val="00767ED5"/>
    <w:rsid w:val="00767EDF"/>
    <w:rsid w:val="0077032E"/>
    <w:rsid w:val="00770453"/>
    <w:rsid w:val="00770C32"/>
    <w:rsid w:val="00770D3E"/>
    <w:rsid w:val="00770DD9"/>
    <w:rsid w:val="00770E6B"/>
    <w:rsid w:val="00771347"/>
    <w:rsid w:val="00771465"/>
    <w:rsid w:val="007717BD"/>
    <w:rsid w:val="00771981"/>
    <w:rsid w:val="00771AB5"/>
    <w:rsid w:val="0077217B"/>
    <w:rsid w:val="00772AF6"/>
    <w:rsid w:val="007735D6"/>
    <w:rsid w:val="007738BF"/>
    <w:rsid w:val="00773D3C"/>
    <w:rsid w:val="00773FFC"/>
    <w:rsid w:val="007741B6"/>
    <w:rsid w:val="007744DD"/>
    <w:rsid w:val="00774AD3"/>
    <w:rsid w:val="00774B08"/>
    <w:rsid w:val="0077558E"/>
    <w:rsid w:val="00776D5E"/>
    <w:rsid w:val="007775DF"/>
    <w:rsid w:val="0077784B"/>
    <w:rsid w:val="007779AE"/>
    <w:rsid w:val="00777BB0"/>
    <w:rsid w:val="00780023"/>
    <w:rsid w:val="007800E5"/>
    <w:rsid w:val="007802BE"/>
    <w:rsid w:val="007805DF"/>
    <w:rsid w:val="00780715"/>
    <w:rsid w:val="0078089E"/>
    <w:rsid w:val="00780A2F"/>
    <w:rsid w:val="00780ECA"/>
    <w:rsid w:val="00781418"/>
    <w:rsid w:val="00781566"/>
    <w:rsid w:val="007816D9"/>
    <w:rsid w:val="0078178E"/>
    <w:rsid w:val="00781963"/>
    <w:rsid w:val="00782259"/>
    <w:rsid w:val="007828C3"/>
    <w:rsid w:val="00782B05"/>
    <w:rsid w:val="007833F5"/>
    <w:rsid w:val="00783970"/>
    <w:rsid w:val="00783D61"/>
    <w:rsid w:val="00783F99"/>
    <w:rsid w:val="00784112"/>
    <w:rsid w:val="00784382"/>
    <w:rsid w:val="00784699"/>
    <w:rsid w:val="007847C0"/>
    <w:rsid w:val="00784A41"/>
    <w:rsid w:val="00784CD5"/>
    <w:rsid w:val="00784DAF"/>
    <w:rsid w:val="0078516D"/>
    <w:rsid w:val="00785277"/>
    <w:rsid w:val="007852B1"/>
    <w:rsid w:val="00785650"/>
    <w:rsid w:val="00785D88"/>
    <w:rsid w:val="00785DD6"/>
    <w:rsid w:val="00785E9F"/>
    <w:rsid w:val="007861F3"/>
    <w:rsid w:val="007863D4"/>
    <w:rsid w:val="0078664F"/>
    <w:rsid w:val="00786790"/>
    <w:rsid w:val="007869C1"/>
    <w:rsid w:val="00787250"/>
    <w:rsid w:val="00787379"/>
    <w:rsid w:val="007873FB"/>
    <w:rsid w:val="00787524"/>
    <w:rsid w:val="00787A5E"/>
    <w:rsid w:val="007901F9"/>
    <w:rsid w:val="00790319"/>
    <w:rsid w:val="007905F2"/>
    <w:rsid w:val="00790A3C"/>
    <w:rsid w:val="00790A8F"/>
    <w:rsid w:val="00790ABE"/>
    <w:rsid w:val="00790B10"/>
    <w:rsid w:val="00790D71"/>
    <w:rsid w:val="00790DC1"/>
    <w:rsid w:val="00790DF5"/>
    <w:rsid w:val="00790FD3"/>
    <w:rsid w:val="007910E8"/>
    <w:rsid w:val="00791474"/>
    <w:rsid w:val="00791561"/>
    <w:rsid w:val="00791934"/>
    <w:rsid w:val="00791FD0"/>
    <w:rsid w:val="0079263E"/>
    <w:rsid w:val="007927CC"/>
    <w:rsid w:val="007928C0"/>
    <w:rsid w:val="00792A26"/>
    <w:rsid w:val="00792E21"/>
    <w:rsid w:val="007938A8"/>
    <w:rsid w:val="007938B9"/>
    <w:rsid w:val="00793CC9"/>
    <w:rsid w:val="00793E90"/>
    <w:rsid w:val="00794020"/>
    <w:rsid w:val="0079492F"/>
    <w:rsid w:val="00794FFF"/>
    <w:rsid w:val="00795058"/>
    <w:rsid w:val="0079507B"/>
    <w:rsid w:val="007954B3"/>
    <w:rsid w:val="007958D4"/>
    <w:rsid w:val="00795DA3"/>
    <w:rsid w:val="0079678D"/>
    <w:rsid w:val="00796AA9"/>
    <w:rsid w:val="00796BDB"/>
    <w:rsid w:val="00796C1E"/>
    <w:rsid w:val="00796DD9"/>
    <w:rsid w:val="00796E85"/>
    <w:rsid w:val="00796E91"/>
    <w:rsid w:val="007974B9"/>
    <w:rsid w:val="00797D3C"/>
    <w:rsid w:val="00797E75"/>
    <w:rsid w:val="00797F77"/>
    <w:rsid w:val="007A0047"/>
    <w:rsid w:val="007A0800"/>
    <w:rsid w:val="007A123A"/>
    <w:rsid w:val="007A153D"/>
    <w:rsid w:val="007A1C7A"/>
    <w:rsid w:val="007A1E0E"/>
    <w:rsid w:val="007A2C8A"/>
    <w:rsid w:val="007A2F21"/>
    <w:rsid w:val="007A32E6"/>
    <w:rsid w:val="007A36A9"/>
    <w:rsid w:val="007A3991"/>
    <w:rsid w:val="007A3A29"/>
    <w:rsid w:val="007A3E32"/>
    <w:rsid w:val="007A499C"/>
    <w:rsid w:val="007A4B88"/>
    <w:rsid w:val="007A4EE3"/>
    <w:rsid w:val="007A4FBA"/>
    <w:rsid w:val="007A50C9"/>
    <w:rsid w:val="007A53D5"/>
    <w:rsid w:val="007A574F"/>
    <w:rsid w:val="007A5E99"/>
    <w:rsid w:val="007A6008"/>
    <w:rsid w:val="007A6463"/>
    <w:rsid w:val="007A691F"/>
    <w:rsid w:val="007A69BF"/>
    <w:rsid w:val="007A6B92"/>
    <w:rsid w:val="007A6DB3"/>
    <w:rsid w:val="007A710B"/>
    <w:rsid w:val="007A7839"/>
    <w:rsid w:val="007A7B48"/>
    <w:rsid w:val="007A7C4F"/>
    <w:rsid w:val="007A7D62"/>
    <w:rsid w:val="007A7DAF"/>
    <w:rsid w:val="007B015C"/>
    <w:rsid w:val="007B0453"/>
    <w:rsid w:val="007B0713"/>
    <w:rsid w:val="007B0E8A"/>
    <w:rsid w:val="007B0ED0"/>
    <w:rsid w:val="007B0FFA"/>
    <w:rsid w:val="007B1896"/>
    <w:rsid w:val="007B1BF5"/>
    <w:rsid w:val="007B26CE"/>
    <w:rsid w:val="007B2E6F"/>
    <w:rsid w:val="007B2F9A"/>
    <w:rsid w:val="007B388E"/>
    <w:rsid w:val="007B3BB9"/>
    <w:rsid w:val="007B4285"/>
    <w:rsid w:val="007B481D"/>
    <w:rsid w:val="007B4B63"/>
    <w:rsid w:val="007B4EE8"/>
    <w:rsid w:val="007B54AB"/>
    <w:rsid w:val="007B5720"/>
    <w:rsid w:val="007B5A92"/>
    <w:rsid w:val="007B5FF4"/>
    <w:rsid w:val="007B62A0"/>
    <w:rsid w:val="007B6714"/>
    <w:rsid w:val="007B6781"/>
    <w:rsid w:val="007B6ADF"/>
    <w:rsid w:val="007B6CA8"/>
    <w:rsid w:val="007B71D7"/>
    <w:rsid w:val="007B75AD"/>
    <w:rsid w:val="007B7783"/>
    <w:rsid w:val="007B782F"/>
    <w:rsid w:val="007B79A0"/>
    <w:rsid w:val="007B7A99"/>
    <w:rsid w:val="007C01E8"/>
    <w:rsid w:val="007C0571"/>
    <w:rsid w:val="007C0AB3"/>
    <w:rsid w:val="007C0C71"/>
    <w:rsid w:val="007C0C7C"/>
    <w:rsid w:val="007C0E4E"/>
    <w:rsid w:val="007C164C"/>
    <w:rsid w:val="007C190A"/>
    <w:rsid w:val="007C205D"/>
    <w:rsid w:val="007C2942"/>
    <w:rsid w:val="007C2AC7"/>
    <w:rsid w:val="007C3284"/>
    <w:rsid w:val="007C3563"/>
    <w:rsid w:val="007C36D0"/>
    <w:rsid w:val="007C38DC"/>
    <w:rsid w:val="007C3D50"/>
    <w:rsid w:val="007C4108"/>
    <w:rsid w:val="007C4BF1"/>
    <w:rsid w:val="007C501B"/>
    <w:rsid w:val="007C536C"/>
    <w:rsid w:val="007C58D2"/>
    <w:rsid w:val="007C6046"/>
    <w:rsid w:val="007C6099"/>
    <w:rsid w:val="007C60F8"/>
    <w:rsid w:val="007C62A6"/>
    <w:rsid w:val="007C6799"/>
    <w:rsid w:val="007C68AC"/>
    <w:rsid w:val="007C6AE5"/>
    <w:rsid w:val="007C6EB0"/>
    <w:rsid w:val="007C734A"/>
    <w:rsid w:val="007C7434"/>
    <w:rsid w:val="007C7BBD"/>
    <w:rsid w:val="007C7BD6"/>
    <w:rsid w:val="007D00A7"/>
    <w:rsid w:val="007D0142"/>
    <w:rsid w:val="007D0A84"/>
    <w:rsid w:val="007D0C80"/>
    <w:rsid w:val="007D0D91"/>
    <w:rsid w:val="007D1224"/>
    <w:rsid w:val="007D12D3"/>
    <w:rsid w:val="007D12FA"/>
    <w:rsid w:val="007D15C4"/>
    <w:rsid w:val="007D17D7"/>
    <w:rsid w:val="007D1D12"/>
    <w:rsid w:val="007D25D4"/>
    <w:rsid w:val="007D2900"/>
    <w:rsid w:val="007D2C4E"/>
    <w:rsid w:val="007D2C9C"/>
    <w:rsid w:val="007D2E50"/>
    <w:rsid w:val="007D3203"/>
    <w:rsid w:val="007D3288"/>
    <w:rsid w:val="007D37AF"/>
    <w:rsid w:val="007D3A2F"/>
    <w:rsid w:val="007D3A4B"/>
    <w:rsid w:val="007D3E94"/>
    <w:rsid w:val="007D42C1"/>
    <w:rsid w:val="007D430F"/>
    <w:rsid w:val="007D4383"/>
    <w:rsid w:val="007D4582"/>
    <w:rsid w:val="007D47E3"/>
    <w:rsid w:val="007D4B37"/>
    <w:rsid w:val="007D53DC"/>
    <w:rsid w:val="007D5813"/>
    <w:rsid w:val="007D5A80"/>
    <w:rsid w:val="007D5D18"/>
    <w:rsid w:val="007D5D3D"/>
    <w:rsid w:val="007D6D17"/>
    <w:rsid w:val="007D6E44"/>
    <w:rsid w:val="007D7E1E"/>
    <w:rsid w:val="007E0505"/>
    <w:rsid w:val="007E0A5D"/>
    <w:rsid w:val="007E158E"/>
    <w:rsid w:val="007E1A4B"/>
    <w:rsid w:val="007E1E63"/>
    <w:rsid w:val="007E1FC6"/>
    <w:rsid w:val="007E20D4"/>
    <w:rsid w:val="007E236D"/>
    <w:rsid w:val="007E24F4"/>
    <w:rsid w:val="007E28B3"/>
    <w:rsid w:val="007E29B1"/>
    <w:rsid w:val="007E2CF4"/>
    <w:rsid w:val="007E3148"/>
    <w:rsid w:val="007E345C"/>
    <w:rsid w:val="007E352A"/>
    <w:rsid w:val="007E3729"/>
    <w:rsid w:val="007E38DF"/>
    <w:rsid w:val="007E3C45"/>
    <w:rsid w:val="007E3E21"/>
    <w:rsid w:val="007E3E50"/>
    <w:rsid w:val="007E4167"/>
    <w:rsid w:val="007E43F5"/>
    <w:rsid w:val="007E4457"/>
    <w:rsid w:val="007E4464"/>
    <w:rsid w:val="007E491D"/>
    <w:rsid w:val="007E4A1C"/>
    <w:rsid w:val="007E4DE5"/>
    <w:rsid w:val="007E5385"/>
    <w:rsid w:val="007E5845"/>
    <w:rsid w:val="007E5B41"/>
    <w:rsid w:val="007E6043"/>
    <w:rsid w:val="007E617A"/>
    <w:rsid w:val="007E63A0"/>
    <w:rsid w:val="007E67CE"/>
    <w:rsid w:val="007E69C8"/>
    <w:rsid w:val="007E6C9C"/>
    <w:rsid w:val="007E6DCA"/>
    <w:rsid w:val="007E6DEF"/>
    <w:rsid w:val="007E6E13"/>
    <w:rsid w:val="007E73E9"/>
    <w:rsid w:val="007F09D7"/>
    <w:rsid w:val="007F0D66"/>
    <w:rsid w:val="007F0F3E"/>
    <w:rsid w:val="007F1016"/>
    <w:rsid w:val="007F12B2"/>
    <w:rsid w:val="007F13C0"/>
    <w:rsid w:val="007F1542"/>
    <w:rsid w:val="007F1CF3"/>
    <w:rsid w:val="007F1D4A"/>
    <w:rsid w:val="007F20F0"/>
    <w:rsid w:val="007F233F"/>
    <w:rsid w:val="007F2BCD"/>
    <w:rsid w:val="007F2F8A"/>
    <w:rsid w:val="007F36AC"/>
    <w:rsid w:val="007F36C4"/>
    <w:rsid w:val="007F3787"/>
    <w:rsid w:val="007F3804"/>
    <w:rsid w:val="007F3BAB"/>
    <w:rsid w:val="007F3C7C"/>
    <w:rsid w:val="007F3FD0"/>
    <w:rsid w:val="007F45D3"/>
    <w:rsid w:val="007F4664"/>
    <w:rsid w:val="007F4762"/>
    <w:rsid w:val="007F4772"/>
    <w:rsid w:val="007F4A5A"/>
    <w:rsid w:val="007F4EB8"/>
    <w:rsid w:val="007F4F18"/>
    <w:rsid w:val="007F51D7"/>
    <w:rsid w:val="007F51EC"/>
    <w:rsid w:val="007F5219"/>
    <w:rsid w:val="007F556E"/>
    <w:rsid w:val="007F55F9"/>
    <w:rsid w:val="007F5622"/>
    <w:rsid w:val="007F58E6"/>
    <w:rsid w:val="007F5915"/>
    <w:rsid w:val="007F5ADC"/>
    <w:rsid w:val="007F5D19"/>
    <w:rsid w:val="007F5D81"/>
    <w:rsid w:val="007F5FD1"/>
    <w:rsid w:val="007F61D6"/>
    <w:rsid w:val="007F664A"/>
    <w:rsid w:val="007F66DC"/>
    <w:rsid w:val="007F67B9"/>
    <w:rsid w:val="007F6AA5"/>
    <w:rsid w:val="007F6AB1"/>
    <w:rsid w:val="007F6BE9"/>
    <w:rsid w:val="007F704A"/>
    <w:rsid w:val="007F704D"/>
    <w:rsid w:val="007F728A"/>
    <w:rsid w:val="007F73A4"/>
    <w:rsid w:val="007F7684"/>
    <w:rsid w:val="007F7D65"/>
    <w:rsid w:val="0080007A"/>
    <w:rsid w:val="00800163"/>
    <w:rsid w:val="0080030F"/>
    <w:rsid w:val="00800680"/>
    <w:rsid w:val="00800A30"/>
    <w:rsid w:val="00801059"/>
    <w:rsid w:val="00801305"/>
    <w:rsid w:val="008015B2"/>
    <w:rsid w:val="00801777"/>
    <w:rsid w:val="008018B0"/>
    <w:rsid w:val="008019F4"/>
    <w:rsid w:val="00802670"/>
    <w:rsid w:val="00802CF7"/>
    <w:rsid w:val="00802FE9"/>
    <w:rsid w:val="008035F0"/>
    <w:rsid w:val="00803D56"/>
    <w:rsid w:val="00804094"/>
    <w:rsid w:val="00804960"/>
    <w:rsid w:val="00804D51"/>
    <w:rsid w:val="00804D61"/>
    <w:rsid w:val="00805638"/>
    <w:rsid w:val="008059DD"/>
    <w:rsid w:val="00805A3A"/>
    <w:rsid w:val="00805C18"/>
    <w:rsid w:val="00805EE2"/>
    <w:rsid w:val="00805F65"/>
    <w:rsid w:val="00806195"/>
    <w:rsid w:val="0080681C"/>
    <w:rsid w:val="00806964"/>
    <w:rsid w:val="00806C36"/>
    <w:rsid w:val="00806DD6"/>
    <w:rsid w:val="0080741F"/>
    <w:rsid w:val="008074D0"/>
    <w:rsid w:val="008078D1"/>
    <w:rsid w:val="00807CC8"/>
    <w:rsid w:val="00807F17"/>
    <w:rsid w:val="0081013E"/>
    <w:rsid w:val="00810912"/>
    <w:rsid w:val="008109CC"/>
    <w:rsid w:val="00810F28"/>
    <w:rsid w:val="0081101D"/>
    <w:rsid w:val="00812847"/>
    <w:rsid w:val="00812932"/>
    <w:rsid w:val="00812DA2"/>
    <w:rsid w:val="00813240"/>
    <w:rsid w:val="00813F24"/>
    <w:rsid w:val="008146E7"/>
    <w:rsid w:val="008148E1"/>
    <w:rsid w:val="00815191"/>
    <w:rsid w:val="00815230"/>
    <w:rsid w:val="0081524C"/>
    <w:rsid w:val="008152AE"/>
    <w:rsid w:val="008157AD"/>
    <w:rsid w:val="00815CE6"/>
    <w:rsid w:val="00815E3E"/>
    <w:rsid w:val="00816437"/>
    <w:rsid w:val="008164AF"/>
    <w:rsid w:val="00816733"/>
    <w:rsid w:val="0081678F"/>
    <w:rsid w:val="008167D8"/>
    <w:rsid w:val="00816ABE"/>
    <w:rsid w:val="00816CE4"/>
    <w:rsid w:val="00816F40"/>
    <w:rsid w:val="0081719B"/>
    <w:rsid w:val="008171DC"/>
    <w:rsid w:val="008173EE"/>
    <w:rsid w:val="00817583"/>
    <w:rsid w:val="00817CEB"/>
    <w:rsid w:val="0082041B"/>
    <w:rsid w:val="00820874"/>
    <w:rsid w:val="00820B9C"/>
    <w:rsid w:val="00820DF9"/>
    <w:rsid w:val="00821232"/>
    <w:rsid w:val="00821370"/>
    <w:rsid w:val="008215B1"/>
    <w:rsid w:val="0082190C"/>
    <w:rsid w:val="00821962"/>
    <w:rsid w:val="008219FA"/>
    <w:rsid w:val="00821F0A"/>
    <w:rsid w:val="00822288"/>
    <w:rsid w:val="008223EE"/>
    <w:rsid w:val="0082247C"/>
    <w:rsid w:val="00822D0D"/>
    <w:rsid w:val="00822F6B"/>
    <w:rsid w:val="0082350C"/>
    <w:rsid w:val="008235D3"/>
    <w:rsid w:val="00823DB3"/>
    <w:rsid w:val="0082426D"/>
    <w:rsid w:val="0082444B"/>
    <w:rsid w:val="008244C2"/>
    <w:rsid w:val="0082465A"/>
    <w:rsid w:val="00824742"/>
    <w:rsid w:val="00824EAD"/>
    <w:rsid w:val="00824EDA"/>
    <w:rsid w:val="00825A80"/>
    <w:rsid w:val="00825B17"/>
    <w:rsid w:val="00825DF6"/>
    <w:rsid w:val="008266E5"/>
    <w:rsid w:val="00826797"/>
    <w:rsid w:val="00826AC2"/>
    <w:rsid w:val="00826BFF"/>
    <w:rsid w:val="00826D5C"/>
    <w:rsid w:val="00826E59"/>
    <w:rsid w:val="0082742B"/>
    <w:rsid w:val="0082756E"/>
    <w:rsid w:val="00827C1A"/>
    <w:rsid w:val="00827CB5"/>
    <w:rsid w:val="00827D7F"/>
    <w:rsid w:val="00830035"/>
    <w:rsid w:val="00830397"/>
    <w:rsid w:val="00830FCC"/>
    <w:rsid w:val="00831107"/>
    <w:rsid w:val="0083111C"/>
    <w:rsid w:val="0083166F"/>
    <w:rsid w:val="00831932"/>
    <w:rsid w:val="00831AB8"/>
    <w:rsid w:val="00831AEF"/>
    <w:rsid w:val="00832C49"/>
    <w:rsid w:val="00833553"/>
    <w:rsid w:val="008336B7"/>
    <w:rsid w:val="008338D1"/>
    <w:rsid w:val="00833981"/>
    <w:rsid w:val="00833E4B"/>
    <w:rsid w:val="0083443E"/>
    <w:rsid w:val="00834A29"/>
    <w:rsid w:val="0083556C"/>
    <w:rsid w:val="008356CD"/>
    <w:rsid w:val="008358E0"/>
    <w:rsid w:val="008359D6"/>
    <w:rsid w:val="00835B6E"/>
    <w:rsid w:val="00835BAB"/>
    <w:rsid w:val="00835CB2"/>
    <w:rsid w:val="00836946"/>
    <w:rsid w:val="0083699E"/>
    <w:rsid w:val="00836A4B"/>
    <w:rsid w:val="00836D76"/>
    <w:rsid w:val="008372F2"/>
    <w:rsid w:val="00837329"/>
    <w:rsid w:val="00837E45"/>
    <w:rsid w:val="00840B3E"/>
    <w:rsid w:val="00840DDC"/>
    <w:rsid w:val="008412AD"/>
    <w:rsid w:val="008418A2"/>
    <w:rsid w:val="00841A25"/>
    <w:rsid w:val="00841BE9"/>
    <w:rsid w:val="00841EDB"/>
    <w:rsid w:val="0084210B"/>
    <w:rsid w:val="00842864"/>
    <w:rsid w:val="00842A3B"/>
    <w:rsid w:val="00842D1C"/>
    <w:rsid w:val="0084352B"/>
    <w:rsid w:val="00843644"/>
    <w:rsid w:val="00843940"/>
    <w:rsid w:val="00843D09"/>
    <w:rsid w:val="00843E8B"/>
    <w:rsid w:val="008442AF"/>
    <w:rsid w:val="00844421"/>
    <w:rsid w:val="008448EE"/>
    <w:rsid w:val="00844B27"/>
    <w:rsid w:val="008452BE"/>
    <w:rsid w:val="00845DB7"/>
    <w:rsid w:val="00845DEF"/>
    <w:rsid w:val="00845E18"/>
    <w:rsid w:val="00845F54"/>
    <w:rsid w:val="0084607B"/>
    <w:rsid w:val="008463D7"/>
    <w:rsid w:val="0084675F"/>
    <w:rsid w:val="00846835"/>
    <w:rsid w:val="00846FB7"/>
    <w:rsid w:val="0084719B"/>
    <w:rsid w:val="00847212"/>
    <w:rsid w:val="0084754D"/>
    <w:rsid w:val="008476C6"/>
    <w:rsid w:val="00847705"/>
    <w:rsid w:val="00847A52"/>
    <w:rsid w:val="00847BB0"/>
    <w:rsid w:val="00850501"/>
    <w:rsid w:val="00850602"/>
    <w:rsid w:val="00850734"/>
    <w:rsid w:val="00850984"/>
    <w:rsid w:val="00850E01"/>
    <w:rsid w:val="00850EA9"/>
    <w:rsid w:val="0085104C"/>
    <w:rsid w:val="00851416"/>
    <w:rsid w:val="00851610"/>
    <w:rsid w:val="00851AB7"/>
    <w:rsid w:val="00852652"/>
    <w:rsid w:val="00852A00"/>
    <w:rsid w:val="00853252"/>
    <w:rsid w:val="00853356"/>
    <w:rsid w:val="0085345B"/>
    <w:rsid w:val="008536FB"/>
    <w:rsid w:val="00854689"/>
    <w:rsid w:val="008548D3"/>
    <w:rsid w:val="00854D8E"/>
    <w:rsid w:val="00855263"/>
    <w:rsid w:val="00855341"/>
    <w:rsid w:val="00856103"/>
    <w:rsid w:val="0085637B"/>
    <w:rsid w:val="00856943"/>
    <w:rsid w:val="00856D80"/>
    <w:rsid w:val="0085705A"/>
    <w:rsid w:val="00857280"/>
    <w:rsid w:val="008574F9"/>
    <w:rsid w:val="00857DE7"/>
    <w:rsid w:val="00860851"/>
    <w:rsid w:val="008608E4"/>
    <w:rsid w:val="00861B00"/>
    <w:rsid w:val="00861B58"/>
    <w:rsid w:val="00861B95"/>
    <w:rsid w:val="00861E67"/>
    <w:rsid w:val="008623EC"/>
    <w:rsid w:val="008627DA"/>
    <w:rsid w:val="0086304F"/>
    <w:rsid w:val="0086309E"/>
    <w:rsid w:val="008638C9"/>
    <w:rsid w:val="008638FC"/>
    <w:rsid w:val="00863BD6"/>
    <w:rsid w:val="008640CE"/>
    <w:rsid w:val="00864235"/>
    <w:rsid w:val="00864272"/>
    <w:rsid w:val="00864519"/>
    <w:rsid w:val="00864776"/>
    <w:rsid w:val="00864A29"/>
    <w:rsid w:val="0086540C"/>
    <w:rsid w:val="0086553A"/>
    <w:rsid w:val="00865757"/>
    <w:rsid w:val="00865791"/>
    <w:rsid w:val="00865DA4"/>
    <w:rsid w:val="00865F4B"/>
    <w:rsid w:val="00866669"/>
    <w:rsid w:val="00866A3E"/>
    <w:rsid w:val="00866B22"/>
    <w:rsid w:val="00866FF1"/>
    <w:rsid w:val="0086701A"/>
    <w:rsid w:val="008670E4"/>
    <w:rsid w:val="0086721B"/>
    <w:rsid w:val="008672DE"/>
    <w:rsid w:val="00867313"/>
    <w:rsid w:val="00867E51"/>
    <w:rsid w:val="00870059"/>
    <w:rsid w:val="00870619"/>
    <w:rsid w:val="00870D3A"/>
    <w:rsid w:val="0087169D"/>
    <w:rsid w:val="00871EB0"/>
    <w:rsid w:val="008721B4"/>
    <w:rsid w:val="00872213"/>
    <w:rsid w:val="008727C0"/>
    <w:rsid w:val="00872E73"/>
    <w:rsid w:val="00872ED4"/>
    <w:rsid w:val="0087343F"/>
    <w:rsid w:val="008740E1"/>
    <w:rsid w:val="008741EF"/>
    <w:rsid w:val="008742D4"/>
    <w:rsid w:val="00874859"/>
    <w:rsid w:val="008748A7"/>
    <w:rsid w:val="00874989"/>
    <w:rsid w:val="00874B82"/>
    <w:rsid w:val="00874EAE"/>
    <w:rsid w:val="0087570F"/>
    <w:rsid w:val="008757E2"/>
    <w:rsid w:val="00875B80"/>
    <w:rsid w:val="00875D3E"/>
    <w:rsid w:val="00876DBA"/>
    <w:rsid w:val="008777D1"/>
    <w:rsid w:val="008802D1"/>
    <w:rsid w:val="00880842"/>
    <w:rsid w:val="00880887"/>
    <w:rsid w:val="00880B85"/>
    <w:rsid w:val="00880BFC"/>
    <w:rsid w:val="00880E3C"/>
    <w:rsid w:val="00881155"/>
    <w:rsid w:val="0088145A"/>
    <w:rsid w:val="008814F0"/>
    <w:rsid w:val="00881A20"/>
    <w:rsid w:val="00881BF8"/>
    <w:rsid w:val="0088207D"/>
    <w:rsid w:val="008826E6"/>
    <w:rsid w:val="00882BFA"/>
    <w:rsid w:val="00882CD4"/>
    <w:rsid w:val="00883228"/>
    <w:rsid w:val="0088351F"/>
    <w:rsid w:val="00883A90"/>
    <w:rsid w:val="008843C3"/>
    <w:rsid w:val="008844C5"/>
    <w:rsid w:val="00884972"/>
    <w:rsid w:val="00884B45"/>
    <w:rsid w:val="00884E31"/>
    <w:rsid w:val="008851BB"/>
    <w:rsid w:val="0088608B"/>
    <w:rsid w:val="00886532"/>
    <w:rsid w:val="0088690A"/>
    <w:rsid w:val="00886AF1"/>
    <w:rsid w:val="00886D70"/>
    <w:rsid w:val="0088705D"/>
    <w:rsid w:val="00887BAE"/>
    <w:rsid w:val="00887DC0"/>
    <w:rsid w:val="00890112"/>
    <w:rsid w:val="0089019E"/>
    <w:rsid w:val="00890597"/>
    <w:rsid w:val="00890BB6"/>
    <w:rsid w:val="00890F6B"/>
    <w:rsid w:val="00891080"/>
    <w:rsid w:val="008910D5"/>
    <w:rsid w:val="00891D99"/>
    <w:rsid w:val="0089297B"/>
    <w:rsid w:val="00892C91"/>
    <w:rsid w:val="00892EC3"/>
    <w:rsid w:val="00892EC6"/>
    <w:rsid w:val="008931E9"/>
    <w:rsid w:val="008932C9"/>
    <w:rsid w:val="0089362E"/>
    <w:rsid w:val="0089394E"/>
    <w:rsid w:val="00893A36"/>
    <w:rsid w:val="00893B76"/>
    <w:rsid w:val="00893D4D"/>
    <w:rsid w:val="00893F7D"/>
    <w:rsid w:val="008940F9"/>
    <w:rsid w:val="008946DA"/>
    <w:rsid w:val="0089489A"/>
    <w:rsid w:val="00894C9A"/>
    <w:rsid w:val="00894DF8"/>
    <w:rsid w:val="00895177"/>
    <w:rsid w:val="00895BCD"/>
    <w:rsid w:val="00895C2F"/>
    <w:rsid w:val="00895DDC"/>
    <w:rsid w:val="0089620E"/>
    <w:rsid w:val="008967B5"/>
    <w:rsid w:val="00896D9E"/>
    <w:rsid w:val="00896E62"/>
    <w:rsid w:val="00896EED"/>
    <w:rsid w:val="0089757B"/>
    <w:rsid w:val="00897DCE"/>
    <w:rsid w:val="008A046F"/>
    <w:rsid w:val="008A0632"/>
    <w:rsid w:val="008A08FB"/>
    <w:rsid w:val="008A0A19"/>
    <w:rsid w:val="008A10E8"/>
    <w:rsid w:val="008A1581"/>
    <w:rsid w:val="008A1852"/>
    <w:rsid w:val="008A1DB6"/>
    <w:rsid w:val="008A2703"/>
    <w:rsid w:val="008A2927"/>
    <w:rsid w:val="008A2D21"/>
    <w:rsid w:val="008A2F39"/>
    <w:rsid w:val="008A308F"/>
    <w:rsid w:val="008A30EE"/>
    <w:rsid w:val="008A316E"/>
    <w:rsid w:val="008A36A8"/>
    <w:rsid w:val="008A38A6"/>
    <w:rsid w:val="008A3AA7"/>
    <w:rsid w:val="008A3BA9"/>
    <w:rsid w:val="008A4302"/>
    <w:rsid w:val="008A4337"/>
    <w:rsid w:val="008A4629"/>
    <w:rsid w:val="008A4769"/>
    <w:rsid w:val="008A4A8C"/>
    <w:rsid w:val="008A4ED6"/>
    <w:rsid w:val="008A59EC"/>
    <w:rsid w:val="008A66B4"/>
    <w:rsid w:val="008A6B32"/>
    <w:rsid w:val="008A6CB6"/>
    <w:rsid w:val="008A6D72"/>
    <w:rsid w:val="008A6E94"/>
    <w:rsid w:val="008A7575"/>
    <w:rsid w:val="008A76E4"/>
    <w:rsid w:val="008A7AAD"/>
    <w:rsid w:val="008A7EC6"/>
    <w:rsid w:val="008B0387"/>
    <w:rsid w:val="008B0B40"/>
    <w:rsid w:val="008B0DBB"/>
    <w:rsid w:val="008B0E55"/>
    <w:rsid w:val="008B106B"/>
    <w:rsid w:val="008B1174"/>
    <w:rsid w:val="008B1291"/>
    <w:rsid w:val="008B13E7"/>
    <w:rsid w:val="008B165F"/>
    <w:rsid w:val="008B1782"/>
    <w:rsid w:val="008B1D7E"/>
    <w:rsid w:val="008B20BA"/>
    <w:rsid w:val="008B23CC"/>
    <w:rsid w:val="008B3072"/>
    <w:rsid w:val="008B325B"/>
    <w:rsid w:val="008B325D"/>
    <w:rsid w:val="008B391C"/>
    <w:rsid w:val="008B3CE4"/>
    <w:rsid w:val="008B3DD7"/>
    <w:rsid w:val="008B40A5"/>
    <w:rsid w:val="008B41AD"/>
    <w:rsid w:val="008B4348"/>
    <w:rsid w:val="008B43F1"/>
    <w:rsid w:val="008B450A"/>
    <w:rsid w:val="008B45CA"/>
    <w:rsid w:val="008B4710"/>
    <w:rsid w:val="008B4C56"/>
    <w:rsid w:val="008B4D61"/>
    <w:rsid w:val="008B4EDC"/>
    <w:rsid w:val="008B4F9F"/>
    <w:rsid w:val="008B5327"/>
    <w:rsid w:val="008B5561"/>
    <w:rsid w:val="008B5607"/>
    <w:rsid w:val="008B564F"/>
    <w:rsid w:val="008B5681"/>
    <w:rsid w:val="008B5A2A"/>
    <w:rsid w:val="008B5B30"/>
    <w:rsid w:val="008B5B75"/>
    <w:rsid w:val="008B66B1"/>
    <w:rsid w:val="008B6844"/>
    <w:rsid w:val="008B6C41"/>
    <w:rsid w:val="008B71BB"/>
    <w:rsid w:val="008B74A8"/>
    <w:rsid w:val="008B7A7F"/>
    <w:rsid w:val="008C032F"/>
    <w:rsid w:val="008C047F"/>
    <w:rsid w:val="008C0D30"/>
    <w:rsid w:val="008C0E13"/>
    <w:rsid w:val="008C124E"/>
    <w:rsid w:val="008C1CB2"/>
    <w:rsid w:val="008C1E2E"/>
    <w:rsid w:val="008C26DB"/>
    <w:rsid w:val="008C279A"/>
    <w:rsid w:val="008C28BE"/>
    <w:rsid w:val="008C2E0C"/>
    <w:rsid w:val="008C2F0B"/>
    <w:rsid w:val="008C4569"/>
    <w:rsid w:val="008C4876"/>
    <w:rsid w:val="008C4BBC"/>
    <w:rsid w:val="008C4C59"/>
    <w:rsid w:val="008C59F9"/>
    <w:rsid w:val="008C5D3A"/>
    <w:rsid w:val="008C5ECA"/>
    <w:rsid w:val="008C6390"/>
    <w:rsid w:val="008C6984"/>
    <w:rsid w:val="008C6A7F"/>
    <w:rsid w:val="008C6DCF"/>
    <w:rsid w:val="008C6F85"/>
    <w:rsid w:val="008C704F"/>
    <w:rsid w:val="008C78D4"/>
    <w:rsid w:val="008C7B77"/>
    <w:rsid w:val="008C7FA0"/>
    <w:rsid w:val="008D00F7"/>
    <w:rsid w:val="008D0236"/>
    <w:rsid w:val="008D03C3"/>
    <w:rsid w:val="008D0590"/>
    <w:rsid w:val="008D06E9"/>
    <w:rsid w:val="008D077D"/>
    <w:rsid w:val="008D0AF7"/>
    <w:rsid w:val="008D0B8C"/>
    <w:rsid w:val="008D0EAA"/>
    <w:rsid w:val="008D1001"/>
    <w:rsid w:val="008D1420"/>
    <w:rsid w:val="008D1949"/>
    <w:rsid w:val="008D1BD1"/>
    <w:rsid w:val="008D2762"/>
    <w:rsid w:val="008D289E"/>
    <w:rsid w:val="008D29B5"/>
    <w:rsid w:val="008D2C65"/>
    <w:rsid w:val="008D2C74"/>
    <w:rsid w:val="008D2EE5"/>
    <w:rsid w:val="008D3EEB"/>
    <w:rsid w:val="008D3FA8"/>
    <w:rsid w:val="008D3FD1"/>
    <w:rsid w:val="008D4235"/>
    <w:rsid w:val="008D4254"/>
    <w:rsid w:val="008D49F7"/>
    <w:rsid w:val="008D4B21"/>
    <w:rsid w:val="008D51DE"/>
    <w:rsid w:val="008D5B3C"/>
    <w:rsid w:val="008D5EB6"/>
    <w:rsid w:val="008D5F35"/>
    <w:rsid w:val="008D61DC"/>
    <w:rsid w:val="008D6369"/>
    <w:rsid w:val="008D63A9"/>
    <w:rsid w:val="008D64E7"/>
    <w:rsid w:val="008D67F2"/>
    <w:rsid w:val="008D6BE6"/>
    <w:rsid w:val="008D6C1F"/>
    <w:rsid w:val="008D6DB9"/>
    <w:rsid w:val="008D6EBA"/>
    <w:rsid w:val="008D7227"/>
    <w:rsid w:val="008D7593"/>
    <w:rsid w:val="008D76A8"/>
    <w:rsid w:val="008D7DF3"/>
    <w:rsid w:val="008D7E0D"/>
    <w:rsid w:val="008E003F"/>
    <w:rsid w:val="008E0E1A"/>
    <w:rsid w:val="008E0F4C"/>
    <w:rsid w:val="008E116F"/>
    <w:rsid w:val="008E134D"/>
    <w:rsid w:val="008E2184"/>
    <w:rsid w:val="008E247A"/>
    <w:rsid w:val="008E2754"/>
    <w:rsid w:val="008E2A3F"/>
    <w:rsid w:val="008E2AFA"/>
    <w:rsid w:val="008E2FFD"/>
    <w:rsid w:val="008E3454"/>
    <w:rsid w:val="008E359A"/>
    <w:rsid w:val="008E37C5"/>
    <w:rsid w:val="008E3923"/>
    <w:rsid w:val="008E39AA"/>
    <w:rsid w:val="008E3B36"/>
    <w:rsid w:val="008E3C03"/>
    <w:rsid w:val="008E3E8E"/>
    <w:rsid w:val="008E4107"/>
    <w:rsid w:val="008E459C"/>
    <w:rsid w:val="008E4B28"/>
    <w:rsid w:val="008E516D"/>
    <w:rsid w:val="008E54CB"/>
    <w:rsid w:val="008E5625"/>
    <w:rsid w:val="008E568E"/>
    <w:rsid w:val="008E582C"/>
    <w:rsid w:val="008E6263"/>
    <w:rsid w:val="008E631B"/>
    <w:rsid w:val="008E6449"/>
    <w:rsid w:val="008E64B2"/>
    <w:rsid w:val="008E6599"/>
    <w:rsid w:val="008E65A1"/>
    <w:rsid w:val="008E662D"/>
    <w:rsid w:val="008E7EB4"/>
    <w:rsid w:val="008F047F"/>
    <w:rsid w:val="008F0693"/>
    <w:rsid w:val="008F0B89"/>
    <w:rsid w:val="008F168E"/>
    <w:rsid w:val="008F1710"/>
    <w:rsid w:val="008F1BE0"/>
    <w:rsid w:val="008F1FCC"/>
    <w:rsid w:val="008F2246"/>
    <w:rsid w:val="008F26FA"/>
    <w:rsid w:val="008F33C8"/>
    <w:rsid w:val="008F3ACB"/>
    <w:rsid w:val="008F3BE9"/>
    <w:rsid w:val="008F4461"/>
    <w:rsid w:val="008F49BC"/>
    <w:rsid w:val="008F4C57"/>
    <w:rsid w:val="008F5222"/>
    <w:rsid w:val="008F53B3"/>
    <w:rsid w:val="008F56D9"/>
    <w:rsid w:val="008F57B0"/>
    <w:rsid w:val="008F5FEE"/>
    <w:rsid w:val="008F7603"/>
    <w:rsid w:val="008F795E"/>
    <w:rsid w:val="008F7C0E"/>
    <w:rsid w:val="008F7C2C"/>
    <w:rsid w:val="0090050F"/>
    <w:rsid w:val="00901160"/>
    <w:rsid w:val="00901667"/>
    <w:rsid w:val="009021A2"/>
    <w:rsid w:val="009027F6"/>
    <w:rsid w:val="00902A37"/>
    <w:rsid w:val="00903875"/>
    <w:rsid w:val="00904276"/>
    <w:rsid w:val="009043C0"/>
    <w:rsid w:val="00904DDC"/>
    <w:rsid w:val="00904E72"/>
    <w:rsid w:val="00904F3F"/>
    <w:rsid w:val="00904F72"/>
    <w:rsid w:val="009050A1"/>
    <w:rsid w:val="00905219"/>
    <w:rsid w:val="0090546E"/>
    <w:rsid w:val="00905607"/>
    <w:rsid w:val="00905C61"/>
    <w:rsid w:val="00905D29"/>
    <w:rsid w:val="00905DEE"/>
    <w:rsid w:val="00905F11"/>
    <w:rsid w:val="00906422"/>
    <w:rsid w:val="0090699C"/>
    <w:rsid w:val="0090722E"/>
    <w:rsid w:val="00907761"/>
    <w:rsid w:val="00907CD5"/>
    <w:rsid w:val="00907EE0"/>
    <w:rsid w:val="00907EF8"/>
    <w:rsid w:val="00910146"/>
    <w:rsid w:val="00910D07"/>
    <w:rsid w:val="00911813"/>
    <w:rsid w:val="00911C84"/>
    <w:rsid w:val="0091205D"/>
    <w:rsid w:val="009121A4"/>
    <w:rsid w:val="00912882"/>
    <w:rsid w:val="009128BA"/>
    <w:rsid w:val="00912F20"/>
    <w:rsid w:val="0091324C"/>
    <w:rsid w:val="0091371B"/>
    <w:rsid w:val="00914170"/>
    <w:rsid w:val="009143F8"/>
    <w:rsid w:val="00914676"/>
    <w:rsid w:val="00914B5C"/>
    <w:rsid w:val="00915006"/>
    <w:rsid w:val="009154F8"/>
    <w:rsid w:val="00915511"/>
    <w:rsid w:val="009155B0"/>
    <w:rsid w:val="009157B7"/>
    <w:rsid w:val="00915977"/>
    <w:rsid w:val="00915AF0"/>
    <w:rsid w:val="009176B2"/>
    <w:rsid w:val="00917CED"/>
    <w:rsid w:val="00920048"/>
    <w:rsid w:val="009201D5"/>
    <w:rsid w:val="0092041E"/>
    <w:rsid w:val="00920606"/>
    <w:rsid w:val="00920671"/>
    <w:rsid w:val="009208A2"/>
    <w:rsid w:val="009211DF"/>
    <w:rsid w:val="00921614"/>
    <w:rsid w:val="009216D8"/>
    <w:rsid w:val="00921728"/>
    <w:rsid w:val="00921783"/>
    <w:rsid w:val="009217F4"/>
    <w:rsid w:val="00921AE0"/>
    <w:rsid w:val="00921B30"/>
    <w:rsid w:val="00921CA3"/>
    <w:rsid w:val="00921E89"/>
    <w:rsid w:val="00922137"/>
    <w:rsid w:val="00922390"/>
    <w:rsid w:val="00922486"/>
    <w:rsid w:val="009228AF"/>
    <w:rsid w:val="009228D5"/>
    <w:rsid w:val="00923253"/>
    <w:rsid w:val="00923712"/>
    <w:rsid w:val="009238AE"/>
    <w:rsid w:val="00923D6F"/>
    <w:rsid w:val="00923EC2"/>
    <w:rsid w:val="00924D81"/>
    <w:rsid w:val="00924FBA"/>
    <w:rsid w:val="00925024"/>
    <w:rsid w:val="00925640"/>
    <w:rsid w:val="009259BC"/>
    <w:rsid w:val="009262C3"/>
    <w:rsid w:val="00926F34"/>
    <w:rsid w:val="00927018"/>
    <w:rsid w:val="00927389"/>
    <w:rsid w:val="0092754E"/>
    <w:rsid w:val="00927B57"/>
    <w:rsid w:val="009303C6"/>
    <w:rsid w:val="00930B72"/>
    <w:rsid w:val="00930D29"/>
    <w:rsid w:val="00931327"/>
    <w:rsid w:val="00931455"/>
    <w:rsid w:val="0093264C"/>
    <w:rsid w:val="00932B1F"/>
    <w:rsid w:val="009336DF"/>
    <w:rsid w:val="0093393C"/>
    <w:rsid w:val="00933FB5"/>
    <w:rsid w:val="009342E1"/>
    <w:rsid w:val="0093467F"/>
    <w:rsid w:val="0093490D"/>
    <w:rsid w:val="00934B0E"/>
    <w:rsid w:val="00934B4C"/>
    <w:rsid w:val="0093556B"/>
    <w:rsid w:val="009359C7"/>
    <w:rsid w:val="00935C1B"/>
    <w:rsid w:val="009363F5"/>
    <w:rsid w:val="00936477"/>
    <w:rsid w:val="00936651"/>
    <w:rsid w:val="00936D0F"/>
    <w:rsid w:val="00936D64"/>
    <w:rsid w:val="00936DA0"/>
    <w:rsid w:val="00936E7D"/>
    <w:rsid w:val="00937002"/>
    <w:rsid w:val="009370C1"/>
    <w:rsid w:val="0093739B"/>
    <w:rsid w:val="00937598"/>
    <w:rsid w:val="009378E5"/>
    <w:rsid w:val="00937C88"/>
    <w:rsid w:val="00937EF8"/>
    <w:rsid w:val="00937FBF"/>
    <w:rsid w:val="00940E1F"/>
    <w:rsid w:val="00941C4C"/>
    <w:rsid w:val="00941CBB"/>
    <w:rsid w:val="00941FBB"/>
    <w:rsid w:val="00942204"/>
    <w:rsid w:val="009427DE"/>
    <w:rsid w:val="00942C16"/>
    <w:rsid w:val="00942D6E"/>
    <w:rsid w:val="009434ED"/>
    <w:rsid w:val="00944209"/>
    <w:rsid w:val="009446C3"/>
    <w:rsid w:val="00944DB1"/>
    <w:rsid w:val="00944F0C"/>
    <w:rsid w:val="009450DC"/>
    <w:rsid w:val="009451F1"/>
    <w:rsid w:val="009451FE"/>
    <w:rsid w:val="00945268"/>
    <w:rsid w:val="00945670"/>
    <w:rsid w:val="00945D37"/>
    <w:rsid w:val="00946243"/>
    <w:rsid w:val="00946944"/>
    <w:rsid w:val="00946D7F"/>
    <w:rsid w:val="009470B1"/>
    <w:rsid w:val="0094710B"/>
    <w:rsid w:val="009471FE"/>
    <w:rsid w:val="0094737E"/>
    <w:rsid w:val="00947DAD"/>
    <w:rsid w:val="00947DAE"/>
    <w:rsid w:val="00950188"/>
    <w:rsid w:val="009501EC"/>
    <w:rsid w:val="00950454"/>
    <w:rsid w:val="009507EA"/>
    <w:rsid w:val="009508A5"/>
    <w:rsid w:val="0095093D"/>
    <w:rsid w:val="00950C4B"/>
    <w:rsid w:val="00951153"/>
    <w:rsid w:val="0095150A"/>
    <w:rsid w:val="00951974"/>
    <w:rsid w:val="009519A0"/>
    <w:rsid w:val="00951BEF"/>
    <w:rsid w:val="00951DC6"/>
    <w:rsid w:val="00951ED6"/>
    <w:rsid w:val="00952680"/>
    <w:rsid w:val="00952C36"/>
    <w:rsid w:val="00952EDF"/>
    <w:rsid w:val="00952FA5"/>
    <w:rsid w:val="009541D1"/>
    <w:rsid w:val="009542BB"/>
    <w:rsid w:val="009542C3"/>
    <w:rsid w:val="009542CA"/>
    <w:rsid w:val="009542F8"/>
    <w:rsid w:val="009543F9"/>
    <w:rsid w:val="009544AE"/>
    <w:rsid w:val="00954CBB"/>
    <w:rsid w:val="00954CCF"/>
    <w:rsid w:val="00954EB4"/>
    <w:rsid w:val="0095521C"/>
    <w:rsid w:val="0095524B"/>
    <w:rsid w:val="009552FB"/>
    <w:rsid w:val="00955301"/>
    <w:rsid w:val="00955927"/>
    <w:rsid w:val="0095597F"/>
    <w:rsid w:val="00955A8C"/>
    <w:rsid w:val="00955E01"/>
    <w:rsid w:val="009562DD"/>
    <w:rsid w:val="0095633B"/>
    <w:rsid w:val="00956512"/>
    <w:rsid w:val="00956BA0"/>
    <w:rsid w:val="00956C0E"/>
    <w:rsid w:val="00956E43"/>
    <w:rsid w:val="00956FB3"/>
    <w:rsid w:val="009571C7"/>
    <w:rsid w:val="009572C9"/>
    <w:rsid w:val="009574D7"/>
    <w:rsid w:val="009576F4"/>
    <w:rsid w:val="009579AD"/>
    <w:rsid w:val="00957B6B"/>
    <w:rsid w:val="00957D81"/>
    <w:rsid w:val="00957E7B"/>
    <w:rsid w:val="0096004F"/>
    <w:rsid w:val="009600CD"/>
    <w:rsid w:val="00960373"/>
    <w:rsid w:val="009610DA"/>
    <w:rsid w:val="009613A6"/>
    <w:rsid w:val="0096188F"/>
    <w:rsid w:val="009619F1"/>
    <w:rsid w:val="00961A59"/>
    <w:rsid w:val="00961BC2"/>
    <w:rsid w:val="0096230F"/>
    <w:rsid w:val="00962562"/>
    <w:rsid w:val="0096259A"/>
    <w:rsid w:val="00962811"/>
    <w:rsid w:val="00962D97"/>
    <w:rsid w:val="00962DAA"/>
    <w:rsid w:val="0096314E"/>
    <w:rsid w:val="0096328B"/>
    <w:rsid w:val="009632D3"/>
    <w:rsid w:val="009633B7"/>
    <w:rsid w:val="0096358C"/>
    <w:rsid w:val="009635BF"/>
    <w:rsid w:val="00963B8B"/>
    <w:rsid w:val="00963C70"/>
    <w:rsid w:val="00963D07"/>
    <w:rsid w:val="00963D65"/>
    <w:rsid w:val="009641D2"/>
    <w:rsid w:val="00964274"/>
    <w:rsid w:val="009646EB"/>
    <w:rsid w:val="0096486E"/>
    <w:rsid w:val="00964D91"/>
    <w:rsid w:val="00964D9F"/>
    <w:rsid w:val="00964E72"/>
    <w:rsid w:val="009653C5"/>
    <w:rsid w:val="00965626"/>
    <w:rsid w:val="009656FA"/>
    <w:rsid w:val="00965D98"/>
    <w:rsid w:val="00965E7D"/>
    <w:rsid w:val="00966D15"/>
    <w:rsid w:val="00966D21"/>
    <w:rsid w:val="00966F3B"/>
    <w:rsid w:val="00967215"/>
    <w:rsid w:val="0096739F"/>
    <w:rsid w:val="009678F9"/>
    <w:rsid w:val="00967A06"/>
    <w:rsid w:val="00967ADA"/>
    <w:rsid w:val="00967B21"/>
    <w:rsid w:val="00967BD3"/>
    <w:rsid w:val="00967E42"/>
    <w:rsid w:val="00970899"/>
    <w:rsid w:val="009713D9"/>
    <w:rsid w:val="009717C8"/>
    <w:rsid w:val="00971D50"/>
    <w:rsid w:val="00972CBF"/>
    <w:rsid w:val="00972D93"/>
    <w:rsid w:val="0097351D"/>
    <w:rsid w:val="00973786"/>
    <w:rsid w:val="00973E0F"/>
    <w:rsid w:val="00974447"/>
    <w:rsid w:val="009747A5"/>
    <w:rsid w:val="00974FF1"/>
    <w:rsid w:val="009750A6"/>
    <w:rsid w:val="00975648"/>
    <w:rsid w:val="00975875"/>
    <w:rsid w:val="00975B62"/>
    <w:rsid w:val="00975C4A"/>
    <w:rsid w:val="00976088"/>
    <w:rsid w:val="009760E6"/>
    <w:rsid w:val="009764DB"/>
    <w:rsid w:val="00976575"/>
    <w:rsid w:val="0097698A"/>
    <w:rsid w:val="00976A8C"/>
    <w:rsid w:val="00976FBF"/>
    <w:rsid w:val="00977721"/>
    <w:rsid w:val="00977A73"/>
    <w:rsid w:val="00977B5C"/>
    <w:rsid w:val="00977D4C"/>
    <w:rsid w:val="00977E6E"/>
    <w:rsid w:val="009802B0"/>
    <w:rsid w:val="0098050C"/>
    <w:rsid w:val="00980942"/>
    <w:rsid w:val="00980DD0"/>
    <w:rsid w:val="009812EA"/>
    <w:rsid w:val="009814AE"/>
    <w:rsid w:val="009818AB"/>
    <w:rsid w:val="00981AA9"/>
    <w:rsid w:val="00981ADA"/>
    <w:rsid w:val="00982F03"/>
    <w:rsid w:val="00983527"/>
    <w:rsid w:val="00983B93"/>
    <w:rsid w:val="00983F33"/>
    <w:rsid w:val="00984027"/>
    <w:rsid w:val="00984234"/>
    <w:rsid w:val="009842AC"/>
    <w:rsid w:val="00984634"/>
    <w:rsid w:val="0098468A"/>
    <w:rsid w:val="009847B8"/>
    <w:rsid w:val="00984E8E"/>
    <w:rsid w:val="00985409"/>
    <w:rsid w:val="009854C4"/>
    <w:rsid w:val="00985732"/>
    <w:rsid w:val="00985804"/>
    <w:rsid w:val="00986299"/>
    <w:rsid w:val="009863F8"/>
    <w:rsid w:val="009868AC"/>
    <w:rsid w:val="0098715A"/>
    <w:rsid w:val="0098770F"/>
    <w:rsid w:val="0098796B"/>
    <w:rsid w:val="00987A5A"/>
    <w:rsid w:val="009905C5"/>
    <w:rsid w:val="00990EBC"/>
    <w:rsid w:val="0099100C"/>
    <w:rsid w:val="00991078"/>
    <w:rsid w:val="0099197E"/>
    <w:rsid w:val="00991BA0"/>
    <w:rsid w:val="00991E61"/>
    <w:rsid w:val="00992494"/>
    <w:rsid w:val="00992AF9"/>
    <w:rsid w:val="00992E08"/>
    <w:rsid w:val="009931C7"/>
    <w:rsid w:val="00993830"/>
    <w:rsid w:val="00993D43"/>
    <w:rsid w:val="00994476"/>
    <w:rsid w:val="00994734"/>
    <w:rsid w:val="00994CC6"/>
    <w:rsid w:val="00994D0F"/>
    <w:rsid w:val="00995068"/>
    <w:rsid w:val="00995AFB"/>
    <w:rsid w:val="00996190"/>
    <w:rsid w:val="009964B7"/>
    <w:rsid w:val="00996A08"/>
    <w:rsid w:val="00996B43"/>
    <w:rsid w:val="00996C15"/>
    <w:rsid w:val="00996DDB"/>
    <w:rsid w:val="00996E7C"/>
    <w:rsid w:val="00997ED4"/>
    <w:rsid w:val="009A01BB"/>
    <w:rsid w:val="009A06AE"/>
    <w:rsid w:val="009A0947"/>
    <w:rsid w:val="009A0B38"/>
    <w:rsid w:val="009A176E"/>
    <w:rsid w:val="009A21CF"/>
    <w:rsid w:val="009A25C7"/>
    <w:rsid w:val="009A29EC"/>
    <w:rsid w:val="009A2FDE"/>
    <w:rsid w:val="009A344D"/>
    <w:rsid w:val="009A36A4"/>
    <w:rsid w:val="009A3CC7"/>
    <w:rsid w:val="009A4185"/>
    <w:rsid w:val="009A474C"/>
    <w:rsid w:val="009A4B2E"/>
    <w:rsid w:val="009A4B42"/>
    <w:rsid w:val="009A4C87"/>
    <w:rsid w:val="009A5586"/>
    <w:rsid w:val="009A558E"/>
    <w:rsid w:val="009A55EA"/>
    <w:rsid w:val="009A565D"/>
    <w:rsid w:val="009A599A"/>
    <w:rsid w:val="009A5CEC"/>
    <w:rsid w:val="009A6401"/>
    <w:rsid w:val="009A672A"/>
    <w:rsid w:val="009A677B"/>
    <w:rsid w:val="009A6B8C"/>
    <w:rsid w:val="009A7296"/>
    <w:rsid w:val="009A74B7"/>
    <w:rsid w:val="009A75AC"/>
    <w:rsid w:val="009A76EC"/>
    <w:rsid w:val="009A77D2"/>
    <w:rsid w:val="009A787C"/>
    <w:rsid w:val="009A7D1B"/>
    <w:rsid w:val="009A7DE6"/>
    <w:rsid w:val="009A7EA4"/>
    <w:rsid w:val="009B0197"/>
    <w:rsid w:val="009B0243"/>
    <w:rsid w:val="009B05D3"/>
    <w:rsid w:val="009B09ED"/>
    <w:rsid w:val="009B0CAF"/>
    <w:rsid w:val="009B1012"/>
    <w:rsid w:val="009B1178"/>
    <w:rsid w:val="009B121B"/>
    <w:rsid w:val="009B1641"/>
    <w:rsid w:val="009B20D6"/>
    <w:rsid w:val="009B21A9"/>
    <w:rsid w:val="009B22DA"/>
    <w:rsid w:val="009B243D"/>
    <w:rsid w:val="009B2688"/>
    <w:rsid w:val="009B2761"/>
    <w:rsid w:val="009B288A"/>
    <w:rsid w:val="009B2F0C"/>
    <w:rsid w:val="009B2F92"/>
    <w:rsid w:val="009B396F"/>
    <w:rsid w:val="009B3BE8"/>
    <w:rsid w:val="009B3F8F"/>
    <w:rsid w:val="009B4095"/>
    <w:rsid w:val="009B4881"/>
    <w:rsid w:val="009B4AA1"/>
    <w:rsid w:val="009B5615"/>
    <w:rsid w:val="009B5958"/>
    <w:rsid w:val="009B5E3A"/>
    <w:rsid w:val="009B6425"/>
    <w:rsid w:val="009B681A"/>
    <w:rsid w:val="009B6B7E"/>
    <w:rsid w:val="009B6C4E"/>
    <w:rsid w:val="009B7400"/>
    <w:rsid w:val="009B7622"/>
    <w:rsid w:val="009B77B6"/>
    <w:rsid w:val="009B7B92"/>
    <w:rsid w:val="009C0289"/>
    <w:rsid w:val="009C08D8"/>
    <w:rsid w:val="009C0F8C"/>
    <w:rsid w:val="009C1B7E"/>
    <w:rsid w:val="009C2166"/>
    <w:rsid w:val="009C21FA"/>
    <w:rsid w:val="009C2251"/>
    <w:rsid w:val="009C23E1"/>
    <w:rsid w:val="009C252E"/>
    <w:rsid w:val="009C25C1"/>
    <w:rsid w:val="009C268E"/>
    <w:rsid w:val="009C279E"/>
    <w:rsid w:val="009C2C07"/>
    <w:rsid w:val="009C2DD3"/>
    <w:rsid w:val="009C2F20"/>
    <w:rsid w:val="009C36F8"/>
    <w:rsid w:val="009C3C34"/>
    <w:rsid w:val="009C40A0"/>
    <w:rsid w:val="009C4619"/>
    <w:rsid w:val="009C46C8"/>
    <w:rsid w:val="009C4A22"/>
    <w:rsid w:val="009C4C68"/>
    <w:rsid w:val="009C585F"/>
    <w:rsid w:val="009C5BF2"/>
    <w:rsid w:val="009C61BB"/>
    <w:rsid w:val="009C6635"/>
    <w:rsid w:val="009C6842"/>
    <w:rsid w:val="009C7298"/>
    <w:rsid w:val="009C750D"/>
    <w:rsid w:val="009C7519"/>
    <w:rsid w:val="009C76C9"/>
    <w:rsid w:val="009C777E"/>
    <w:rsid w:val="009C7838"/>
    <w:rsid w:val="009C7FB1"/>
    <w:rsid w:val="009D0476"/>
    <w:rsid w:val="009D05B0"/>
    <w:rsid w:val="009D0761"/>
    <w:rsid w:val="009D0B31"/>
    <w:rsid w:val="009D0F88"/>
    <w:rsid w:val="009D11AF"/>
    <w:rsid w:val="009D165E"/>
    <w:rsid w:val="009D2750"/>
    <w:rsid w:val="009D2773"/>
    <w:rsid w:val="009D2ED0"/>
    <w:rsid w:val="009D3489"/>
    <w:rsid w:val="009D409E"/>
    <w:rsid w:val="009D40E3"/>
    <w:rsid w:val="009D42A0"/>
    <w:rsid w:val="009D46B3"/>
    <w:rsid w:val="009D46B8"/>
    <w:rsid w:val="009D5070"/>
    <w:rsid w:val="009D515F"/>
    <w:rsid w:val="009D53F1"/>
    <w:rsid w:val="009D5F51"/>
    <w:rsid w:val="009D6573"/>
    <w:rsid w:val="009D68E4"/>
    <w:rsid w:val="009D697B"/>
    <w:rsid w:val="009D70C7"/>
    <w:rsid w:val="009D71DF"/>
    <w:rsid w:val="009D7F17"/>
    <w:rsid w:val="009E02E8"/>
    <w:rsid w:val="009E0BBC"/>
    <w:rsid w:val="009E0C2E"/>
    <w:rsid w:val="009E17F2"/>
    <w:rsid w:val="009E1C9B"/>
    <w:rsid w:val="009E1DBD"/>
    <w:rsid w:val="009E1F9E"/>
    <w:rsid w:val="009E22F6"/>
    <w:rsid w:val="009E253E"/>
    <w:rsid w:val="009E2AE0"/>
    <w:rsid w:val="009E2B97"/>
    <w:rsid w:val="009E2BD5"/>
    <w:rsid w:val="009E2C8B"/>
    <w:rsid w:val="009E2D6E"/>
    <w:rsid w:val="009E2E82"/>
    <w:rsid w:val="009E2E90"/>
    <w:rsid w:val="009E35A2"/>
    <w:rsid w:val="009E35A4"/>
    <w:rsid w:val="009E35E8"/>
    <w:rsid w:val="009E3634"/>
    <w:rsid w:val="009E3C20"/>
    <w:rsid w:val="009E3E54"/>
    <w:rsid w:val="009E401F"/>
    <w:rsid w:val="009E43C1"/>
    <w:rsid w:val="009E44DE"/>
    <w:rsid w:val="009E49A4"/>
    <w:rsid w:val="009E5080"/>
    <w:rsid w:val="009E62BE"/>
    <w:rsid w:val="009E644C"/>
    <w:rsid w:val="009E67A2"/>
    <w:rsid w:val="009E6817"/>
    <w:rsid w:val="009E69F5"/>
    <w:rsid w:val="009E6C11"/>
    <w:rsid w:val="009E6DD4"/>
    <w:rsid w:val="009E726B"/>
    <w:rsid w:val="009E7BF0"/>
    <w:rsid w:val="009E7C97"/>
    <w:rsid w:val="009E7D89"/>
    <w:rsid w:val="009F0134"/>
    <w:rsid w:val="009F08AC"/>
    <w:rsid w:val="009F26CB"/>
    <w:rsid w:val="009F2836"/>
    <w:rsid w:val="009F32E0"/>
    <w:rsid w:val="009F3419"/>
    <w:rsid w:val="009F3B21"/>
    <w:rsid w:val="009F3C2A"/>
    <w:rsid w:val="009F423B"/>
    <w:rsid w:val="009F43E9"/>
    <w:rsid w:val="009F4554"/>
    <w:rsid w:val="009F47C6"/>
    <w:rsid w:val="009F4AA3"/>
    <w:rsid w:val="009F4CE9"/>
    <w:rsid w:val="009F5175"/>
    <w:rsid w:val="009F5271"/>
    <w:rsid w:val="009F55AC"/>
    <w:rsid w:val="009F5E52"/>
    <w:rsid w:val="009F63DA"/>
    <w:rsid w:val="009F6E84"/>
    <w:rsid w:val="009F7480"/>
    <w:rsid w:val="009F7A11"/>
    <w:rsid w:val="009F7C00"/>
    <w:rsid w:val="009F7F8E"/>
    <w:rsid w:val="00A00EA9"/>
    <w:rsid w:val="00A011DD"/>
    <w:rsid w:val="00A021D2"/>
    <w:rsid w:val="00A027D1"/>
    <w:rsid w:val="00A028D0"/>
    <w:rsid w:val="00A029D4"/>
    <w:rsid w:val="00A02BFD"/>
    <w:rsid w:val="00A02DBA"/>
    <w:rsid w:val="00A02DFE"/>
    <w:rsid w:val="00A03721"/>
    <w:rsid w:val="00A03925"/>
    <w:rsid w:val="00A03BD0"/>
    <w:rsid w:val="00A04B21"/>
    <w:rsid w:val="00A04B81"/>
    <w:rsid w:val="00A04D65"/>
    <w:rsid w:val="00A0518F"/>
    <w:rsid w:val="00A054DB"/>
    <w:rsid w:val="00A055D8"/>
    <w:rsid w:val="00A05731"/>
    <w:rsid w:val="00A059EC"/>
    <w:rsid w:val="00A05E60"/>
    <w:rsid w:val="00A05E8B"/>
    <w:rsid w:val="00A05EC9"/>
    <w:rsid w:val="00A05F44"/>
    <w:rsid w:val="00A0617A"/>
    <w:rsid w:val="00A06413"/>
    <w:rsid w:val="00A06D21"/>
    <w:rsid w:val="00A071BB"/>
    <w:rsid w:val="00A07DA1"/>
    <w:rsid w:val="00A100C4"/>
    <w:rsid w:val="00A10144"/>
    <w:rsid w:val="00A10885"/>
    <w:rsid w:val="00A109E0"/>
    <w:rsid w:val="00A10CA4"/>
    <w:rsid w:val="00A11479"/>
    <w:rsid w:val="00A11F56"/>
    <w:rsid w:val="00A1210C"/>
    <w:rsid w:val="00A12614"/>
    <w:rsid w:val="00A128EB"/>
    <w:rsid w:val="00A12CA1"/>
    <w:rsid w:val="00A13156"/>
    <w:rsid w:val="00A131A8"/>
    <w:rsid w:val="00A13483"/>
    <w:rsid w:val="00A13488"/>
    <w:rsid w:val="00A13A8C"/>
    <w:rsid w:val="00A13F03"/>
    <w:rsid w:val="00A14201"/>
    <w:rsid w:val="00A14702"/>
    <w:rsid w:val="00A14967"/>
    <w:rsid w:val="00A14C2B"/>
    <w:rsid w:val="00A14DB0"/>
    <w:rsid w:val="00A14F72"/>
    <w:rsid w:val="00A155C8"/>
    <w:rsid w:val="00A162C4"/>
    <w:rsid w:val="00A16395"/>
    <w:rsid w:val="00A16759"/>
    <w:rsid w:val="00A16820"/>
    <w:rsid w:val="00A16BDD"/>
    <w:rsid w:val="00A16C8C"/>
    <w:rsid w:val="00A16E70"/>
    <w:rsid w:val="00A16F88"/>
    <w:rsid w:val="00A170A6"/>
    <w:rsid w:val="00A173A4"/>
    <w:rsid w:val="00A17CB1"/>
    <w:rsid w:val="00A201A6"/>
    <w:rsid w:val="00A20835"/>
    <w:rsid w:val="00A208BE"/>
    <w:rsid w:val="00A20B86"/>
    <w:rsid w:val="00A214E0"/>
    <w:rsid w:val="00A21B02"/>
    <w:rsid w:val="00A21E06"/>
    <w:rsid w:val="00A21F18"/>
    <w:rsid w:val="00A220B2"/>
    <w:rsid w:val="00A222A7"/>
    <w:rsid w:val="00A2277B"/>
    <w:rsid w:val="00A22A31"/>
    <w:rsid w:val="00A22DA9"/>
    <w:rsid w:val="00A231A1"/>
    <w:rsid w:val="00A2339D"/>
    <w:rsid w:val="00A23CC4"/>
    <w:rsid w:val="00A23EB9"/>
    <w:rsid w:val="00A2403C"/>
    <w:rsid w:val="00A24AA5"/>
    <w:rsid w:val="00A24D34"/>
    <w:rsid w:val="00A256B6"/>
    <w:rsid w:val="00A25D6C"/>
    <w:rsid w:val="00A25DD3"/>
    <w:rsid w:val="00A267B7"/>
    <w:rsid w:val="00A26A59"/>
    <w:rsid w:val="00A27032"/>
    <w:rsid w:val="00A273F9"/>
    <w:rsid w:val="00A27903"/>
    <w:rsid w:val="00A27B8A"/>
    <w:rsid w:val="00A27F32"/>
    <w:rsid w:val="00A30244"/>
    <w:rsid w:val="00A302AC"/>
    <w:rsid w:val="00A302C5"/>
    <w:rsid w:val="00A30442"/>
    <w:rsid w:val="00A30A13"/>
    <w:rsid w:val="00A30D6D"/>
    <w:rsid w:val="00A30E7A"/>
    <w:rsid w:val="00A3100A"/>
    <w:rsid w:val="00A3127B"/>
    <w:rsid w:val="00A31798"/>
    <w:rsid w:val="00A318ED"/>
    <w:rsid w:val="00A31B14"/>
    <w:rsid w:val="00A31D14"/>
    <w:rsid w:val="00A31E3A"/>
    <w:rsid w:val="00A33229"/>
    <w:rsid w:val="00A3322E"/>
    <w:rsid w:val="00A33842"/>
    <w:rsid w:val="00A339C7"/>
    <w:rsid w:val="00A34329"/>
    <w:rsid w:val="00A3471E"/>
    <w:rsid w:val="00A3487D"/>
    <w:rsid w:val="00A348C7"/>
    <w:rsid w:val="00A349E1"/>
    <w:rsid w:val="00A34A87"/>
    <w:rsid w:val="00A34B6F"/>
    <w:rsid w:val="00A34BDD"/>
    <w:rsid w:val="00A34D21"/>
    <w:rsid w:val="00A35603"/>
    <w:rsid w:val="00A35704"/>
    <w:rsid w:val="00A35D40"/>
    <w:rsid w:val="00A35F7F"/>
    <w:rsid w:val="00A3611D"/>
    <w:rsid w:val="00A362D5"/>
    <w:rsid w:val="00A363B0"/>
    <w:rsid w:val="00A3655F"/>
    <w:rsid w:val="00A36562"/>
    <w:rsid w:val="00A36802"/>
    <w:rsid w:val="00A373E2"/>
    <w:rsid w:val="00A376B6"/>
    <w:rsid w:val="00A37762"/>
    <w:rsid w:val="00A37841"/>
    <w:rsid w:val="00A37A22"/>
    <w:rsid w:val="00A37CFE"/>
    <w:rsid w:val="00A37D5D"/>
    <w:rsid w:val="00A37DE1"/>
    <w:rsid w:val="00A40168"/>
    <w:rsid w:val="00A4039F"/>
    <w:rsid w:val="00A40578"/>
    <w:rsid w:val="00A40888"/>
    <w:rsid w:val="00A4097A"/>
    <w:rsid w:val="00A40D05"/>
    <w:rsid w:val="00A4137B"/>
    <w:rsid w:val="00A4148A"/>
    <w:rsid w:val="00A4150E"/>
    <w:rsid w:val="00A4155C"/>
    <w:rsid w:val="00A41806"/>
    <w:rsid w:val="00A42089"/>
    <w:rsid w:val="00A42466"/>
    <w:rsid w:val="00A425E5"/>
    <w:rsid w:val="00A42C8D"/>
    <w:rsid w:val="00A43549"/>
    <w:rsid w:val="00A435F1"/>
    <w:rsid w:val="00A436DE"/>
    <w:rsid w:val="00A43813"/>
    <w:rsid w:val="00A43C26"/>
    <w:rsid w:val="00A45593"/>
    <w:rsid w:val="00A45FAE"/>
    <w:rsid w:val="00A46C9E"/>
    <w:rsid w:val="00A46F2A"/>
    <w:rsid w:val="00A46F30"/>
    <w:rsid w:val="00A47904"/>
    <w:rsid w:val="00A47943"/>
    <w:rsid w:val="00A47EDA"/>
    <w:rsid w:val="00A50311"/>
    <w:rsid w:val="00A504C2"/>
    <w:rsid w:val="00A50504"/>
    <w:rsid w:val="00A506CE"/>
    <w:rsid w:val="00A51124"/>
    <w:rsid w:val="00A514F5"/>
    <w:rsid w:val="00A51703"/>
    <w:rsid w:val="00A51961"/>
    <w:rsid w:val="00A51EC9"/>
    <w:rsid w:val="00A52834"/>
    <w:rsid w:val="00A52843"/>
    <w:rsid w:val="00A528D1"/>
    <w:rsid w:val="00A52BDE"/>
    <w:rsid w:val="00A52EED"/>
    <w:rsid w:val="00A53251"/>
    <w:rsid w:val="00A535C8"/>
    <w:rsid w:val="00A5361B"/>
    <w:rsid w:val="00A53ACC"/>
    <w:rsid w:val="00A54E21"/>
    <w:rsid w:val="00A55232"/>
    <w:rsid w:val="00A55498"/>
    <w:rsid w:val="00A55636"/>
    <w:rsid w:val="00A557F0"/>
    <w:rsid w:val="00A5594C"/>
    <w:rsid w:val="00A55BE4"/>
    <w:rsid w:val="00A567A3"/>
    <w:rsid w:val="00A56DD8"/>
    <w:rsid w:val="00A56EE6"/>
    <w:rsid w:val="00A57425"/>
    <w:rsid w:val="00A57540"/>
    <w:rsid w:val="00A57948"/>
    <w:rsid w:val="00A57EA2"/>
    <w:rsid w:val="00A6035D"/>
    <w:rsid w:val="00A608AB"/>
    <w:rsid w:val="00A60A64"/>
    <w:rsid w:val="00A61229"/>
    <w:rsid w:val="00A614B5"/>
    <w:rsid w:val="00A61636"/>
    <w:rsid w:val="00A616CC"/>
    <w:rsid w:val="00A617B0"/>
    <w:rsid w:val="00A61806"/>
    <w:rsid w:val="00A61A4B"/>
    <w:rsid w:val="00A61EB4"/>
    <w:rsid w:val="00A6254D"/>
    <w:rsid w:val="00A62686"/>
    <w:rsid w:val="00A62D01"/>
    <w:rsid w:val="00A62D3A"/>
    <w:rsid w:val="00A62E51"/>
    <w:rsid w:val="00A62E7A"/>
    <w:rsid w:val="00A631F7"/>
    <w:rsid w:val="00A63249"/>
    <w:rsid w:val="00A63558"/>
    <w:rsid w:val="00A63842"/>
    <w:rsid w:val="00A6467D"/>
    <w:rsid w:val="00A650BF"/>
    <w:rsid w:val="00A65105"/>
    <w:rsid w:val="00A6511B"/>
    <w:rsid w:val="00A6526A"/>
    <w:rsid w:val="00A6558D"/>
    <w:rsid w:val="00A65956"/>
    <w:rsid w:val="00A65C82"/>
    <w:rsid w:val="00A66612"/>
    <w:rsid w:val="00A66EF8"/>
    <w:rsid w:val="00A67126"/>
    <w:rsid w:val="00A671AB"/>
    <w:rsid w:val="00A67548"/>
    <w:rsid w:val="00A70100"/>
    <w:rsid w:val="00A7044A"/>
    <w:rsid w:val="00A704CF"/>
    <w:rsid w:val="00A7055A"/>
    <w:rsid w:val="00A7071B"/>
    <w:rsid w:val="00A70BC5"/>
    <w:rsid w:val="00A70C80"/>
    <w:rsid w:val="00A70EDF"/>
    <w:rsid w:val="00A71281"/>
    <w:rsid w:val="00A71357"/>
    <w:rsid w:val="00A71822"/>
    <w:rsid w:val="00A71AB3"/>
    <w:rsid w:val="00A724E7"/>
    <w:rsid w:val="00A727D1"/>
    <w:rsid w:val="00A72D62"/>
    <w:rsid w:val="00A730B3"/>
    <w:rsid w:val="00A7368C"/>
    <w:rsid w:val="00A73BC8"/>
    <w:rsid w:val="00A73D1F"/>
    <w:rsid w:val="00A74004"/>
    <w:rsid w:val="00A7413A"/>
    <w:rsid w:val="00A74151"/>
    <w:rsid w:val="00A7505C"/>
    <w:rsid w:val="00A75D50"/>
    <w:rsid w:val="00A75DA4"/>
    <w:rsid w:val="00A75E9F"/>
    <w:rsid w:val="00A760CB"/>
    <w:rsid w:val="00A76A23"/>
    <w:rsid w:val="00A76C99"/>
    <w:rsid w:val="00A771C1"/>
    <w:rsid w:val="00A77322"/>
    <w:rsid w:val="00A7779D"/>
    <w:rsid w:val="00A77C59"/>
    <w:rsid w:val="00A80306"/>
    <w:rsid w:val="00A809E3"/>
    <w:rsid w:val="00A815BF"/>
    <w:rsid w:val="00A818F5"/>
    <w:rsid w:val="00A818FD"/>
    <w:rsid w:val="00A81CDB"/>
    <w:rsid w:val="00A81CF8"/>
    <w:rsid w:val="00A81DEA"/>
    <w:rsid w:val="00A82679"/>
    <w:rsid w:val="00A82D77"/>
    <w:rsid w:val="00A82F65"/>
    <w:rsid w:val="00A8314D"/>
    <w:rsid w:val="00A8339F"/>
    <w:rsid w:val="00A83951"/>
    <w:rsid w:val="00A83BD6"/>
    <w:rsid w:val="00A83EB4"/>
    <w:rsid w:val="00A844CA"/>
    <w:rsid w:val="00A8473C"/>
    <w:rsid w:val="00A8584C"/>
    <w:rsid w:val="00A858DD"/>
    <w:rsid w:val="00A85ADD"/>
    <w:rsid w:val="00A85D5A"/>
    <w:rsid w:val="00A85F37"/>
    <w:rsid w:val="00A8627A"/>
    <w:rsid w:val="00A86ABA"/>
    <w:rsid w:val="00A86C11"/>
    <w:rsid w:val="00A86ECB"/>
    <w:rsid w:val="00A86F4A"/>
    <w:rsid w:val="00A87624"/>
    <w:rsid w:val="00A8769E"/>
    <w:rsid w:val="00A87801"/>
    <w:rsid w:val="00A87849"/>
    <w:rsid w:val="00A87A12"/>
    <w:rsid w:val="00A87AAB"/>
    <w:rsid w:val="00A87D1C"/>
    <w:rsid w:val="00A9053E"/>
    <w:rsid w:val="00A9089D"/>
    <w:rsid w:val="00A90D5A"/>
    <w:rsid w:val="00A9111F"/>
    <w:rsid w:val="00A91C27"/>
    <w:rsid w:val="00A92469"/>
    <w:rsid w:val="00A927AB"/>
    <w:rsid w:val="00A92AD4"/>
    <w:rsid w:val="00A92D60"/>
    <w:rsid w:val="00A92D65"/>
    <w:rsid w:val="00A93392"/>
    <w:rsid w:val="00A93A06"/>
    <w:rsid w:val="00A93AB1"/>
    <w:rsid w:val="00A93B31"/>
    <w:rsid w:val="00A93BEC"/>
    <w:rsid w:val="00A93C42"/>
    <w:rsid w:val="00A93CB9"/>
    <w:rsid w:val="00A9477A"/>
    <w:rsid w:val="00A94A55"/>
    <w:rsid w:val="00A951D0"/>
    <w:rsid w:val="00A95952"/>
    <w:rsid w:val="00A95A7B"/>
    <w:rsid w:val="00A96331"/>
    <w:rsid w:val="00A96D75"/>
    <w:rsid w:val="00A9701B"/>
    <w:rsid w:val="00A97819"/>
    <w:rsid w:val="00AA005B"/>
    <w:rsid w:val="00AA00AD"/>
    <w:rsid w:val="00AA0AB2"/>
    <w:rsid w:val="00AA0E62"/>
    <w:rsid w:val="00AA0FFC"/>
    <w:rsid w:val="00AA10FA"/>
    <w:rsid w:val="00AA159C"/>
    <w:rsid w:val="00AA17F3"/>
    <w:rsid w:val="00AA1AC7"/>
    <w:rsid w:val="00AA24AF"/>
    <w:rsid w:val="00AA2702"/>
    <w:rsid w:val="00AA272F"/>
    <w:rsid w:val="00AA2B08"/>
    <w:rsid w:val="00AA2B3F"/>
    <w:rsid w:val="00AA2E50"/>
    <w:rsid w:val="00AA2F56"/>
    <w:rsid w:val="00AA3096"/>
    <w:rsid w:val="00AA4054"/>
    <w:rsid w:val="00AA4636"/>
    <w:rsid w:val="00AA4A29"/>
    <w:rsid w:val="00AA4A52"/>
    <w:rsid w:val="00AA4D41"/>
    <w:rsid w:val="00AA4FE0"/>
    <w:rsid w:val="00AA5225"/>
    <w:rsid w:val="00AA5279"/>
    <w:rsid w:val="00AA55F5"/>
    <w:rsid w:val="00AA5812"/>
    <w:rsid w:val="00AA6848"/>
    <w:rsid w:val="00AA687C"/>
    <w:rsid w:val="00AA6BD5"/>
    <w:rsid w:val="00AA6C95"/>
    <w:rsid w:val="00AA7247"/>
    <w:rsid w:val="00AA72DC"/>
    <w:rsid w:val="00AA76C4"/>
    <w:rsid w:val="00AA7DF4"/>
    <w:rsid w:val="00AA7E1D"/>
    <w:rsid w:val="00AA7FE4"/>
    <w:rsid w:val="00AB0435"/>
    <w:rsid w:val="00AB0DBA"/>
    <w:rsid w:val="00AB0E86"/>
    <w:rsid w:val="00AB0FB8"/>
    <w:rsid w:val="00AB13C8"/>
    <w:rsid w:val="00AB199D"/>
    <w:rsid w:val="00AB20B6"/>
    <w:rsid w:val="00AB2714"/>
    <w:rsid w:val="00AB27D9"/>
    <w:rsid w:val="00AB2BB0"/>
    <w:rsid w:val="00AB3AEA"/>
    <w:rsid w:val="00AB3B0E"/>
    <w:rsid w:val="00AB4042"/>
    <w:rsid w:val="00AB48D4"/>
    <w:rsid w:val="00AB49DD"/>
    <w:rsid w:val="00AB4CCC"/>
    <w:rsid w:val="00AB4E97"/>
    <w:rsid w:val="00AB55C7"/>
    <w:rsid w:val="00AB578A"/>
    <w:rsid w:val="00AB59E6"/>
    <w:rsid w:val="00AB5C24"/>
    <w:rsid w:val="00AB60A8"/>
    <w:rsid w:val="00AB657A"/>
    <w:rsid w:val="00AB6EB6"/>
    <w:rsid w:val="00AB7232"/>
    <w:rsid w:val="00AB7398"/>
    <w:rsid w:val="00AB775E"/>
    <w:rsid w:val="00AB777C"/>
    <w:rsid w:val="00AB7E7A"/>
    <w:rsid w:val="00AC01B2"/>
    <w:rsid w:val="00AC04B9"/>
    <w:rsid w:val="00AC061B"/>
    <w:rsid w:val="00AC0636"/>
    <w:rsid w:val="00AC0928"/>
    <w:rsid w:val="00AC0B17"/>
    <w:rsid w:val="00AC0DB2"/>
    <w:rsid w:val="00AC10A3"/>
    <w:rsid w:val="00AC1B37"/>
    <w:rsid w:val="00AC1E6C"/>
    <w:rsid w:val="00AC2351"/>
    <w:rsid w:val="00AC249A"/>
    <w:rsid w:val="00AC24B9"/>
    <w:rsid w:val="00AC26CC"/>
    <w:rsid w:val="00AC2CB4"/>
    <w:rsid w:val="00AC426B"/>
    <w:rsid w:val="00AC452A"/>
    <w:rsid w:val="00AC4697"/>
    <w:rsid w:val="00AC46DC"/>
    <w:rsid w:val="00AC48EE"/>
    <w:rsid w:val="00AC4917"/>
    <w:rsid w:val="00AC49BB"/>
    <w:rsid w:val="00AC4AA4"/>
    <w:rsid w:val="00AC4C81"/>
    <w:rsid w:val="00AC4CAE"/>
    <w:rsid w:val="00AC4E56"/>
    <w:rsid w:val="00AC523B"/>
    <w:rsid w:val="00AC5272"/>
    <w:rsid w:val="00AC5344"/>
    <w:rsid w:val="00AC55D4"/>
    <w:rsid w:val="00AC5697"/>
    <w:rsid w:val="00AC5DC5"/>
    <w:rsid w:val="00AC5E64"/>
    <w:rsid w:val="00AC604E"/>
    <w:rsid w:val="00AC6336"/>
    <w:rsid w:val="00AC66D7"/>
    <w:rsid w:val="00AC6989"/>
    <w:rsid w:val="00AC69AE"/>
    <w:rsid w:val="00AC6EF7"/>
    <w:rsid w:val="00AC6F62"/>
    <w:rsid w:val="00AC7667"/>
    <w:rsid w:val="00AC7826"/>
    <w:rsid w:val="00AD025F"/>
    <w:rsid w:val="00AD0384"/>
    <w:rsid w:val="00AD0513"/>
    <w:rsid w:val="00AD0830"/>
    <w:rsid w:val="00AD0B24"/>
    <w:rsid w:val="00AD0DBE"/>
    <w:rsid w:val="00AD0FDA"/>
    <w:rsid w:val="00AD1333"/>
    <w:rsid w:val="00AD1634"/>
    <w:rsid w:val="00AD1F00"/>
    <w:rsid w:val="00AD2DB7"/>
    <w:rsid w:val="00AD2DDA"/>
    <w:rsid w:val="00AD2F32"/>
    <w:rsid w:val="00AD3832"/>
    <w:rsid w:val="00AD386A"/>
    <w:rsid w:val="00AD3A68"/>
    <w:rsid w:val="00AD3CC1"/>
    <w:rsid w:val="00AD40A0"/>
    <w:rsid w:val="00AD413D"/>
    <w:rsid w:val="00AD41A0"/>
    <w:rsid w:val="00AD41FD"/>
    <w:rsid w:val="00AD4A26"/>
    <w:rsid w:val="00AD4A31"/>
    <w:rsid w:val="00AD4E93"/>
    <w:rsid w:val="00AD50DC"/>
    <w:rsid w:val="00AD511C"/>
    <w:rsid w:val="00AD51CC"/>
    <w:rsid w:val="00AD532F"/>
    <w:rsid w:val="00AD54C1"/>
    <w:rsid w:val="00AD58DB"/>
    <w:rsid w:val="00AD5A8D"/>
    <w:rsid w:val="00AD600B"/>
    <w:rsid w:val="00AD61AF"/>
    <w:rsid w:val="00AD65AE"/>
    <w:rsid w:val="00AD66D6"/>
    <w:rsid w:val="00AD670A"/>
    <w:rsid w:val="00AD6B8B"/>
    <w:rsid w:val="00AD6D5C"/>
    <w:rsid w:val="00AD7158"/>
    <w:rsid w:val="00AD73B2"/>
    <w:rsid w:val="00AD7537"/>
    <w:rsid w:val="00AD76CB"/>
    <w:rsid w:val="00AE00B2"/>
    <w:rsid w:val="00AE0499"/>
    <w:rsid w:val="00AE0810"/>
    <w:rsid w:val="00AE09BA"/>
    <w:rsid w:val="00AE0B6C"/>
    <w:rsid w:val="00AE0C56"/>
    <w:rsid w:val="00AE0E17"/>
    <w:rsid w:val="00AE111D"/>
    <w:rsid w:val="00AE1810"/>
    <w:rsid w:val="00AE1894"/>
    <w:rsid w:val="00AE18D4"/>
    <w:rsid w:val="00AE194E"/>
    <w:rsid w:val="00AE1AE2"/>
    <w:rsid w:val="00AE1D88"/>
    <w:rsid w:val="00AE1E5F"/>
    <w:rsid w:val="00AE2367"/>
    <w:rsid w:val="00AE23F2"/>
    <w:rsid w:val="00AE24DF"/>
    <w:rsid w:val="00AE2723"/>
    <w:rsid w:val="00AE28F6"/>
    <w:rsid w:val="00AE2F4B"/>
    <w:rsid w:val="00AE30C0"/>
    <w:rsid w:val="00AE36B4"/>
    <w:rsid w:val="00AE3DD2"/>
    <w:rsid w:val="00AE3EF3"/>
    <w:rsid w:val="00AE47CA"/>
    <w:rsid w:val="00AE48AD"/>
    <w:rsid w:val="00AE4C11"/>
    <w:rsid w:val="00AE4C96"/>
    <w:rsid w:val="00AE4EA7"/>
    <w:rsid w:val="00AE4FCE"/>
    <w:rsid w:val="00AE52AC"/>
    <w:rsid w:val="00AE5686"/>
    <w:rsid w:val="00AE57B9"/>
    <w:rsid w:val="00AE6341"/>
    <w:rsid w:val="00AE63A5"/>
    <w:rsid w:val="00AE74B3"/>
    <w:rsid w:val="00AE7527"/>
    <w:rsid w:val="00AE7643"/>
    <w:rsid w:val="00AE7872"/>
    <w:rsid w:val="00AE7A1A"/>
    <w:rsid w:val="00AE7BDF"/>
    <w:rsid w:val="00AE7F83"/>
    <w:rsid w:val="00AF02EA"/>
    <w:rsid w:val="00AF0336"/>
    <w:rsid w:val="00AF03F4"/>
    <w:rsid w:val="00AF04A4"/>
    <w:rsid w:val="00AF05BF"/>
    <w:rsid w:val="00AF0BCF"/>
    <w:rsid w:val="00AF15EE"/>
    <w:rsid w:val="00AF1974"/>
    <w:rsid w:val="00AF22EB"/>
    <w:rsid w:val="00AF2555"/>
    <w:rsid w:val="00AF3536"/>
    <w:rsid w:val="00AF3718"/>
    <w:rsid w:val="00AF3723"/>
    <w:rsid w:val="00AF3C3F"/>
    <w:rsid w:val="00AF4134"/>
    <w:rsid w:val="00AF420B"/>
    <w:rsid w:val="00AF4753"/>
    <w:rsid w:val="00AF4A58"/>
    <w:rsid w:val="00AF4BB7"/>
    <w:rsid w:val="00AF4DAD"/>
    <w:rsid w:val="00AF4E1A"/>
    <w:rsid w:val="00AF506F"/>
    <w:rsid w:val="00AF517C"/>
    <w:rsid w:val="00AF602E"/>
    <w:rsid w:val="00AF62AF"/>
    <w:rsid w:val="00AF640B"/>
    <w:rsid w:val="00AF657A"/>
    <w:rsid w:val="00AF6C15"/>
    <w:rsid w:val="00AF6F7B"/>
    <w:rsid w:val="00AF7046"/>
    <w:rsid w:val="00AF7107"/>
    <w:rsid w:val="00AF72C0"/>
    <w:rsid w:val="00AF767A"/>
    <w:rsid w:val="00AF7979"/>
    <w:rsid w:val="00AF7A6D"/>
    <w:rsid w:val="00AF7C9C"/>
    <w:rsid w:val="00B00014"/>
    <w:rsid w:val="00B00245"/>
    <w:rsid w:val="00B00904"/>
    <w:rsid w:val="00B0093C"/>
    <w:rsid w:val="00B009BF"/>
    <w:rsid w:val="00B01131"/>
    <w:rsid w:val="00B01178"/>
    <w:rsid w:val="00B012BC"/>
    <w:rsid w:val="00B0159A"/>
    <w:rsid w:val="00B021D8"/>
    <w:rsid w:val="00B02B14"/>
    <w:rsid w:val="00B02B21"/>
    <w:rsid w:val="00B02BEC"/>
    <w:rsid w:val="00B030EC"/>
    <w:rsid w:val="00B031DE"/>
    <w:rsid w:val="00B037A3"/>
    <w:rsid w:val="00B03C65"/>
    <w:rsid w:val="00B03C8C"/>
    <w:rsid w:val="00B03FA1"/>
    <w:rsid w:val="00B04121"/>
    <w:rsid w:val="00B047D0"/>
    <w:rsid w:val="00B04C3C"/>
    <w:rsid w:val="00B05D94"/>
    <w:rsid w:val="00B06067"/>
    <w:rsid w:val="00B066B0"/>
    <w:rsid w:val="00B06961"/>
    <w:rsid w:val="00B0735E"/>
    <w:rsid w:val="00B074A7"/>
    <w:rsid w:val="00B0752C"/>
    <w:rsid w:val="00B076CE"/>
    <w:rsid w:val="00B07D7C"/>
    <w:rsid w:val="00B07F73"/>
    <w:rsid w:val="00B10184"/>
    <w:rsid w:val="00B10193"/>
    <w:rsid w:val="00B10A4E"/>
    <w:rsid w:val="00B10B2A"/>
    <w:rsid w:val="00B10D97"/>
    <w:rsid w:val="00B11AF3"/>
    <w:rsid w:val="00B11BC1"/>
    <w:rsid w:val="00B120E0"/>
    <w:rsid w:val="00B12765"/>
    <w:rsid w:val="00B128F2"/>
    <w:rsid w:val="00B12D31"/>
    <w:rsid w:val="00B12E0B"/>
    <w:rsid w:val="00B12E96"/>
    <w:rsid w:val="00B12EA4"/>
    <w:rsid w:val="00B12FCA"/>
    <w:rsid w:val="00B133F6"/>
    <w:rsid w:val="00B13B9D"/>
    <w:rsid w:val="00B13E68"/>
    <w:rsid w:val="00B13E94"/>
    <w:rsid w:val="00B145D8"/>
    <w:rsid w:val="00B14BC7"/>
    <w:rsid w:val="00B14C33"/>
    <w:rsid w:val="00B14F79"/>
    <w:rsid w:val="00B15269"/>
    <w:rsid w:val="00B152AC"/>
    <w:rsid w:val="00B16438"/>
    <w:rsid w:val="00B16C10"/>
    <w:rsid w:val="00B16DE7"/>
    <w:rsid w:val="00B17166"/>
    <w:rsid w:val="00B173A8"/>
    <w:rsid w:val="00B17D72"/>
    <w:rsid w:val="00B2060C"/>
    <w:rsid w:val="00B20AAF"/>
    <w:rsid w:val="00B20B87"/>
    <w:rsid w:val="00B20BFA"/>
    <w:rsid w:val="00B21013"/>
    <w:rsid w:val="00B21312"/>
    <w:rsid w:val="00B21345"/>
    <w:rsid w:val="00B21372"/>
    <w:rsid w:val="00B21C74"/>
    <w:rsid w:val="00B21EBE"/>
    <w:rsid w:val="00B22859"/>
    <w:rsid w:val="00B22AD7"/>
    <w:rsid w:val="00B23550"/>
    <w:rsid w:val="00B236B3"/>
    <w:rsid w:val="00B23DFF"/>
    <w:rsid w:val="00B240C3"/>
    <w:rsid w:val="00B24167"/>
    <w:rsid w:val="00B24590"/>
    <w:rsid w:val="00B24A2C"/>
    <w:rsid w:val="00B24FB7"/>
    <w:rsid w:val="00B2503F"/>
    <w:rsid w:val="00B25204"/>
    <w:rsid w:val="00B25582"/>
    <w:rsid w:val="00B25760"/>
    <w:rsid w:val="00B257E3"/>
    <w:rsid w:val="00B25BED"/>
    <w:rsid w:val="00B25ECA"/>
    <w:rsid w:val="00B26284"/>
    <w:rsid w:val="00B26E0C"/>
    <w:rsid w:val="00B27364"/>
    <w:rsid w:val="00B276AD"/>
    <w:rsid w:val="00B27848"/>
    <w:rsid w:val="00B27A76"/>
    <w:rsid w:val="00B27B99"/>
    <w:rsid w:val="00B27F48"/>
    <w:rsid w:val="00B27F4C"/>
    <w:rsid w:val="00B304C1"/>
    <w:rsid w:val="00B305C6"/>
    <w:rsid w:val="00B30AA2"/>
    <w:rsid w:val="00B30D35"/>
    <w:rsid w:val="00B312AE"/>
    <w:rsid w:val="00B313D2"/>
    <w:rsid w:val="00B314CD"/>
    <w:rsid w:val="00B3163C"/>
    <w:rsid w:val="00B31BB1"/>
    <w:rsid w:val="00B31C5B"/>
    <w:rsid w:val="00B323EA"/>
    <w:rsid w:val="00B327C0"/>
    <w:rsid w:val="00B32BD1"/>
    <w:rsid w:val="00B32BED"/>
    <w:rsid w:val="00B32E0C"/>
    <w:rsid w:val="00B32ED9"/>
    <w:rsid w:val="00B3371A"/>
    <w:rsid w:val="00B345EA"/>
    <w:rsid w:val="00B34607"/>
    <w:rsid w:val="00B3471D"/>
    <w:rsid w:val="00B347E0"/>
    <w:rsid w:val="00B34B4E"/>
    <w:rsid w:val="00B34D7A"/>
    <w:rsid w:val="00B352A1"/>
    <w:rsid w:val="00B354AD"/>
    <w:rsid w:val="00B35579"/>
    <w:rsid w:val="00B35E3E"/>
    <w:rsid w:val="00B36084"/>
    <w:rsid w:val="00B36341"/>
    <w:rsid w:val="00B365D9"/>
    <w:rsid w:val="00B36BBA"/>
    <w:rsid w:val="00B37067"/>
    <w:rsid w:val="00B37595"/>
    <w:rsid w:val="00B37A3D"/>
    <w:rsid w:val="00B37BED"/>
    <w:rsid w:val="00B37BF4"/>
    <w:rsid w:val="00B37F34"/>
    <w:rsid w:val="00B40014"/>
    <w:rsid w:val="00B4044E"/>
    <w:rsid w:val="00B404B0"/>
    <w:rsid w:val="00B406A9"/>
    <w:rsid w:val="00B40AF7"/>
    <w:rsid w:val="00B40B08"/>
    <w:rsid w:val="00B40E87"/>
    <w:rsid w:val="00B41219"/>
    <w:rsid w:val="00B41597"/>
    <w:rsid w:val="00B41AA7"/>
    <w:rsid w:val="00B41AAE"/>
    <w:rsid w:val="00B41B5C"/>
    <w:rsid w:val="00B42033"/>
    <w:rsid w:val="00B42493"/>
    <w:rsid w:val="00B424D0"/>
    <w:rsid w:val="00B4279D"/>
    <w:rsid w:val="00B42A2D"/>
    <w:rsid w:val="00B43186"/>
    <w:rsid w:val="00B43D56"/>
    <w:rsid w:val="00B4462D"/>
    <w:rsid w:val="00B44935"/>
    <w:rsid w:val="00B45893"/>
    <w:rsid w:val="00B45E67"/>
    <w:rsid w:val="00B4620C"/>
    <w:rsid w:val="00B468D6"/>
    <w:rsid w:val="00B46A5C"/>
    <w:rsid w:val="00B46A65"/>
    <w:rsid w:val="00B46BCE"/>
    <w:rsid w:val="00B46F9C"/>
    <w:rsid w:val="00B477B1"/>
    <w:rsid w:val="00B47DD7"/>
    <w:rsid w:val="00B47E1E"/>
    <w:rsid w:val="00B50A57"/>
    <w:rsid w:val="00B50B5C"/>
    <w:rsid w:val="00B50DAA"/>
    <w:rsid w:val="00B51086"/>
    <w:rsid w:val="00B515ED"/>
    <w:rsid w:val="00B518EE"/>
    <w:rsid w:val="00B51993"/>
    <w:rsid w:val="00B51B85"/>
    <w:rsid w:val="00B51BF7"/>
    <w:rsid w:val="00B51EC7"/>
    <w:rsid w:val="00B520B8"/>
    <w:rsid w:val="00B522DC"/>
    <w:rsid w:val="00B52397"/>
    <w:rsid w:val="00B5276C"/>
    <w:rsid w:val="00B52844"/>
    <w:rsid w:val="00B529D7"/>
    <w:rsid w:val="00B52F68"/>
    <w:rsid w:val="00B5308B"/>
    <w:rsid w:val="00B534FC"/>
    <w:rsid w:val="00B53C24"/>
    <w:rsid w:val="00B53FD8"/>
    <w:rsid w:val="00B54291"/>
    <w:rsid w:val="00B54320"/>
    <w:rsid w:val="00B549A1"/>
    <w:rsid w:val="00B549DD"/>
    <w:rsid w:val="00B54F25"/>
    <w:rsid w:val="00B553A8"/>
    <w:rsid w:val="00B55402"/>
    <w:rsid w:val="00B55586"/>
    <w:rsid w:val="00B55853"/>
    <w:rsid w:val="00B56150"/>
    <w:rsid w:val="00B56385"/>
    <w:rsid w:val="00B56578"/>
    <w:rsid w:val="00B5668F"/>
    <w:rsid w:val="00B566CC"/>
    <w:rsid w:val="00B566DC"/>
    <w:rsid w:val="00B56D6A"/>
    <w:rsid w:val="00B5759F"/>
    <w:rsid w:val="00B575A0"/>
    <w:rsid w:val="00B604C7"/>
    <w:rsid w:val="00B6072A"/>
    <w:rsid w:val="00B609F1"/>
    <w:rsid w:val="00B612B2"/>
    <w:rsid w:val="00B619B0"/>
    <w:rsid w:val="00B61A59"/>
    <w:rsid w:val="00B61B71"/>
    <w:rsid w:val="00B61BB5"/>
    <w:rsid w:val="00B61C68"/>
    <w:rsid w:val="00B61C9C"/>
    <w:rsid w:val="00B624E8"/>
    <w:rsid w:val="00B62B1C"/>
    <w:rsid w:val="00B62F04"/>
    <w:rsid w:val="00B63063"/>
    <w:rsid w:val="00B633B3"/>
    <w:rsid w:val="00B633BA"/>
    <w:rsid w:val="00B63932"/>
    <w:rsid w:val="00B63F54"/>
    <w:rsid w:val="00B64340"/>
    <w:rsid w:val="00B64C58"/>
    <w:rsid w:val="00B65075"/>
    <w:rsid w:val="00B65084"/>
    <w:rsid w:val="00B65221"/>
    <w:rsid w:val="00B65D33"/>
    <w:rsid w:val="00B66135"/>
    <w:rsid w:val="00B6614D"/>
    <w:rsid w:val="00B662E2"/>
    <w:rsid w:val="00B66C70"/>
    <w:rsid w:val="00B6719D"/>
    <w:rsid w:val="00B6758C"/>
    <w:rsid w:val="00B67982"/>
    <w:rsid w:val="00B67A74"/>
    <w:rsid w:val="00B67AE6"/>
    <w:rsid w:val="00B67B39"/>
    <w:rsid w:val="00B67F19"/>
    <w:rsid w:val="00B67F72"/>
    <w:rsid w:val="00B70099"/>
    <w:rsid w:val="00B700AA"/>
    <w:rsid w:val="00B70672"/>
    <w:rsid w:val="00B70A74"/>
    <w:rsid w:val="00B70B44"/>
    <w:rsid w:val="00B71A81"/>
    <w:rsid w:val="00B72999"/>
    <w:rsid w:val="00B72BD4"/>
    <w:rsid w:val="00B732B3"/>
    <w:rsid w:val="00B73DC5"/>
    <w:rsid w:val="00B73F6F"/>
    <w:rsid w:val="00B74394"/>
    <w:rsid w:val="00B74434"/>
    <w:rsid w:val="00B7449F"/>
    <w:rsid w:val="00B74CE5"/>
    <w:rsid w:val="00B751EC"/>
    <w:rsid w:val="00B75331"/>
    <w:rsid w:val="00B75699"/>
    <w:rsid w:val="00B756BC"/>
    <w:rsid w:val="00B764B2"/>
    <w:rsid w:val="00B76509"/>
    <w:rsid w:val="00B76578"/>
    <w:rsid w:val="00B765C5"/>
    <w:rsid w:val="00B765F7"/>
    <w:rsid w:val="00B7676E"/>
    <w:rsid w:val="00B7682A"/>
    <w:rsid w:val="00B76EB8"/>
    <w:rsid w:val="00B76EE0"/>
    <w:rsid w:val="00B76F35"/>
    <w:rsid w:val="00B7708E"/>
    <w:rsid w:val="00B773A9"/>
    <w:rsid w:val="00B774F9"/>
    <w:rsid w:val="00B77997"/>
    <w:rsid w:val="00B77DEC"/>
    <w:rsid w:val="00B80132"/>
    <w:rsid w:val="00B805A6"/>
    <w:rsid w:val="00B80F0D"/>
    <w:rsid w:val="00B8100B"/>
    <w:rsid w:val="00B81205"/>
    <w:rsid w:val="00B812DC"/>
    <w:rsid w:val="00B81307"/>
    <w:rsid w:val="00B81468"/>
    <w:rsid w:val="00B814B9"/>
    <w:rsid w:val="00B814C3"/>
    <w:rsid w:val="00B81882"/>
    <w:rsid w:val="00B819A7"/>
    <w:rsid w:val="00B819EB"/>
    <w:rsid w:val="00B81D31"/>
    <w:rsid w:val="00B81FE6"/>
    <w:rsid w:val="00B822D7"/>
    <w:rsid w:val="00B82300"/>
    <w:rsid w:val="00B8248B"/>
    <w:rsid w:val="00B8264A"/>
    <w:rsid w:val="00B82DF0"/>
    <w:rsid w:val="00B82F87"/>
    <w:rsid w:val="00B8372B"/>
    <w:rsid w:val="00B837FE"/>
    <w:rsid w:val="00B83F54"/>
    <w:rsid w:val="00B84591"/>
    <w:rsid w:val="00B84BF8"/>
    <w:rsid w:val="00B84C67"/>
    <w:rsid w:val="00B852D3"/>
    <w:rsid w:val="00B853B7"/>
    <w:rsid w:val="00B85692"/>
    <w:rsid w:val="00B857C5"/>
    <w:rsid w:val="00B85CBC"/>
    <w:rsid w:val="00B85EC0"/>
    <w:rsid w:val="00B86ADF"/>
    <w:rsid w:val="00B86D87"/>
    <w:rsid w:val="00B87256"/>
    <w:rsid w:val="00B873AD"/>
    <w:rsid w:val="00B87671"/>
    <w:rsid w:val="00B87933"/>
    <w:rsid w:val="00B8794C"/>
    <w:rsid w:val="00B87BC1"/>
    <w:rsid w:val="00B90242"/>
    <w:rsid w:val="00B90677"/>
    <w:rsid w:val="00B90844"/>
    <w:rsid w:val="00B90ABB"/>
    <w:rsid w:val="00B90B16"/>
    <w:rsid w:val="00B911CB"/>
    <w:rsid w:val="00B91F94"/>
    <w:rsid w:val="00B920F5"/>
    <w:rsid w:val="00B92230"/>
    <w:rsid w:val="00B923C2"/>
    <w:rsid w:val="00B925A1"/>
    <w:rsid w:val="00B92853"/>
    <w:rsid w:val="00B9316C"/>
    <w:rsid w:val="00B9334B"/>
    <w:rsid w:val="00B9384B"/>
    <w:rsid w:val="00B93876"/>
    <w:rsid w:val="00B93AD9"/>
    <w:rsid w:val="00B9434B"/>
    <w:rsid w:val="00B949EC"/>
    <w:rsid w:val="00B94C4D"/>
    <w:rsid w:val="00B94ED9"/>
    <w:rsid w:val="00B9531A"/>
    <w:rsid w:val="00B957BE"/>
    <w:rsid w:val="00B95A08"/>
    <w:rsid w:val="00B95F0E"/>
    <w:rsid w:val="00B96203"/>
    <w:rsid w:val="00B9653B"/>
    <w:rsid w:val="00B96541"/>
    <w:rsid w:val="00B9654F"/>
    <w:rsid w:val="00B96621"/>
    <w:rsid w:val="00B96782"/>
    <w:rsid w:val="00B971D9"/>
    <w:rsid w:val="00B97308"/>
    <w:rsid w:val="00B97916"/>
    <w:rsid w:val="00B97A86"/>
    <w:rsid w:val="00B97E08"/>
    <w:rsid w:val="00B97E3D"/>
    <w:rsid w:val="00BA01E7"/>
    <w:rsid w:val="00BA0812"/>
    <w:rsid w:val="00BA083A"/>
    <w:rsid w:val="00BA0BE5"/>
    <w:rsid w:val="00BA0CF5"/>
    <w:rsid w:val="00BA0F3B"/>
    <w:rsid w:val="00BA1151"/>
    <w:rsid w:val="00BA13FF"/>
    <w:rsid w:val="00BA14A8"/>
    <w:rsid w:val="00BA16FC"/>
    <w:rsid w:val="00BA1BBE"/>
    <w:rsid w:val="00BA1DA7"/>
    <w:rsid w:val="00BA2047"/>
    <w:rsid w:val="00BA2AFB"/>
    <w:rsid w:val="00BA2C12"/>
    <w:rsid w:val="00BA2D6F"/>
    <w:rsid w:val="00BA32BD"/>
    <w:rsid w:val="00BA3B0E"/>
    <w:rsid w:val="00BA3EC4"/>
    <w:rsid w:val="00BA4343"/>
    <w:rsid w:val="00BA4389"/>
    <w:rsid w:val="00BA4907"/>
    <w:rsid w:val="00BA4F0E"/>
    <w:rsid w:val="00BA510A"/>
    <w:rsid w:val="00BA55C4"/>
    <w:rsid w:val="00BA57F4"/>
    <w:rsid w:val="00BA5C61"/>
    <w:rsid w:val="00BA6245"/>
    <w:rsid w:val="00BA6358"/>
    <w:rsid w:val="00BA6899"/>
    <w:rsid w:val="00BA69FB"/>
    <w:rsid w:val="00BA6BEB"/>
    <w:rsid w:val="00BA73FA"/>
    <w:rsid w:val="00BA7A8A"/>
    <w:rsid w:val="00BA7DE4"/>
    <w:rsid w:val="00BA7E22"/>
    <w:rsid w:val="00BA7F42"/>
    <w:rsid w:val="00BB00B8"/>
    <w:rsid w:val="00BB08BE"/>
    <w:rsid w:val="00BB09F9"/>
    <w:rsid w:val="00BB0B65"/>
    <w:rsid w:val="00BB152B"/>
    <w:rsid w:val="00BB18B9"/>
    <w:rsid w:val="00BB1EBB"/>
    <w:rsid w:val="00BB2263"/>
    <w:rsid w:val="00BB22BB"/>
    <w:rsid w:val="00BB2667"/>
    <w:rsid w:val="00BB26BD"/>
    <w:rsid w:val="00BB2716"/>
    <w:rsid w:val="00BB2921"/>
    <w:rsid w:val="00BB2B81"/>
    <w:rsid w:val="00BB4162"/>
    <w:rsid w:val="00BB426C"/>
    <w:rsid w:val="00BB43D3"/>
    <w:rsid w:val="00BB44CE"/>
    <w:rsid w:val="00BB536E"/>
    <w:rsid w:val="00BB5588"/>
    <w:rsid w:val="00BB580A"/>
    <w:rsid w:val="00BB5B46"/>
    <w:rsid w:val="00BB5D80"/>
    <w:rsid w:val="00BB5F24"/>
    <w:rsid w:val="00BB6CED"/>
    <w:rsid w:val="00BB6D12"/>
    <w:rsid w:val="00BB7166"/>
    <w:rsid w:val="00BB751B"/>
    <w:rsid w:val="00BB78B6"/>
    <w:rsid w:val="00BC0049"/>
    <w:rsid w:val="00BC05ED"/>
    <w:rsid w:val="00BC0840"/>
    <w:rsid w:val="00BC0A4C"/>
    <w:rsid w:val="00BC0D6D"/>
    <w:rsid w:val="00BC0F14"/>
    <w:rsid w:val="00BC106D"/>
    <w:rsid w:val="00BC141E"/>
    <w:rsid w:val="00BC1BE2"/>
    <w:rsid w:val="00BC1D7E"/>
    <w:rsid w:val="00BC1DA9"/>
    <w:rsid w:val="00BC1DE3"/>
    <w:rsid w:val="00BC217E"/>
    <w:rsid w:val="00BC21F2"/>
    <w:rsid w:val="00BC3577"/>
    <w:rsid w:val="00BC3626"/>
    <w:rsid w:val="00BC376B"/>
    <w:rsid w:val="00BC37CB"/>
    <w:rsid w:val="00BC4127"/>
    <w:rsid w:val="00BC4343"/>
    <w:rsid w:val="00BC477C"/>
    <w:rsid w:val="00BC4938"/>
    <w:rsid w:val="00BC4957"/>
    <w:rsid w:val="00BC49AA"/>
    <w:rsid w:val="00BC4DAD"/>
    <w:rsid w:val="00BC4F12"/>
    <w:rsid w:val="00BC540D"/>
    <w:rsid w:val="00BC5683"/>
    <w:rsid w:val="00BC5801"/>
    <w:rsid w:val="00BC5837"/>
    <w:rsid w:val="00BC5978"/>
    <w:rsid w:val="00BC5D98"/>
    <w:rsid w:val="00BC6309"/>
    <w:rsid w:val="00BC66FA"/>
    <w:rsid w:val="00BC6CF9"/>
    <w:rsid w:val="00BC6D2C"/>
    <w:rsid w:val="00BC6E03"/>
    <w:rsid w:val="00BC7511"/>
    <w:rsid w:val="00BC7758"/>
    <w:rsid w:val="00BC791D"/>
    <w:rsid w:val="00BC7E88"/>
    <w:rsid w:val="00BC7FCD"/>
    <w:rsid w:val="00BD0727"/>
    <w:rsid w:val="00BD07AD"/>
    <w:rsid w:val="00BD08B1"/>
    <w:rsid w:val="00BD0B14"/>
    <w:rsid w:val="00BD0C19"/>
    <w:rsid w:val="00BD15DB"/>
    <w:rsid w:val="00BD1A8A"/>
    <w:rsid w:val="00BD1B4D"/>
    <w:rsid w:val="00BD1E87"/>
    <w:rsid w:val="00BD20EC"/>
    <w:rsid w:val="00BD2226"/>
    <w:rsid w:val="00BD2326"/>
    <w:rsid w:val="00BD27A4"/>
    <w:rsid w:val="00BD27C3"/>
    <w:rsid w:val="00BD29F2"/>
    <w:rsid w:val="00BD2E32"/>
    <w:rsid w:val="00BD3647"/>
    <w:rsid w:val="00BD3898"/>
    <w:rsid w:val="00BD3F86"/>
    <w:rsid w:val="00BD406C"/>
    <w:rsid w:val="00BD455F"/>
    <w:rsid w:val="00BD4792"/>
    <w:rsid w:val="00BD4797"/>
    <w:rsid w:val="00BD4B90"/>
    <w:rsid w:val="00BD4E42"/>
    <w:rsid w:val="00BD4F7A"/>
    <w:rsid w:val="00BD5119"/>
    <w:rsid w:val="00BD58C5"/>
    <w:rsid w:val="00BD5CFC"/>
    <w:rsid w:val="00BD5DFA"/>
    <w:rsid w:val="00BD60F9"/>
    <w:rsid w:val="00BD636D"/>
    <w:rsid w:val="00BD6419"/>
    <w:rsid w:val="00BD65B8"/>
    <w:rsid w:val="00BD68BD"/>
    <w:rsid w:val="00BD6C62"/>
    <w:rsid w:val="00BD6F0B"/>
    <w:rsid w:val="00BD71D5"/>
    <w:rsid w:val="00BD765D"/>
    <w:rsid w:val="00BD7A3A"/>
    <w:rsid w:val="00BD7A94"/>
    <w:rsid w:val="00BD7AC1"/>
    <w:rsid w:val="00BD7F81"/>
    <w:rsid w:val="00BE017F"/>
    <w:rsid w:val="00BE0DEC"/>
    <w:rsid w:val="00BE0E66"/>
    <w:rsid w:val="00BE14BD"/>
    <w:rsid w:val="00BE1580"/>
    <w:rsid w:val="00BE1663"/>
    <w:rsid w:val="00BE16CC"/>
    <w:rsid w:val="00BE181B"/>
    <w:rsid w:val="00BE209E"/>
    <w:rsid w:val="00BE2364"/>
    <w:rsid w:val="00BE26AF"/>
    <w:rsid w:val="00BE2ABC"/>
    <w:rsid w:val="00BE2D43"/>
    <w:rsid w:val="00BE2F32"/>
    <w:rsid w:val="00BE3B80"/>
    <w:rsid w:val="00BE3DE4"/>
    <w:rsid w:val="00BE4294"/>
    <w:rsid w:val="00BE43BB"/>
    <w:rsid w:val="00BE4A6E"/>
    <w:rsid w:val="00BE4AA5"/>
    <w:rsid w:val="00BE4F65"/>
    <w:rsid w:val="00BE513F"/>
    <w:rsid w:val="00BE5413"/>
    <w:rsid w:val="00BE5522"/>
    <w:rsid w:val="00BE5614"/>
    <w:rsid w:val="00BE6361"/>
    <w:rsid w:val="00BE65EA"/>
    <w:rsid w:val="00BE6601"/>
    <w:rsid w:val="00BE6744"/>
    <w:rsid w:val="00BE6756"/>
    <w:rsid w:val="00BE701F"/>
    <w:rsid w:val="00BE71D3"/>
    <w:rsid w:val="00BE7ED6"/>
    <w:rsid w:val="00BF023C"/>
    <w:rsid w:val="00BF03E6"/>
    <w:rsid w:val="00BF0F56"/>
    <w:rsid w:val="00BF13D7"/>
    <w:rsid w:val="00BF1753"/>
    <w:rsid w:val="00BF1BC7"/>
    <w:rsid w:val="00BF1D24"/>
    <w:rsid w:val="00BF1ECF"/>
    <w:rsid w:val="00BF2298"/>
    <w:rsid w:val="00BF22F5"/>
    <w:rsid w:val="00BF2BEF"/>
    <w:rsid w:val="00BF2C35"/>
    <w:rsid w:val="00BF2F13"/>
    <w:rsid w:val="00BF3273"/>
    <w:rsid w:val="00BF362D"/>
    <w:rsid w:val="00BF36A9"/>
    <w:rsid w:val="00BF3744"/>
    <w:rsid w:val="00BF38F3"/>
    <w:rsid w:val="00BF391D"/>
    <w:rsid w:val="00BF3DE7"/>
    <w:rsid w:val="00BF450B"/>
    <w:rsid w:val="00BF49E2"/>
    <w:rsid w:val="00BF4E23"/>
    <w:rsid w:val="00BF5544"/>
    <w:rsid w:val="00BF5929"/>
    <w:rsid w:val="00BF5F8D"/>
    <w:rsid w:val="00BF611A"/>
    <w:rsid w:val="00BF6839"/>
    <w:rsid w:val="00BF688A"/>
    <w:rsid w:val="00BF68C8"/>
    <w:rsid w:val="00BF6F56"/>
    <w:rsid w:val="00BF7086"/>
    <w:rsid w:val="00C003E1"/>
    <w:rsid w:val="00C00B62"/>
    <w:rsid w:val="00C00D8B"/>
    <w:rsid w:val="00C00DC2"/>
    <w:rsid w:val="00C019E2"/>
    <w:rsid w:val="00C01CBB"/>
    <w:rsid w:val="00C01CC2"/>
    <w:rsid w:val="00C0209E"/>
    <w:rsid w:val="00C024D6"/>
    <w:rsid w:val="00C025F8"/>
    <w:rsid w:val="00C02618"/>
    <w:rsid w:val="00C026DA"/>
    <w:rsid w:val="00C02865"/>
    <w:rsid w:val="00C02A2D"/>
    <w:rsid w:val="00C02BEE"/>
    <w:rsid w:val="00C03C08"/>
    <w:rsid w:val="00C0417E"/>
    <w:rsid w:val="00C04946"/>
    <w:rsid w:val="00C0500D"/>
    <w:rsid w:val="00C05188"/>
    <w:rsid w:val="00C05483"/>
    <w:rsid w:val="00C054BB"/>
    <w:rsid w:val="00C058A3"/>
    <w:rsid w:val="00C05C00"/>
    <w:rsid w:val="00C05C88"/>
    <w:rsid w:val="00C05CE1"/>
    <w:rsid w:val="00C0632A"/>
    <w:rsid w:val="00C064CC"/>
    <w:rsid w:val="00C066DF"/>
    <w:rsid w:val="00C0693F"/>
    <w:rsid w:val="00C06986"/>
    <w:rsid w:val="00C070F7"/>
    <w:rsid w:val="00C07153"/>
    <w:rsid w:val="00C071AD"/>
    <w:rsid w:val="00C07332"/>
    <w:rsid w:val="00C07A16"/>
    <w:rsid w:val="00C07B60"/>
    <w:rsid w:val="00C101F3"/>
    <w:rsid w:val="00C10428"/>
    <w:rsid w:val="00C1083C"/>
    <w:rsid w:val="00C109A3"/>
    <w:rsid w:val="00C10E43"/>
    <w:rsid w:val="00C1131F"/>
    <w:rsid w:val="00C113CD"/>
    <w:rsid w:val="00C11616"/>
    <w:rsid w:val="00C11619"/>
    <w:rsid w:val="00C11A3F"/>
    <w:rsid w:val="00C11E8C"/>
    <w:rsid w:val="00C1275B"/>
    <w:rsid w:val="00C1333B"/>
    <w:rsid w:val="00C138BF"/>
    <w:rsid w:val="00C13910"/>
    <w:rsid w:val="00C13A96"/>
    <w:rsid w:val="00C13E30"/>
    <w:rsid w:val="00C13EE8"/>
    <w:rsid w:val="00C14731"/>
    <w:rsid w:val="00C14774"/>
    <w:rsid w:val="00C1481C"/>
    <w:rsid w:val="00C148BF"/>
    <w:rsid w:val="00C14951"/>
    <w:rsid w:val="00C14B3A"/>
    <w:rsid w:val="00C15622"/>
    <w:rsid w:val="00C1581A"/>
    <w:rsid w:val="00C15BBB"/>
    <w:rsid w:val="00C166C5"/>
    <w:rsid w:val="00C16854"/>
    <w:rsid w:val="00C16885"/>
    <w:rsid w:val="00C168B8"/>
    <w:rsid w:val="00C1692E"/>
    <w:rsid w:val="00C170D3"/>
    <w:rsid w:val="00C171AE"/>
    <w:rsid w:val="00C17A4A"/>
    <w:rsid w:val="00C17C19"/>
    <w:rsid w:val="00C17FEA"/>
    <w:rsid w:val="00C2003F"/>
    <w:rsid w:val="00C201B3"/>
    <w:rsid w:val="00C208DB"/>
    <w:rsid w:val="00C20918"/>
    <w:rsid w:val="00C2096B"/>
    <w:rsid w:val="00C20A8C"/>
    <w:rsid w:val="00C21228"/>
    <w:rsid w:val="00C21386"/>
    <w:rsid w:val="00C21462"/>
    <w:rsid w:val="00C21478"/>
    <w:rsid w:val="00C21898"/>
    <w:rsid w:val="00C21925"/>
    <w:rsid w:val="00C21A3F"/>
    <w:rsid w:val="00C223CB"/>
    <w:rsid w:val="00C226E4"/>
    <w:rsid w:val="00C22E17"/>
    <w:rsid w:val="00C23397"/>
    <w:rsid w:val="00C23B1E"/>
    <w:rsid w:val="00C2407C"/>
    <w:rsid w:val="00C24498"/>
    <w:rsid w:val="00C245FD"/>
    <w:rsid w:val="00C246FC"/>
    <w:rsid w:val="00C24872"/>
    <w:rsid w:val="00C2487B"/>
    <w:rsid w:val="00C248DA"/>
    <w:rsid w:val="00C24FFC"/>
    <w:rsid w:val="00C253FC"/>
    <w:rsid w:val="00C25767"/>
    <w:rsid w:val="00C25EDE"/>
    <w:rsid w:val="00C26153"/>
    <w:rsid w:val="00C26584"/>
    <w:rsid w:val="00C26678"/>
    <w:rsid w:val="00C2675C"/>
    <w:rsid w:val="00C26930"/>
    <w:rsid w:val="00C26E16"/>
    <w:rsid w:val="00C270D4"/>
    <w:rsid w:val="00C2723B"/>
    <w:rsid w:val="00C272AF"/>
    <w:rsid w:val="00C2785F"/>
    <w:rsid w:val="00C2798B"/>
    <w:rsid w:val="00C27A13"/>
    <w:rsid w:val="00C27A88"/>
    <w:rsid w:val="00C300D9"/>
    <w:rsid w:val="00C30182"/>
    <w:rsid w:val="00C30885"/>
    <w:rsid w:val="00C30D57"/>
    <w:rsid w:val="00C311F1"/>
    <w:rsid w:val="00C31C9D"/>
    <w:rsid w:val="00C32896"/>
    <w:rsid w:val="00C33085"/>
    <w:rsid w:val="00C3328B"/>
    <w:rsid w:val="00C335E2"/>
    <w:rsid w:val="00C33783"/>
    <w:rsid w:val="00C339C0"/>
    <w:rsid w:val="00C339D8"/>
    <w:rsid w:val="00C33A86"/>
    <w:rsid w:val="00C33D06"/>
    <w:rsid w:val="00C34088"/>
    <w:rsid w:val="00C34149"/>
    <w:rsid w:val="00C34835"/>
    <w:rsid w:val="00C34E2F"/>
    <w:rsid w:val="00C34EA9"/>
    <w:rsid w:val="00C34EC4"/>
    <w:rsid w:val="00C35831"/>
    <w:rsid w:val="00C35DE1"/>
    <w:rsid w:val="00C36207"/>
    <w:rsid w:val="00C36A98"/>
    <w:rsid w:val="00C3762E"/>
    <w:rsid w:val="00C377EA"/>
    <w:rsid w:val="00C37B4F"/>
    <w:rsid w:val="00C37C17"/>
    <w:rsid w:val="00C37FD4"/>
    <w:rsid w:val="00C402DD"/>
    <w:rsid w:val="00C40343"/>
    <w:rsid w:val="00C403E9"/>
    <w:rsid w:val="00C405FB"/>
    <w:rsid w:val="00C408B8"/>
    <w:rsid w:val="00C40C04"/>
    <w:rsid w:val="00C413CB"/>
    <w:rsid w:val="00C4141A"/>
    <w:rsid w:val="00C41935"/>
    <w:rsid w:val="00C41DEC"/>
    <w:rsid w:val="00C41EAB"/>
    <w:rsid w:val="00C4229B"/>
    <w:rsid w:val="00C423A3"/>
    <w:rsid w:val="00C42A8E"/>
    <w:rsid w:val="00C42EED"/>
    <w:rsid w:val="00C43001"/>
    <w:rsid w:val="00C431D0"/>
    <w:rsid w:val="00C43416"/>
    <w:rsid w:val="00C43D8F"/>
    <w:rsid w:val="00C44249"/>
    <w:rsid w:val="00C44603"/>
    <w:rsid w:val="00C45633"/>
    <w:rsid w:val="00C45667"/>
    <w:rsid w:val="00C45D1E"/>
    <w:rsid w:val="00C4609E"/>
    <w:rsid w:val="00C47C6E"/>
    <w:rsid w:val="00C47CCB"/>
    <w:rsid w:val="00C50074"/>
    <w:rsid w:val="00C500F0"/>
    <w:rsid w:val="00C5010B"/>
    <w:rsid w:val="00C5013F"/>
    <w:rsid w:val="00C503D0"/>
    <w:rsid w:val="00C5041E"/>
    <w:rsid w:val="00C5064E"/>
    <w:rsid w:val="00C5074E"/>
    <w:rsid w:val="00C5086F"/>
    <w:rsid w:val="00C514EE"/>
    <w:rsid w:val="00C516C6"/>
    <w:rsid w:val="00C51936"/>
    <w:rsid w:val="00C51D69"/>
    <w:rsid w:val="00C51F27"/>
    <w:rsid w:val="00C52411"/>
    <w:rsid w:val="00C53572"/>
    <w:rsid w:val="00C53678"/>
    <w:rsid w:val="00C536A9"/>
    <w:rsid w:val="00C538A6"/>
    <w:rsid w:val="00C53A32"/>
    <w:rsid w:val="00C53DDD"/>
    <w:rsid w:val="00C5454A"/>
    <w:rsid w:val="00C546A2"/>
    <w:rsid w:val="00C54ADC"/>
    <w:rsid w:val="00C55B5F"/>
    <w:rsid w:val="00C55BF2"/>
    <w:rsid w:val="00C56241"/>
    <w:rsid w:val="00C5644D"/>
    <w:rsid w:val="00C56755"/>
    <w:rsid w:val="00C5684F"/>
    <w:rsid w:val="00C568FB"/>
    <w:rsid w:val="00C56E07"/>
    <w:rsid w:val="00C5766F"/>
    <w:rsid w:val="00C57A58"/>
    <w:rsid w:val="00C57F41"/>
    <w:rsid w:val="00C57FFE"/>
    <w:rsid w:val="00C611D8"/>
    <w:rsid w:val="00C61368"/>
    <w:rsid w:val="00C6164F"/>
    <w:rsid w:val="00C61717"/>
    <w:rsid w:val="00C619F5"/>
    <w:rsid w:val="00C61AA7"/>
    <w:rsid w:val="00C62133"/>
    <w:rsid w:val="00C62143"/>
    <w:rsid w:val="00C62578"/>
    <w:rsid w:val="00C62951"/>
    <w:rsid w:val="00C6295A"/>
    <w:rsid w:val="00C62B91"/>
    <w:rsid w:val="00C6399B"/>
    <w:rsid w:val="00C639DF"/>
    <w:rsid w:val="00C63F20"/>
    <w:rsid w:val="00C64010"/>
    <w:rsid w:val="00C6433D"/>
    <w:rsid w:val="00C64B4D"/>
    <w:rsid w:val="00C64D87"/>
    <w:rsid w:val="00C6538C"/>
    <w:rsid w:val="00C653D0"/>
    <w:rsid w:val="00C6574F"/>
    <w:rsid w:val="00C65D25"/>
    <w:rsid w:val="00C6619F"/>
    <w:rsid w:val="00C664C5"/>
    <w:rsid w:val="00C66DBA"/>
    <w:rsid w:val="00C66EA1"/>
    <w:rsid w:val="00C67123"/>
    <w:rsid w:val="00C67158"/>
    <w:rsid w:val="00C67197"/>
    <w:rsid w:val="00C672BD"/>
    <w:rsid w:val="00C6750F"/>
    <w:rsid w:val="00C679CD"/>
    <w:rsid w:val="00C708CC"/>
    <w:rsid w:val="00C70A48"/>
    <w:rsid w:val="00C70B96"/>
    <w:rsid w:val="00C7113D"/>
    <w:rsid w:val="00C713E9"/>
    <w:rsid w:val="00C71413"/>
    <w:rsid w:val="00C71643"/>
    <w:rsid w:val="00C71C10"/>
    <w:rsid w:val="00C71D3D"/>
    <w:rsid w:val="00C71FDF"/>
    <w:rsid w:val="00C723A9"/>
    <w:rsid w:val="00C72463"/>
    <w:rsid w:val="00C72573"/>
    <w:rsid w:val="00C72ADA"/>
    <w:rsid w:val="00C72D55"/>
    <w:rsid w:val="00C72E73"/>
    <w:rsid w:val="00C72F59"/>
    <w:rsid w:val="00C72F99"/>
    <w:rsid w:val="00C7316E"/>
    <w:rsid w:val="00C73194"/>
    <w:rsid w:val="00C73777"/>
    <w:rsid w:val="00C737B9"/>
    <w:rsid w:val="00C73889"/>
    <w:rsid w:val="00C73B62"/>
    <w:rsid w:val="00C74071"/>
    <w:rsid w:val="00C743F3"/>
    <w:rsid w:val="00C7440A"/>
    <w:rsid w:val="00C7499C"/>
    <w:rsid w:val="00C74B96"/>
    <w:rsid w:val="00C74C40"/>
    <w:rsid w:val="00C74C62"/>
    <w:rsid w:val="00C74DF8"/>
    <w:rsid w:val="00C74F33"/>
    <w:rsid w:val="00C75D1D"/>
    <w:rsid w:val="00C7624F"/>
    <w:rsid w:val="00C76567"/>
    <w:rsid w:val="00C76965"/>
    <w:rsid w:val="00C76969"/>
    <w:rsid w:val="00C77018"/>
    <w:rsid w:val="00C771ED"/>
    <w:rsid w:val="00C7731C"/>
    <w:rsid w:val="00C7765B"/>
    <w:rsid w:val="00C77CD7"/>
    <w:rsid w:val="00C77D0A"/>
    <w:rsid w:val="00C77F21"/>
    <w:rsid w:val="00C806C3"/>
    <w:rsid w:val="00C80B7D"/>
    <w:rsid w:val="00C81194"/>
    <w:rsid w:val="00C819F1"/>
    <w:rsid w:val="00C81CFD"/>
    <w:rsid w:val="00C81E30"/>
    <w:rsid w:val="00C81F38"/>
    <w:rsid w:val="00C82340"/>
    <w:rsid w:val="00C82368"/>
    <w:rsid w:val="00C8262A"/>
    <w:rsid w:val="00C8388A"/>
    <w:rsid w:val="00C8398E"/>
    <w:rsid w:val="00C8412F"/>
    <w:rsid w:val="00C843D6"/>
    <w:rsid w:val="00C84E91"/>
    <w:rsid w:val="00C851F5"/>
    <w:rsid w:val="00C854F3"/>
    <w:rsid w:val="00C855AE"/>
    <w:rsid w:val="00C85C80"/>
    <w:rsid w:val="00C86418"/>
    <w:rsid w:val="00C864CB"/>
    <w:rsid w:val="00C86527"/>
    <w:rsid w:val="00C86576"/>
    <w:rsid w:val="00C86968"/>
    <w:rsid w:val="00C86BF1"/>
    <w:rsid w:val="00C86E00"/>
    <w:rsid w:val="00C870AE"/>
    <w:rsid w:val="00C8714B"/>
    <w:rsid w:val="00C8795F"/>
    <w:rsid w:val="00C87A1F"/>
    <w:rsid w:val="00C87ABE"/>
    <w:rsid w:val="00C87B85"/>
    <w:rsid w:val="00C902B3"/>
    <w:rsid w:val="00C90403"/>
    <w:rsid w:val="00C90E78"/>
    <w:rsid w:val="00C914BC"/>
    <w:rsid w:val="00C915D7"/>
    <w:rsid w:val="00C9182B"/>
    <w:rsid w:val="00C91CAF"/>
    <w:rsid w:val="00C92153"/>
    <w:rsid w:val="00C923CF"/>
    <w:rsid w:val="00C927C9"/>
    <w:rsid w:val="00C92B08"/>
    <w:rsid w:val="00C92CE4"/>
    <w:rsid w:val="00C93085"/>
    <w:rsid w:val="00C933BD"/>
    <w:rsid w:val="00C933E9"/>
    <w:rsid w:val="00C942C4"/>
    <w:rsid w:val="00C9433F"/>
    <w:rsid w:val="00C94398"/>
    <w:rsid w:val="00C945A0"/>
    <w:rsid w:val="00C9468B"/>
    <w:rsid w:val="00C9482E"/>
    <w:rsid w:val="00C94956"/>
    <w:rsid w:val="00C94BBC"/>
    <w:rsid w:val="00C94EBD"/>
    <w:rsid w:val="00C95475"/>
    <w:rsid w:val="00C95769"/>
    <w:rsid w:val="00C95E9B"/>
    <w:rsid w:val="00C95EB4"/>
    <w:rsid w:val="00C972E9"/>
    <w:rsid w:val="00C9743B"/>
    <w:rsid w:val="00C97659"/>
    <w:rsid w:val="00C9769E"/>
    <w:rsid w:val="00C97A14"/>
    <w:rsid w:val="00C97AA2"/>
    <w:rsid w:val="00C97C03"/>
    <w:rsid w:val="00C97EDB"/>
    <w:rsid w:val="00CA0711"/>
    <w:rsid w:val="00CA1A34"/>
    <w:rsid w:val="00CA1F89"/>
    <w:rsid w:val="00CA1F93"/>
    <w:rsid w:val="00CA219D"/>
    <w:rsid w:val="00CA2330"/>
    <w:rsid w:val="00CA2407"/>
    <w:rsid w:val="00CA24FD"/>
    <w:rsid w:val="00CA2593"/>
    <w:rsid w:val="00CA2D10"/>
    <w:rsid w:val="00CA2D13"/>
    <w:rsid w:val="00CA2DE1"/>
    <w:rsid w:val="00CA33EB"/>
    <w:rsid w:val="00CA3498"/>
    <w:rsid w:val="00CA38BA"/>
    <w:rsid w:val="00CA3AD9"/>
    <w:rsid w:val="00CA3B41"/>
    <w:rsid w:val="00CA4074"/>
    <w:rsid w:val="00CA4631"/>
    <w:rsid w:val="00CA4BD3"/>
    <w:rsid w:val="00CA5FB9"/>
    <w:rsid w:val="00CA60AC"/>
    <w:rsid w:val="00CA60F2"/>
    <w:rsid w:val="00CA63D3"/>
    <w:rsid w:val="00CA6454"/>
    <w:rsid w:val="00CA6589"/>
    <w:rsid w:val="00CA6E96"/>
    <w:rsid w:val="00CA7A15"/>
    <w:rsid w:val="00CA7B9C"/>
    <w:rsid w:val="00CA7C2A"/>
    <w:rsid w:val="00CA7C7B"/>
    <w:rsid w:val="00CA7FE1"/>
    <w:rsid w:val="00CB03C6"/>
    <w:rsid w:val="00CB065E"/>
    <w:rsid w:val="00CB0BE6"/>
    <w:rsid w:val="00CB0C7B"/>
    <w:rsid w:val="00CB0E00"/>
    <w:rsid w:val="00CB0ED5"/>
    <w:rsid w:val="00CB0F42"/>
    <w:rsid w:val="00CB12DB"/>
    <w:rsid w:val="00CB12E0"/>
    <w:rsid w:val="00CB136F"/>
    <w:rsid w:val="00CB157C"/>
    <w:rsid w:val="00CB15CC"/>
    <w:rsid w:val="00CB17DB"/>
    <w:rsid w:val="00CB1BD2"/>
    <w:rsid w:val="00CB20C3"/>
    <w:rsid w:val="00CB2390"/>
    <w:rsid w:val="00CB2399"/>
    <w:rsid w:val="00CB2708"/>
    <w:rsid w:val="00CB299F"/>
    <w:rsid w:val="00CB29EE"/>
    <w:rsid w:val="00CB2ED6"/>
    <w:rsid w:val="00CB31C3"/>
    <w:rsid w:val="00CB3741"/>
    <w:rsid w:val="00CB3778"/>
    <w:rsid w:val="00CB37C2"/>
    <w:rsid w:val="00CB3811"/>
    <w:rsid w:val="00CB429D"/>
    <w:rsid w:val="00CB4415"/>
    <w:rsid w:val="00CB44DB"/>
    <w:rsid w:val="00CB4804"/>
    <w:rsid w:val="00CB4AAF"/>
    <w:rsid w:val="00CB5422"/>
    <w:rsid w:val="00CB5960"/>
    <w:rsid w:val="00CB60CF"/>
    <w:rsid w:val="00CB622E"/>
    <w:rsid w:val="00CB623F"/>
    <w:rsid w:val="00CB640D"/>
    <w:rsid w:val="00CB6809"/>
    <w:rsid w:val="00CB69AD"/>
    <w:rsid w:val="00CB7396"/>
    <w:rsid w:val="00CB79AC"/>
    <w:rsid w:val="00CB79D9"/>
    <w:rsid w:val="00CB7ADE"/>
    <w:rsid w:val="00CB7DB2"/>
    <w:rsid w:val="00CC226A"/>
    <w:rsid w:val="00CC249D"/>
    <w:rsid w:val="00CC2821"/>
    <w:rsid w:val="00CC2C6C"/>
    <w:rsid w:val="00CC3837"/>
    <w:rsid w:val="00CC3A64"/>
    <w:rsid w:val="00CC3D83"/>
    <w:rsid w:val="00CC3DFE"/>
    <w:rsid w:val="00CC4033"/>
    <w:rsid w:val="00CC40AC"/>
    <w:rsid w:val="00CC433F"/>
    <w:rsid w:val="00CC4473"/>
    <w:rsid w:val="00CC4619"/>
    <w:rsid w:val="00CC4ADC"/>
    <w:rsid w:val="00CC4CCE"/>
    <w:rsid w:val="00CC4D43"/>
    <w:rsid w:val="00CC4D99"/>
    <w:rsid w:val="00CC4F34"/>
    <w:rsid w:val="00CC4F7A"/>
    <w:rsid w:val="00CC4FBC"/>
    <w:rsid w:val="00CC5061"/>
    <w:rsid w:val="00CC564F"/>
    <w:rsid w:val="00CC57A8"/>
    <w:rsid w:val="00CC5837"/>
    <w:rsid w:val="00CC58AC"/>
    <w:rsid w:val="00CC594E"/>
    <w:rsid w:val="00CC5B15"/>
    <w:rsid w:val="00CC620E"/>
    <w:rsid w:val="00CC63A7"/>
    <w:rsid w:val="00CC6682"/>
    <w:rsid w:val="00CC6728"/>
    <w:rsid w:val="00CC68EB"/>
    <w:rsid w:val="00CC6AB1"/>
    <w:rsid w:val="00CC7024"/>
    <w:rsid w:val="00CC71DD"/>
    <w:rsid w:val="00CC7F6C"/>
    <w:rsid w:val="00CD0605"/>
    <w:rsid w:val="00CD09F6"/>
    <w:rsid w:val="00CD0CE0"/>
    <w:rsid w:val="00CD0E64"/>
    <w:rsid w:val="00CD0F2D"/>
    <w:rsid w:val="00CD0F8E"/>
    <w:rsid w:val="00CD1660"/>
    <w:rsid w:val="00CD16FD"/>
    <w:rsid w:val="00CD1740"/>
    <w:rsid w:val="00CD18DF"/>
    <w:rsid w:val="00CD24ED"/>
    <w:rsid w:val="00CD26E3"/>
    <w:rsid w:val="00CD2928"/>
    <w:rsid w:val="00CD2D2E"/>
    <w:rsid w:val="00CD36A5"/>
    <w:rsid w:val="00CD3FB3"/>
    <w:rsid w:val="00CD4002"/>
    <w:rsid w:val="00CD40D6"/>
    <w:rsid w:val="00CD431B"/>
    <w:rsid w:val="00CD444E"/>
    <w:rsid w:val="00CD45B7"/>
    <w:rsid w:val="00CD4C30"/>
    <w:rsid w:val="00CD4E93"/>
    <w:rsid w:val="00CD56AC"/>
    <w:rsid w:val="00CD5B32"/>
    <w:rsid w:val="00CD5B8E"/>
    <w:rsid w:val="00CD5BDA"/>
    <w:rsid w:val="00CD5C61"/>
    <w:rsid w:val="00CD6098"/>
    <w:rsid w:val="00CD6390"/>
    <w:rsid w:val="00CD6960"/>
    <w:rsid w:val="00CD6D0F"/>
    <w:rsid w:val="00CD7CB6"/>
    <w:rsid w:val="00CD7E6A"/>
    <w:rsid w:val="00CD7E8C"/>
    <w:rsid w:val="00CE035F"/>
    <w:rsid w:val="00CE0537"/>
    <w:rsid w:val="00CE082C"/>
    <w:rsid w:val="00CE0CE7"/>
    <w:rsid w:val="00CE1055"/>
    <w:rsid w:val="00CE10F3"/>
    <w:rsid w:val="00CE1355"/>
    <w:rsid w:val="00CE1439"/>
    <w:rsid w:val="00CE1A53"/>
    <w:rsid w:val="00CE1C46"/>
    <w:rsid w:val="00CE22F4"/>
    <w:rsid w:val="00CE2787"/>
    <w:rsid w:val="00CE27EE"/>
    <w:rsid w:val="00CE28B0"/>
    <w:rsid w:val="00CE29A1"/>
    <w:rsid w:val="00CE2B9C"/>
    <w:rsid w:val="00CE2E78"/>
    <w:rsid w:val="00CE303D"/>
    <w:rsid w:val="00CE321D"/>
    <w:rsid w:val="00CE3397"/>
    <w:rsid w:val="00CE33E6"/>
    <w:rsid w:val="00CE3C41"/>
    <w:rsid w:val="00CE40DE"/>
    <w:rsid w:val="00CE4481"/>
    <w:rsid w:val="00CE49D8"/>
    <w:rsid w:val="00CE51FF"/>
    <w:rsid w:val="00CE529D"/>
    <w:rsid w:val="00CE55EA"/>
    <w:rsid w:val="00CE58AB"/>
    <w:rsid w:val="00CE59E0"/>
    <w:rsid w:val="00CE67A9"/>
    <w:rsid w:val="00CE698E"/>
    <w:rsid w:val="00CE6B79"/>
    <w:rsid w:val="00CE7186"/>
    <w:rsid w:val="00CE791B"/>
    <w:rsid w:val="00CF034D"/>
    <w:rsid w:val="00CF09D5"/>
    <w:rsid w:val="00CF0DB7"/>
    <w:rsid w:val="00CF0E18"/>
    <w:rsid w:val="00CF1585"/>
    <w:rsid w:val="00CF21CF"/>
    <w:rsid w:val="00CF2722"/>
    <w:rsid w:val="00CF276E"/>
    <w:rsid w:val="00CF2935"/>
    <w:rsid w:val="00CF2F66"/>
    <w:rsid w:val="00CF3499"/>
    <w:rsid w:val="00CF3B33"/>
    <w:rsid w:val="00CF404B"/>
    <w:rsid w:val="00CF49F6"/>
    <w:rsid w:val="00CF4A20"/>
    <w:rsid w:val="00CF4DF8"/>
    <w:rsid w:val="00CF51C0"/>
    <w:rsid w:val="00CF55D3"/>
    <w:rsid w:val="00CF5689"/>
    <w:rsid w:val="00CF5A91"/>
    <w:rsid w:val="00CF69CB"/>
    <w:rsid w:val="00CF6BA2"/>
    <w:rsid w:val="00CF6BDA"/>
    <w:rsid w:val="00CF6F3D"/>
    <w:rsid w:val="00CF72F4"/>
    <w:rsid w:val="00CF7B0C"/>
    <w:rsid w:val="00CF7CB1"/>
    <w:rsid w:val="00CF7E1A"/>
    <w:rsid w:val="00CF7FBB"/>
    <w:rsid w:val="00D00797"/>
    <w:rsid w:val="00D0127F"/>
    <w:rsid w:val="00D0158E"/>
    <w:rsid w:val="00D016CA"/>
    <w:rsid w:val="00D01763"/>
    <w:rsid w:val="00D01C43"/>
    <w:rsid w:val="00D01E5B"/>
    <w:rsid w:val="00D020A9"/>
    <w:rsid w:val="00D02197"/>
    <w:rsid w:val="00D02257"/>
    <w:rsid w:val="00D02F78"/>
    <w:rsid w:val="00D0319B"/>
    <w:rsid w:val="00D031CA"/>
    <w:rsid w:val="00D03261"/>
    <w:rsid w:val="00D03598"/>
    <w:rsid w:val="00D03859"/>
    <w:rsid w:val="00D03B44"/>
    <w:rsid w:val="00D03B61"/>
    <w:rsid w:val="00D03C27"/>
    <w:rsid w:val="00D041A3"/>
    <w:rsid w:val="00D04A60"/>
    <w:rsid w:val="00D04EBF"/>
    <w:rsid w:val="00D057CC"/>
    <w:rsid w:val="00D05B89"/>
    <w:rsid w:val="00D06442"/>
    <w:rsid w:val="00D065AF"/>
    <w:rsid w:val="00D067FF"/>
    <w:rsid w:val="00D06909"/>
    <w:rsid w:val="00D06AF3"/>
    <w:rsid w:val="00D0746C"/>
    <w:rsid w:val="00D07498"/>
    <w:rsid w:val="00D10459"/>
    <w:rsid w:val="00D108E9"/>
    <w:rsid w:val="00D10D4E"/>
    <w:rsid w:val="00D11139"/>
    <w:rsid w:val="00D11623"/>
    <w:rsid w:val="00D116AE"/>
    <w:rsid w:val="00D11A0E"/>
    <w:rsid w:val="00D11B3C"/>
    <w:rsid w:val="00D11C86"/>
    <w:rsid w:val="00D11F94"/>
    <w:rsid w:val="00D1228C"/>
    <w:rsid w:val="00D12425"/>
    <w:rsid w:val="00D13215"/>
    <w:rsid w:val="00D1398D"/>
    <w:rsid w:val="00D13AD6"/>
    <w:rsid w:val="00D13E0C"/>
    <w:rsid w:val="00D13F98"/>
    <w:rsid w:val="00D1426B"/>
    <w:rsid w:val="00D149BF"/>
    <w:rsid w:val="00D14D29"/>
    <w:rsid w:val="00D1566B"/>
    <w:rsid w:val="00D157D1"/>
    <w:rsid w:val="00D15D33"/>
    <w:rsid w:val="00D15D6B"/>
    <w:rsid w:val="00D16183"/>
    <w:rsid w:val="00D16782"/>
    <w:rsid w:val="00D16A43"/>
    <w:rsid w:val="00D16BCF"/>
    <w:rsid w:val="00D17092"/>
    <w:rsid w:val="00D17129"/>
    <w:rsid w:val="00D1721E"/>
    <w:rsid w:val="00D174E1"/>
    <w:rsid w:val="00D17800"/>
    <w:rsid w:val="00D1781F"/>
    <w:rsid w:val="00D178B9"/>
    <w:rsid w:val="00D17D68"/>
    <w:rsid w:val="00D2029E"/>
    <w:rsid w:val="00D208CB"/>
    <w:rsid w:val="00D20BCC"/>
    <w:rsid w:val="00D213B5"/>
    <w:rsid w:val="00D21604"/>
    <w:rsid w:val="00D2183D"/>
    <w:rsid w:val="00D21A0C"/>
    <w:rsid w:val="00D22C71"/>
    <w:rsid w:val="00D230D4"/>
    <w:rsid w:val="00D231ED"/>
    <w:rsid w:val="00D2401F"/>
    <w:rsid w:val="00D240C3"/>
    <w:rsid w:val="00D2418D"/>
    <w:rsid w:val="00D24225"/>
    <w:rsid w:val="00D24946"/>
    <w:rsid w:val="00D24C53"/>
    <w:rsid w:val="00D2510C"/>
    <w:rsid w:val="00D2520F"/>
    <w:rsid w:val="00D258BB"/>
    <w:rsid w:val="00D2593D"/>
    <w:rsid w:val="00D25E07"/>
    <w:rsid w:val="00D26038"/>
    <w:rsid w:val="00D260A9"/>
    <w:rsid w:val="00D264E5"/>
    <w:rsid w:val="00D26C07"/>
    <w:rsid w:val="00D26EB0"/>
    <w:rsid w:val="00D26FA7"/>
    <w:rsid w:val="00D2738D"/>
    <w:rsid w:val="00D27C49"/>
    <w:rsid w:val="00D27DA8"/>
    <w:rsid w:val="00D27E27"/>
    <w:rsid w:val="00D27E8C"/>
    <w:rsid w:val="00D27EE4"/>
    <w:rsid w:val="00D30682"/>
    <w:rsid w:val="00D30713"/>
    <w:rsid w:val="00D308A3"/>
    <w:rsid w:val="00D30BA5"/>
    <w:rsid w:val="00D30E0E"/>
    <w:rsid w:val="00D30E46"/>
    <w:rsid w:val="00D314A5"/>
    <w:rsid w:val="00D31B3A"/>
    <w:rsid w:val="00D31E3B"/>
    <w:rsid w:val="00D31EB1"/>
    <w:rsid w:val="00D323AE"/>
    <w:rsid w:val="00D325BF"/>
    <w:rsid w:val="00D32974"/>
    <w:rsid w:val="00D32A2A"/>
    <w:rsid w:val="00D32C6D"/>
    <w:rsid w:val="00D32FA2"/>
    <w:rsid w:val="00D331C5"/>
    <w:rsid w:val="00D33464"/>
    <w:rsid w:val="00D34021"/>
    <w:rsid w:val="00D340E2"/>
    <w:rsid w:val="00D341CE"/>
    <w:rsid w:val="00D349DB"/>
    <w:rsid w:val="00D34C1D"/>
    <w:rsid w:val="00D34FDC"/>
    <w:rsid w:val="00D35FC0"/>
    <w:rsid w:val="00D35FCE"/>
    <w:rsid w:val="00D36055"/>
    <w:rsid w:val="00D36139"/>
    <w:rsid w:val="00D36240"/>
    <w:rsid w:val="00D36589"/>
    <w:rsid w:val="00D3777B"/>
    <w:rsid w:val="00D37C00"/>
    <w:rsid w:val="00D37F67"/>
    <w:rsid w:val="00D40E0A"/>
    <w:rsid w:val="00D40FDC"/>
    <w:rsid w:val="00D411A1"/>
    <w:rsid w:val="00D4187A"/>
    <w:rsid w:val="00D419E5"/>
    <w:rsid w:val="00D42498"/>
    <w:rsid w:val="00D426BE"/>
    <w:rsid w:val="00D43171"/>
    <w:rsid w:val="00D43369"/>
    <w:rsid w:val="00D43602"/>
    <w:rsid w:val="00D43BBC"/>
    <w:rsid w:val="00D43ED7"/>
    <w:rsid w:val="00D44204"/>
    <w:rsid w:val="00D444A5"/>
    <w:rsid w:val="00D448E4"/>
    <w:rsid w:val="00D44995"/>
    <w:rsid w:val="00D44B9D"/>
    <w:rsid w:val="00D45026"/>
    <w:rsid w:val="00D45189"/>
    <w:rsid w:val="00D459B2"/>
    <w:rsid w:val="00D45ABC"/>
    <w:rsid w:val="00D45B6F"/>
    <w:rsid w:val="00D45BF4"/>
    <w:rsid w:val="00D45EF0"/>
    <w:rsid w:val="00D45FBA"/>
    <w:rsid w:val="00D46004"/>
    <w:rsid w:val="00D460CB"/>
    <w:rsid w:val="00D46D02"/>
    <w:rsid w:val="00D46DA0"/>
    <w:rsid w:val="00D47322"/>
    <w:rsid w:val="00D47494"/>
    <w:rsid w:val="00D47678"/>
    <w:rsid w:val="00D477BD"/>
    <w:rsid w:val="00D477E3"/>
    <w:rsid w:val="00D500DA"/>
    <w:rsid w:val="00D5061F"/>
    <w:rsid w:val="00D50D58"/>
    <w:rsid w:val="00D510B7"/>
    <w:rsid w:val="00D510CB"/>
    <w:rsid w:val="00D51264"/>
    <w:rsid w:val="00D51307"/>
    <w:rsid w:val="00D5134E"/>
    <w:rsid w:val="00D514C4"/>
    <w:rsid w:val="00D514DA"/>
    <w:rsid w:val="00D5179D"/>
    <w:rsid w:val="00D51B3A"/>
    <w:rsid w:val="00D51BF0"/>
    <w:rsid w:val="00D51F93"/>
    <w:rsid w:val="00D52367"/>
    <w:rsid w:val="00D52A4E"/>
    <w:rsid w:val="00D52DEA"/>
    <w:rsid w:val="00D52EE0"/>
    <w:rsid w:val="00D53127"/>
    <w:rsid w:val="00D53741"/>
    <w:rsid w:val="00D53A9E"/>
    <w:rsid w:val="00D541DF"/>
    <w:rsid w:val="00D54B86"/>
    <w:rsid w:val="00D54CB6"/>
    <w:rsid w:val="00D54E58"/>
    <w:rsid w:val="00D5506D"/>
    <w:rsid w:val="00D553E4"/>
    <w:rsid w:val="00D5585F"/>
    <w:rsid w:val="00D55B7E"/>
    <w:rsid w:val="00D56600"/>
    <w:rsid w:val="00D5662A"/>
    <w:rsid w:val="00D56699"/>
    <w:rsid w:val="00D568F8"/>
    <w:rsid w:val="00D56C7A"/>
    <w:rsid w:val="00D56F16"/>
    <w:rsid w:val="00D56F3D"/>
    <w:rsid w:val="00D572A8"/>
    <w:rsid w:val="00D575AF"/>
    <w:rsid w:val="00D5764B"/>
    <w:rsid w:val="00D57B45"/>
    <w:rsid w:val="00D57DB1"/>
    <w:rsid w:val="00D600FF"/>
    <w:rsid w:val="00D60229"/>
    <w:rsid w:val="00D60265"/>
    <w:rsid w:val="00D60785"/>
    <w:rsid w:val="00D608B7"/>
    <w:rsid w:val="00D60D24"/>
    <w:rsid w:val="00D60FC9"/>
    <w:rsid w:val="00D61280"/>
    <w:rsid w:val="00D613B0"/>
    <w:rsid w:val="00D61ABD"/>
    <w:rsid w:val="00D61DCB"/>
    <w:rsid w:val="00D62A7E"/>
    <w:rsid w:val="00D62BD9"/>
    <w:rsid w:val="00D62E89"/>
    <w:rsid w:val="00D63339"/>
    <w:rsid w:val="00D63D32"/>
    <w:rsid w:val="00D643ED"/>
    <w:rsid w:val="00D64851"/>
    <w:rsid w:val="00D650A5"/>
    <w:rsid w:val="00D6514A"/>
    <w:rsid w:val="00D65B7A"/>
    <w:rsid w:val="00D6620E"/>
    <w:rsid w:val="00D6623C"/>
    <w:rsid w:val="00D663A6"/>
    <w:rsid w:val="00D66433"/>
    <w:rsid w:val="00D66475"/>
    <w:rsid w:val="00D66543"/>
    <w:rsid w:val="00D66682"/>
    <w:rsid w:val="00D666DF"/>
    <w:rsid w:val="00D66761"/>
    <w:rsid w:val="00D66BF7"/>
    <w:rsid w:val="00D66DC9"/>
    <w:rsid w:val="00D670C7"/>
    <w:rsid w:val="00D67134"/>
    <w:rsid w:val="00D6730F"/>
    <w:rsid w:val="00D67358"/>
    <w:rsid w:val="00D6762B"/>
    <w:rsid w:val="00D67780"/>
    <w:rsid w:val="00D67ADC"/>
    <w:rsid w:val="00D67C01"/>
    <w:rsid w:val="00D67C0F"/>
    <w:rsid w:val="00D67C9E"/>
    <w:rsid w:val="00D67E9D"/>
    <w:rsid w:val="00D67F93"/>
    <w:rsid w:val="00D7049F"/>
    <w:rsid w:val="00D70EEA"/>
    <w:rsid w:val="00D7103B"/>
    <w:rsid w:val="00D71665"/>
    <w:rsid w:val="00D71CB1"/>
    <w:rsid w:val="00D71CC0"/>
    <w:rsid w:val="00D7210C"/>
    <w:rsid w:val="00D721E5"/>
    <w:rsid w:val="00D724C9"/>
    <w:rsid w:val="00D727D0"/>
    <w:rsid w:val="00D727EA"/>
    <w:rsid w:val="00D73254"/>
    <w:rsid w:val="00D737B7"/>
    <w:rsid w:val="00D73BE3"/>
    <w:rsid w:val="00D73E21"/>
    <w:rsid w:val="00D73FF1"/>
    <w:rsid w:val="00D74729"/>
    <w:rsid w:val="00D74798"/>
    <w:rsid w:val="00D74D9B"/>
    <w:rsid w:val="00D74F30"/>
    <w:rsid w:val="00D759EB"/>
    <w:rsid w:val="00D75D78"/>
    <w:rsid w:val="00D7607B"/>
    <w:rsid w:val="00D76160"/>
    <w:rsid w:val="00D7623B"/>
    <w:rsid w:val="00D76812"/>
    <w:rsid w:val="00D76872"/>
    <w:rsid w:val="00D76933"/>
    <w:rsid w:val="00D769F9"/>
    <w:rsid w:val="00D76BE6"/>
    <w:rsid w:val="00D76D81"/>
    <w:rsid w:val="00D77017"/>
    <w:rsid w:val="00D772C3"/>
    <w:rsid w:val="00D773F6"/>
    <w:rsid w:val="00D773FD"/>
    <w:rsid w:val="00D77530"/>
    <w:rsid w:val="00D775F1"/>
    <w:rsid w:val="00D777ED"/>
    <w:rsid w:val="00D7792B"/>
    <w:rsid w:val="00D77A48"/>
    <w:rsid w:val="00D803A9"/>
    <w:rsid w:val="00D804AC"/>
    <w:rsid w:val="00D805E7"/>
    <w:rsid w:val="00D80752"/>
    <w:rsid w:val="00D809A3"/>
    <w:rsid w:val="00D8105E"/>
    <w:rsid w:val="00D810A0"/>
    <w:rsid w:val="00D810C6"/>
    <w:rsid w:val="00D81287"/>
    <w:rsid w:val="00D81686"/>
    <w:rsid w:val="00D81E42"/>
    <w:rsid w:val="00D82007"/>
    <w:rsid w:val="00D8201F"/>
    <w:rsid w:val="00D82057"/>
    <w:rsid w:val="00D82525"/>
    <w:rsid w:val="00D82684"/>
    <w:rsid w:val="00D8296A"/>
    <w:rsid w:val="00D82B14"/>
    <w:rsid w:val="00D82F44"/>
    <w:rsid w:val="00D833A2"/>
    <w:rsid w:val="00D83655"/>
    <w:rsid w:val="00D83DC7"/>
    <w:rsid w:val="00D83E95"/>
    <w:rsid w:val="00D83F11"/>
    <w:rsid w:val="00D84467"/>
    <w:rsid w:val="00D84515"/>
    <w:rsid w:val="00D847A6"/>
    <w:rsid w:val="00D84EBA"/>
    <w:rsid w:val="00D84F75"/>
    <w:rsid w:val="00D85246"/>
    <w:rsid w:val="00D85304"/>
    <w:rsid w:val="00D8580F"/>
    <w:rsid w:val="00D8594F"/>
    <w:rsid w:val="00D859CA"/>
    <w:rsid w:val="00D85DDC"/>
    <w:rsid w:val="00D860D3"/>
    <w:rsid w:val="00D86268"/>
    <w:rsid w:val="00D8655F"/>
    <w:rsid w:val="00D865CB"/>
    <w:rsid w:val="00D87054"/>
    <w:rsid w:val="00D87497"/>
    <w:rsid w:val="00D875AE"/>
    <w:rsid w:val="00D875C8"/>
    <w:rsid w:val="00D87679"/>
    <w:rsid w:val="00D8791A"/>
    <w:rsid w:val="00D87A31"/>
    <w:rsid w:val="00D900BB"/>
    <w:rsid w:val="00D901A2"/>
    <w:rsid w:val="00D901E2"/>
    <w:rsid w:val="00D909E0"/>
    <w:rsid w:val="00D90B7C"/>
    <w:rsid w:val="00D90C2D"/>
    <w:rsid w:val="00D90EAF"/>
    <w:rsid w:val="00D91194"/>
    <w:rsid w:val="00D913B0"/>
    <w:rsid w:val="00D92297"/>
    <w:rsid w:val="00D9246F"/>
    <w:rsid w:val="00D92606"/>
    <w:rsid w:val="00D92803"/>
    <w:rsid w:val="00D92905"/>
    <w:rsid w:val="00D937BC"/>
    <w:rsid w:val="00D93EEA"/>
    <w:rsid w:val="00D948B1"/>
    <w:rsid w:val="00D95142"/>
    <w:rsid w:val="00D9535E"/>
    <w:rsid w:val="00D95400"/>
    <w:rsid w:val="00D95BA0"/>
    <w:rsid w:val="00D95BE2"/>
    <w:rsid w:val="00D963E2"/>
    <w:rsid w:val="00D9654D"/>
    <w:rsid w:val="00D96DF6"/>
    <w:rsid w:val="00D96FF2"/>
    <w:rsid w:val="00D97051"/>
    <w:rsid w:val="00D9738E"/>
    <w:rsid w:val="00D97624"/>
    <w:rsid w:val="00D97DD5"/>
    <w:rsid w:val="00D97EB1"/>
    <w:rsid w:val="00DA0146"/>
    <w:rsid w:val="00DA043F"/>
    <w:rsid w:val="00DA0495"/>
    <w:rsid w:val="00DA0A49"/>
    <w:rsid w:val="00DA0F1A"/>
    <w:rsid w:val="00DA14E6"/>
    <w:rsid w:val="00DA1C55"/>
    <w:rsid w:val="00DA1C8C"/>
    <w:rsid w:val="00DA1D64"/>
    <w:rsid w:val="00DA20C9"/>
    <w:rsid w:val="00DA21D8"/>
    <w:rsid w:val="00DA2606"/>
    <w:rsid w:val="00DA2873"/>
    <w:rsid w:val="00DA2B0F"/>
    <w:rsid w:val="00DA2B1C"/>
    <w:rsid w:val="00DA2F27"/>
    <w:rsid w:val="00DA3164"/>
    <w:rsid w:val="00DA330B"/>
    <w:rsid w:val="00DA3320"/>
    <w:rsid w:val="00DA3B4C"/>
    <w:rsid w:val="00DA4393"/>
    <w:rsid w:val="00DA4997"/>
    <w:rsid w:val="00DA4A5D"/>
    <w:rsid w:val="00DA4F18"/>
    <w:rsid w:val="00DA51B8"/>
    <w:rsid w:val="00DA539E"/>
    <w:rsid w:val="00DA5C8D"/>
    <w:rsid w:val="00DA5CB6"/>
    <w:rsid w:val="00DA5F79"/>
    <w:rsid w:val="00DA6191"/>
    <w:rsid w:val="00DA6D31"/>
    <w:rsid w:val="00DA7681"/>
    <w:rsid w:val="00DA769F"/>
    <w:rsid w:val="00DA7F15"/>
    <w:rsid w:val="00DB0301"/>
    <w:rsid w:val="00DB0A4E"/>
    <w:rsid w:val="00DB0B15"/>
    <w:rsid w:val="00DB0E77"/>
    <w:rsid w:val="00DB14AA"/>
    <w:rsid w:val="00DB14E3"/>
    <w:rsid w:val="00DB1B08"/>
    <w:rsid w:val="00DB1C39"/>
    <w:rsid w:val="00DB1D5F"/>
    <w:rsid w:val="00DB1D94"/>
    <w:rsid w:val="00DB2C5B"/>
    <w:rsid w:val="00DB30CD"/>
    <w:rsid w:val="00DB32C0"/>
    <w:rsid w:val="00DB33E5"/>
    <w:rsid w:val="00DB37EC"/>
    <w:rsid w:val="00DB3AD2"/>
    <w:rsid w:val="00DB3B82"/>
    <w:rsid w:val="00DB4244"/>
    <w:rsid w:val="00DB446A"/>
    <w:rsid w:val="00DB45BF"/>
    <w:rsid w:val="00DB4859"/>
    <w:rsid w:val="00DB49A7"/>
    <w:rsid w:val="00DB4A21"/>
    <w:rsid w:val="00DB4E13"/>
    <w:rsid w:val="00DB53A6"/>
    <w:rsid w:val="00DB5D5C"/>
    <w:rsid w:val="00DB5DF6"/>
    <w:rsid w:val="00DB5E20"/>
    <w:rsid w:val="00DB5F35"/>
    <w:rsid w:val="00DB5F89"/>
    <w:rsid w:val="00DB67E3"/>
    <w:rsid w:val="00DB6BCD"/>
    <w:rsid w:val="00DB7087"/>
    <w:rsid w:val="00DB79F4"/>
    <w:rsid w:val="00DB7F62"/>
    <w:rsid w:val="00DC0396"/>
    <w:rsid w:val="00DC05E8"/>
    <w:rsid w:val="00DC08F3"/>
    <w:rsid w:val="00DC09FE"/>
    <w:rsid w:val="00DC0A3E"/>
    <w:rsid w:val="00DC0FBA"/>
    <w:rsid w:val="00DC100C"/>
    <w:rsid w:val="00DC103A"/>
    <w:rsid w:val="00DC1314"/>
    <w:rsid w:val="00DC14AA"/>
    <w:rsid w:val="00DC15AE"/>
    <w:rsid w:val="00DC182B"/>
    <w:rsid w:val="00DC20F2"/>
    <w:rsid w:val="00DC21DB"/>
    <w:rsid w:val="00DC23BF"/>
    <w:rsid w:val="00DC2615"/>
    <w:rsid w:val="00DC27E0"/>
    <w:rsid w:val="00DC29F1"/>
    <w:rsid w:val="00DC2B4A"/>
    <w:rsid w:val="00DC3866"/>
    <w:rsid w:val="00DC3D6F"/>
    <w:rsid w:val="00DC421C"/>
    <w:rsid w:val="00DC42EE"/>
    <w:rsid w:val="00DC4849"/>
    <w:rsid w:val="00DC4B42"/>
    <w:rsid w:val="00DC4EB4"/>
    <w:rsid w:val="00DC501D"/>
    <w:rsid w:val="00DC5052"/>
    <w:rsid w:val="00DC5304"/>
    <w:rsid w:val="00DC58E9"/>
    <w:rsid w:val="00DC5BA6"/>
    <w:rsid w:val="00DC5BBD"/>
    <w:rsid w:val="00DC6382"/>
    <w:rsid w:val="00DC6389"/>
    <w:rsid w:val="00DC6500"/>
    <w:rsid w:val="00DC6992"/>
    <w:rsid w:val="00DC6EF2"/>
    <w:rsid w:val="00DC77F3"/>
    <w:rsid w:val="00DC78C3"/>
    <w:rsid w:val="00DC7C36"/>
    <w:rsid w:val="00DC7C69"/>
    <w:rsid w:val="00DD0FFC"/>
    <w:rsid w:val="00DD14B0"/>
    <w:rsid w:val="00DD1519"/>
    <w:rsid w:val="00DD1726"/>
    <w:rsid w:val="00DD1822"/>
    <w:rsid w:val="00DD1897"/>
    <w:rsid w:val="00DD20A1"/>
    <w:rsid w:val="00DD217D"/>
    <w:rsid w:val="00DD2652"/>
    <w:rsid w:val="00DD33B5"/>
    <w:rsid w:val="00DD35D1"/>
    <w:rsid w:val="00DD3888"/>
    <w:rsid w:val="00DD3998"/>
    <w:rsid w:val="00DD3A0F"/>
    <w:rsid w:val="00DD4B9D"/>
    <w:rsid w:val="00DD4BC0"/>
    <w:rsid w:val="00DD4C48"/>
    <w:rsid w:val="00DD4EB9"/>
    <w:rsid w:val="00DD5048"/>
    <w:rsid w:val="00DD5402"/>
    <w:rsid w:val="00DD54C8"/>
    <w:rsid w:val="00DD56CD"/>
    <w:rsid w:val="00DD67ED"/>
    <w:rsid w:val="00DD6854"/>
    <w:rsid w:val="00DD6A9F"/>
    <w:rsid w:val="00DD6B2B"/>
    <w:rsid w:val="00DD6CB3"/>
    <w:rsid w:val="00DD6FB3"/>
    <w:rsid w:val="00DD79DD"/>
    <w:rsid w:val="00DD7D68"/>
    <w:rsid w:val="00DE013F"/>
    <w:rsid w:val="00DE01A4"/>
    <w:rsid w:val="00DE03ED"/>
    <w:rsid w:val="00DE05BA"/>
    <w:rsid w:val="00DE0866"/>
    <w:rsid w:val="00DE0A59"/>
    <w:rsid w:val="00DE0AE7"/>
    <w:rsid w:val="00DE0CD3"/>
    <w:rsid w:val="00DE1573"/>
    <w:rsid w:val="00DE1E69"/>
    <w:rsid w:val="00DE22F0"/>
    <w:rsid w:val="00DE2CA6"/>
    <w:rsid w:val="00DE2D42"/>
    <w:rsid w:val="00DE2D9B"/>
    <w:rsid w:val="00DE2EA6"/>
    <w:rsid w:val="00DE360E"/>
    <w:rsid w:val="00DE36E3"/>
    <w:rsid w:val="00DE39AB"/>
    <w:rsid w:val="00DE3A01"/>
    <w:rsid w:val="00DE3A8D"/>
    <w:rsid w:val="00DE3F1E"/>
    <w:rsid w:val="00DE41B0"/>
    <w:rsid w:val="00DE441B"/>
    <w:rsid w:val="00DE5141"/>
    <w:rsid w:val="00DE53EC"/>
    <w:rsid w:val="00DE5829"/>
    <w:rsid w:val="00DE58BA"/>
    <w:rsid w:val="00DE5A04"/>
    <w:rsid w:val="00DE5D32"/>
    <w:rsid w:val="00DE603F"/>
    <w:rsid w:val="00DE614F"/>
    <w:rsid w:val="00DE61F3"/>
    <w:rsid w:val="00DE622B"/>
    <w:rsid w:val="00DE62B8"/>
    <w:rsid w:val="00DE62FD"/>
    <w:rsid w:val="00DE64D0"/>
    <w:rsid w:val="00DE6816"/>
    <w:rsid w:val="00DE6918"/>
    <w:rsid w:val="00DE6B3B"/>
    <w:rsid w:val="00DE6C0D"/>
    <w:rsid w:val="00DE705E"/>
    <w:rsid w:val="00DE715E"/>
    <w:rsid w:val="00DE757F"/>
    <w:rsid w:val="00DF0328"/>
    <w:rsid w:val="00DF04F6"/>
    <w:rsid w:val="00DF05A5"/>
    <w:rsid w:val="00DF06F1"/>
    <w:rsid w:val="00DF07CB"/>
    <w:rsid w:val="00DF0BBF"/>
    <w:rsid w:val="00DF0FB6"/>
    <w:rsid w:val="00DF135A"/>
    <w:rsid w:val="00DF1784"/>
    <w:rsid w:val="00DF20AC"/>
    <w:rsid w:val="00DF287D"/>
    <w:rsid w:val="00DF2AA3"/>
    <w:rsid w:val="00DF2B23"/>
    <w:rsid w:val="00DF3204"/>
    <w:rsid w:val="00DF3481"/>
    <w:rsid w:val="00DF3B1C"/>
    <w:rsid w:val="00DF4105"/>
    <w:rsid w:val="00DF4680"/>
    <w:rsid w:val="00DF4B0C"/>
    <w:rsid w:val="00DF4C05"/>
    <w:rsid w:val="00DF545B"/>
    <w:rsid w:val="00DF56BC"/>
    <w:rsid w:val="00DF5830"/>
    <w:rsid w:val="00DF5CA1"/>
    <w:rsid w:val="00DF5FCD"/>
    <w:rsid w:val="00DF611C"/>
    <w:rsid w:val="00DF6161"/>
    <w:rsid w:val="00DF64D2"/>
    <w:rsid w:val="00DF675D"/>
    <w:rsid w:val="00DF6A3F"/>
    <w:rsid w:val="00DF6ACD"/>
    <w:rsid w:val="00DF73EF"/>
    <w:rsid w:val="00DF7E2C"/>
    <w:rsid w:val="00DF7E33"/>
    <w:rsid w:val="00DF7FEE"/>
    <w:rsid w:val="00E00811"/>
    <w:rsid w:val="00E013D9"/>
    <w:rsid w:val="00E01598"/>
    <w:rsid w:val="00E015A6"/>
    <w:rsid w:val="00E01694"/>
    <w:rsid w:val="00E01E91"/>
    <w:rsid w:val="00E020DA"/>
    <w:rsid w:val="00E0234A"/>
    <w:rsid w:val="00E027F0"/>
    <w:rsid w:val="00E029DE"/>
    <w:rsid w:val="00E02F0F"/>
    <w:rsid w:val="00E03D6C"/>
    <w:rsid w:val="00E04153"/>
    <w:rsid w:val="00E0455F"/>
    <w:rsid w:val="00E04606"/>
    <w:rsid w:val="00E047FD"/>
    <w:rsid w:val="00E04AC6"/>
    <w:rsid w:val="00E04D2E"/>
    <w:rsid w:val="00E04F0A"/>
    <w:rsid w:val="00E05559"/>
    <w:rsid w:val="00E05781"/>
    <w:rsid w:val="00E05AAC"/>
    <w:rsid w:val="00E05AAE"/>
    <w:rsid w:val="00E05D2E"/>
    <w:rsid w:val="00E0619C"/>
    <w:rsid w:val="00E063A8"/>
    <w:rsid w:val="00E064B8"/>
    <w:rsid w:val="00E071C5"/>
    <w:rsid w:val="00E07338"/>
    <w:rsid w:val="00E073F8"/>
    <w:rsid w:val="00E074EA"/>
    <w:rsid w:val="00E0778D"/>
    <w:rsid w:val="00E07A43"/>
    <w:rsid w:val="00E07DE2"/>
    <w:rsid w:val="00E102F9"/>
    <w:rsid w:val="00E118D9"/>
    <w:rsid w:val="00E12816"/>
    <w:rsid w:val="00E12BD4"/>
    <w:rsid w:val="00E12F33"/>
    <w:rsid w:val="00E12F7A"/>
    <w:rsid w:val="00E13360"/>
    <w:rsid w:val="00E134F3"/>
    <w:rsid w:val="00E136D2"/>
    <w:rsid w:val="00E138D8"/>
    <w:rsid w:val="00E1393A"/>
    <w:rsid w:val="00E13AB1"/>
    <w:rsid w:val="00E14092"/>
    <w:rsid w:val="00E140B7"/>
    <w:rsid w:val="00E14358"/>
    <w:rsid w:val="00E14394"/>
    <w:rsid w:val="00E145ED"/>
    <w:rsid w:val="00E146BB"/>
    <w:rsid w:val="00E14888"/>
    <w:rsid w:val="00E14E69"/>
    <w:rsid w:val="00E1507F"/>
    <w:rsid w:val="00E150FD"/>
    <w:rsid w:val="00E15528"/>
    <w:rsid w:val="00E15587"/>
    <w:rsid w:val="00E1576D"/>
    <w:rsid w:val="00E15857"/>
    <w:rsid w:val="00E15DEF"/>
    <w:rsid w:val="00E16163"/>
    <w:rsid w:val="00E165A7"/>
    <w:rsid w:val="00E1678C"/>
    <w:rsid w:val="00E169FA"/>
    <w:rsid w:val="00E16B93"/>
    <w:rsid w:val="00E16C1A"/>
    <w:rsid w:val="00E171B3"/>
    <w:rsid w:val="00E17385"/>
    <w:rsid w:val="00E201A3"/>
    <w:rsid w:val="00E2026E"/>
    <w:rsid w:val="00E202CD"/>
    <w:rsid w:val="00E2044F"/>
    <w:rsid w:val="00E205AC"/>
    <w:rsid w:val="00E20761"/>
    <w:rsid w:val="00E2101C"/>
    <w:rsid w:val="00E211CA"/>
    <w:rsid w:val="00E2142A"/>
    <w:rsid w:val="00E2159B"/>
    <w:rsid w:val="00E21810"/>
    <w:rsid w:val="00E21A39"/>
    <w:rsid w:val="00E21DC2"/>
    <w:rsid w:val="00E21E85"/>
    <w:rsid w:val="00E220F3"/>
    <w:rsid w:val="00E227F1"/>
    <w:rsid w:val="00E22B21"/>
    <w:rsid w:val="00E236B2"/>
    <w:rsid w:val="00E23CF1"/>
    <w:rsid w:val="00E2400A"/>
    <w:rsid w:val="00E24667"/>
    <w:rsid w:val="00E246FC"/>
    <w:rsid w:val="00E24B88"/>
    <w:rsid w:val="00E24F5F"/>
    <w:rsid w:val="00E250E5"/>
    <w:rsid w:val="00E250F3"/>
    <w:rsid w:val="00E253CB"/>
    <w:rsid w:val="00E25742"/>
    <w:rsid w:val="00E25874"/>
    <w:rsid w:val="00E27327"/>
    <w:rsid w:val="00E27670"/>
    <w:rsid w:val="00E276FD"/>
    <w:rsid w:val="00E278E8"/>
    <w:rsid w:val="00E27E1B"/>
    <w:rsid w:val="00E27ECC"/>
    <w:rsid w:val="00E27F3F"/>
    <w:rsid w:val="00E30379"/>
    <w:rsid w:val="00E30E91"/>
    <w:rsid w:val="00E31008"/>
    <w:rsid w:val="00E312F2"/>
    <w:rsid w:val="00E32439"/>
    <w:rsid w:val="00E32520"/>
    <w:rsid w:val="00E327BE"/>
    <w:rsid w:val="00E32E94"/>
    <w:rsid w:val="00E33028"/>
    <w:rsid w:val="00E33E80"/>
    <w:rsid w:val="00E3421D"/>
    <w:rsid w:val="00E3422F"/>
    <w:rsid w:val="00E342EE"/>
    <w:rsid w:val="00E343A8"/>
    <w:rsid w:val="00E3464D"/>
    <w:rsid w:val="00E3496B"/>
    <w:rsid w:val="00E34A14"/>
    <w:rsid w:val="00E34E53"/>
    <w:rsid w:val="00E350DC"/>
    <w:rsid w:val="00E35B7D"/>
    <w:rsid w:val="00E35BCD"/>
    <w:rsid w:val="00E36055"/>
    <w:rsid w:val="00E361AB"/>
    <w:rsid w:val="00E371B4"/>
    <w:rsid w:val="00E3727F"/>
    <w:rsid w:val="00E40AEC"/>
    <w:rsid w:val="00E40C62"/>
    <w:rsid w:val="00E4130F"/>
    <w:rsid w:val="00E41403"/>
    <w:rsid w:val="00E414AE"/>
    <w:rsid w:val="00E4155E"/>
    <w:rsid w:val="00E417DD"/>
    <w:rsid w:val="00E41C14"/>
    <w:rsid w:val="00E41F14"/>
    <w:rsid w:val="00E42004"/>
    <w:rsid w:val="00E4273E"/>
    <w:rsid w:val="00E42C72"/>
    <w:rsid w:val="00E42DF9"/>
    <w:rsid w:val="00E42E77"/>
    <w:rsid w:val="00E431AD"/>
    <w:rsid w:val="00E43589"/>
    <w:rsid w:val="00E43BE3"/>
    <w:rsid w:val="00E43F67"/>
    <w:rsid w:val="00E441B5"/>
    <w:rsid w:val="00E44231"/>
    <w:rsid w:val="00E442FC"/>
    <w:rsid w:val="00E4431A"/>
    <w:rsid w:val="00E44B9D"/>
    <w:rsid w:val="00E44E18"/>
    <w:rsid w:val="00E44F6C"/>
    <w:rsid w:val="00E45010"/>
    <w:rsid w:val="00E453D5"/>
    <w:rsid w:val="00E456CA"/>
    <w:rsid w:val="00E45BEB"/>
    <w:rsid w:val="00E46320"/>
    <w:rsid w:val="00E46E86"/>
    <w:rsid w:val="00E47751"/>
    <w:rsid w:val="00E47776"/>
    <w:rsid w:val="00E478EE"/>
    <w:rsid w:val="00E47945"/>
    <w:rsid w:val="00E50051"/>
    <w:rsid w:val="00E501B1"/>
    <w:rsid w:val="00E50DB3"/>
    <w:rsid w:val="00E50FB5"/>
    <w:rsid w:val="00E51375"/>
    <w:rsid w:val="00E514C5"/>
    <w:rsid w:val="00E516E2"/>
    <w:rsid w:val="00E5172A"/>
    <w:rsid w:val="00E51846"/>
    <w:rsid w:val="00E518A8"/>
    <w:rsid w:val="00E51945"/>
    <w:rsid w:val="00E51B11"/>
    <w:rsid w:val="00E51CFD"/>
    <w:rsid w:val="00E51EEB"/>
    <w:rsid w:val="00E52277"/>
    <w:rsid w:val="00E52867"/>
    <w:rsid w:val="00E52F4C"/>
    <w:rsid w:val="00E531ED"/>
    <w:rsid w:val="00E532EF"/>
    <w:rsid w:val="00E5386D"/>
    <w:rsid w:val="00E5403F"/>
    <w:rsid w:val="00E5404F"/>
    <w:rsid w:val="00E54131"/>
    <w:rsid w:val="00E54407"/>
    <w:rsid w:val="00E54505"/>
    <w:rsid w:val="00E548FA"/>
    <w:rsid w:val="00E55411"/>
    <w:rsid w:val="00E5560E"/>
    <w:rsid w:val="00E56599"/>
    <w:rsid w:val="00E56613"/>
    <w:rsid w:val="00E568AE"/>
    <w:rsid w:val="00E569C9"/>
    <w:rsid w:val="00E57181"/>
    <w:rsid w:val="00E572BB"/>
    <w:rsid w:val="00E5746E"/>
    <w:rsid w:val="00E57C4B"/>
    <w:rsid w:val="00E57D9B"/>
    <w:rsid w:val="00E57E6D"/>
    <w:rsid w:val="00E57F93"/>
    <w:rsid w:val="00E60509"/>
    <w:rsid w:val="00E60742"/>
    <w:rsid w:val="00E60CE3"/>
    <w:rsid w:val="00E60DAE"/>
    <w:rsid w:val="00E610AB"/>
    <w:rsid w:val="00E612F6"/>
    <w:rsid w:val="00E6135A"/>
    <w:rsid w:val="00E616B0"/>
    <w:rsid w:val="00E619A1"/>
    <w:rsid w:val="00E61B65"/>
    <w:rsid w:val="00E62213"/>
    <w:rsid w:val="00E6275E"/>
    <w:rsid w:val="00E6285A"/>
    <w:rsid w:val="00E62C41"/>
    <w:rsid w:val="00E63041"/>
    <w:rsid w:val="00E63435"/>
    <w:rsid w:val="00E63DBA"/>
    <w:rsid w:val="00E63DC7"/>
    <w:rsid w:val="00E63E0F"/>
    <w:rsid w:val="00E641D2"/>
    <w:rsid w:val="00E64272"/>
    <w:rsid w:val="00E6456B"/>
    <w:rsid w:val="00E64747"/>
    <w:rsid w:val="00E649F5"/>
    <w:rsid w:val="00E6517A"/>
    <w:rsid w:val="00E65617"/>
    <w:rsid w:val="00E65C8C"/>
    <w:rsid w:val="00E65E75"/>
    <w:rsid w:val="00E665E4"/>
    <w:rsid w:val="00E66A9C"/>
    <w:rsid w:val="00E66B00"/>
    <w:rsid w:val="00E66C2D"/>
    <w:rsid w:val="00E67377"/>
    <w:rsid w:val="00E67405"/>
    <w:rsid w:val="00E70577"/>
    <w:rsid w:val="00E70A6E"/>
    <w:rsid w:val="00E70E04"/>
    <w:rsid w:val="00E714B1"/>
    <w:rsid w:val="00E71652"/>
    <w:rsid w:val="00E71689"/>
    <w:rsid w:val="00E720C5"/>
    <w:rsid w:val="00E723F0"/>
    <w:rsid w:val="00E7253C"/>
    <w:rsid w:val="00E7265E"/>
    <w:rsid w:val="00E728F8"/>
    <w:rsid w:val="00E72F1B"/>
    <w:rsid w:val="00E731C2"/>
    <w:rsid w:val="00E73262"/>
    <w:rsid w:val="00E73427"/>
    <w:rsid w:val="00E7356E"/>
    <w:rsid w:val="00E736D3"/>
    <w:rsid w:val="00E737EE"/>
    <w:rsid w:val="00E73D01"/>
    <w:rsid w:val="00E7486D"/>
    <w:rsid w:val="00E74B92"/>
    <w:rsid w:val="00E754B6"/>
    <w:rsid w:val="00E757A1"/>
    <w:rsid w:val="00E760E1"/>
    <w:rsid w:val="00E76287"/>
    <w:rsid w:val="00E762C4"/>
    <w:rsid w:val="00E763FB"/>
    <w:rsid w:val="00E76557"/>
    <w:rsid w:val="00E765E0"/>
    <w:rsid w:val="00E77027"/>
    <w:rsid w:val="00E77544"/>
    <w:rsid w:val="00E77570"/>
    <w:rsid w:val="00E776C5"/>
    <w:rsid w:val="00E77749"/>
    <w:rsid w:val="00E77786"/>
    <w:rsid w:val="00E77865"/>
    <w:rsid w:val="00E77913"/>
    <w:rsid w:val="00E77C65"/>
    <w:rsid w:val="00E80083"/>
    <w:rsid w:val="00E80A96"/>
    <w:rsid w:val="00E80BC6"/>
    <w:rsid w:val="00E80C05"/>
    <w:rsid w:val="00E80FFF"/>
    <w:rsid w:val="00E81074"/>
    <w:rsid w:val="00E812DE"/>
    <w:rsid w:val="00E81815"/>
    <w:rsid w:val="00E81B18"/>
    <w:rsid w:val="00E81BA6"/>
    <w:rsid w:val="00E8235D"/>
    <w:rsid w:val="00E82606"/>
    <w:rsid w:val="00E82A9C"/>
    <w:rsid w:val="00E82E90"/>
    <w:rsid w:val="00E830D3"/>
    <w:rsid w:val="00E83221"/>
    <w:rsid w:val="00E83613"/>
    <w:rsid w:val="00E83645"/>
    <w:rsid w:val="00E83C69"/>
    <w:rsid w:val="00E8403F"/>
    <w:rsid w:val="00E85075"/>
    <w:rsid w:val="00E85214"/>
    <w:rsid w:val="00E85266"/>
    <w:rsid w:val="00E85373"/>
    <w:rsid w:val="00E8568B"/>
    <w:rsid w:val="00E85A31"/>
    <w:rsid w:val="00E85A9D"/>
    <w:rsid w:val="00E862F8"/>
    <w:rsid w:val="00E86400"/>
    <w:rsid w:val="00E86409"/>
    <w:rsid w:val="00E86A06"/>
    <w:rsid w:val="00E86CB7"/>
    <w:rsid w:val="00E87031"/>
    <w:rsid w:val="00E87676"/>
    <w:rsid w:val="00E87808"/>
    <w:rsid w:val="00E87859"/>
    <w:rsid w:val="00E87BC4"/>
    <w:rsid w:val="00E90223"/>
    <w:rsid w:val="00E9038B"/>
    <w:rsid w:val="00E908CD"/>
    <w:rsid w:val="00E9096C"/>
    <w:rsid w:val="00E90A8F"/>
    <w:rsid w:val="00E90D8A"/>
    <w:rsid w:val="00E90EB9"/>
    <w:rsid w:val="00E90FA9"/>
    <w:rsid w:val="00E91259"/>
    <w:rsid w:val="00E91263"/>
    <w:rsid w:val="00E9129E"/>
    <w:rsid w:val="00E91844"/>
    <w:rsid w:val="00E91BD1"/>
    <w:rsid w:val="00E91CBC"/>
    <w:rsid w:val="00E91D65"/>
    <w:rsid w:val="00E91D72"/>
    <w:rsid w:val="00E91D7E"/>
    <w:rsid w:val="00E91F4D"/>
    <w:rsid w:val="00E91FD7"/>
    <w:rsid w:val="00E9207C"/>
    <w:rsid w:val="00E92197"/>
    <w:rsid w:val="00E9229C"/>
    <w:rsid w:val="00E9293C"/>
    <w:rsid w:val="00E929AC"/>
    <w:rsid w:val="00E9312C"/>
    <w:rsid w:val="00E93216"/>
    <w:rsid w:val="00E93DC9"/>
    <w:rsid w:val="00E93F11"/>
    <w:rsid w:val="00E94401"/>
    <w:rsid w:val="00E944F3"/>
    <w:rsid w:val="00E94504"/>
    <w:rsid w:val="00E94E10"/>
    <w:rsid w:val="00E95AE6"/>
    <w:rsid w:val="00E95CF4"/>
    <w:rsid w:val="00E9608E"/>
    <w:rsid w:val="00E96383"/>
    <w:rsid w:val="00E9652C"/>
    <w:rsid w:val="00E9698A"/>
    <w:rsid w:val="00E96C26"/>
    <w:rsid w:val="00E96CA0"/>
    <w:rsid w:val="00E97806"/>
    <w:rsid w:val="00E97CCC"/>
    <w:rsid w:val="00EA004D"/>
    <w:rsid w:val="00EA0086"/>
    <w:rsid w:val="00EA01AC"/>
    <w:rsid w:val="00EA05C8"/>
    <w:rsid w:val="00EA09B4"/>
    <w:rsid w:val="00EA0E55"/>
    <w:rsid w:val="00EA1096"/>
    <w:rsid w:val="00EA159C"/>
    <w:rsid w:val="00EA15E8"/>
    <w:rsid w:val="00EA1CBB"/>
    <w:rsid w:val="00EA247B"/>
    <w:rsid w:val="00EA2633"/>
    <w:rsid w:val="00EA2888"/>
    <w:rsid w:val="00EA2D47"/>
    <w:rsid w:val="00EA315B"/>
    <w:rsid w:val="00EA316A"/>
    <w:rsid w:val="00EA472C"/>
    <w:rsid w:val="00EA4C92"/>
    <w:rsid w:val="00EA4F7B"/>
    <w:rsid w:val="00EA573F"/>
    <w:rsid w:val="00EA5D70"/>
    <w:rsid w:val="00EA5F60"/>
    <w:rsid w:val="00EA644D"/>
    <w:rsid w:val="00EA6552"/>
    <w:rsid w:val="00EA65D9"/>
    <w:rsid w:val="00EA69A0"/>
    <w:rsid w:val="00EA6AEF"/>
    <w:rsid w:val="00EA6E70"/>
    <w:rsid w:val="00EA6ED0"/>
    <w:rsid w:val="00EA7051"/>
    <w:rsid w:val="00EA7074"/>
    <w:rsid w:val="00EA732E"/>
    <w:rsid w:val="00EA7733"/>
    <w:rsid w:val="00EA7BFF"/>
    <w:rsid w:val="00EB0233"/>
    <w:rsid w:val="00EB03FB"/>
    <w:rsid w:val="00EB0553"/>
    <w:rsid w:val="00EB0BA3"/>
    <w:rsid w:val="00EB0E01"/>
    <w:rsid w:val="00EB0F54"/>
    <w:rsid w:val="00EB1105"/>
    <w:rsid w:val="00EB1628"/>
    <w:rsid w:val="00EB1A81"/>
    <w:rsid w:val="00EB1C8C"/>
    <w:rsid w:val="00EB1DD7"/>
    <w:rsid w:val="00EB23AB"/>
    <w:rsid w:val="00EB2891"/>
    <w:rsid w:val="00EB2FA4"/>
    <w:rsid w:val="00EB317D"/>
    <w:rsid w:val="00EB325A"/>
    <w:rsid w:val="00EB380C"/>
    <w:rsid w:val="00EB38CF"/>
    <w:rsid w:val="00EB39DB"/>
    <w:rsid w:val="00EB3C17"/>
    <w:rsid w:val="00EB4030"/>
    <w:rsid w:val="00EB47D8"/>
    <w:rsid w:val="00EB48CE"/>
    <w:rsid w:val="00EB4D4E"/>
    <w:rsid w:val="00EB50E0"/>
    <w:rsid w:val="00EB55EF"/>
    <w:rsid w:val="00EB5910"/>
    <w:rsid w:val="00EB60F1"/>
    <w:rsid w:val="00EB6AA0"/>
    <w:rsid w:val="00EB6AF3"/>
    <w:rsid w:val="00EB6FB3"/>
    <w:rsid w:val="00EB72AC"/>
    <w:rsid w:val="00EB72AF"/>
    <w:rsid w:val="00EB7611"/>
    <w:rsid w:val="00EB78A1"/>
    <w:rsid w:val="00EB7BDD"/>
    <w:rsid w:val="00EB7C99"/>
    <w:rsid w:val="00EC03DF"/>
    <w:rsid w:val="00EC07E5"/>
    <w:rsid w:val="00EC0E59"/>
    <w:rsid w:val="00EC1005"/>
    <w:rsid w:val="00EC107E"/>
    <w:rsid w:val="00EC1F12"/>
    <w:rsid w:val="00EC25CF"/>
    <w:rsid w:val="00EC2A04"/>
    <w:rsid w:val="00EC2DB2"/>
    <w:rsid w:val="00EC37CB"/>
    <w:rsid w:val="00EC3E45"/>
    <w:rsid w:val="00EC48BD"/>
    <w:rsid w:val="00EC4968"/>
    <w:rsid w:val="00EC4B57"/>
    <w:rsid w:val="00EC4F96"/>
    <w:rsid w:val="00EC540A"/>
    <w:rsid w:val="00EC556D"/>
    <w:rsid w:val="00EC58D4"/>
    <w:rsid w:val="00EC6161"/>
    <w:rsid w:val="00EC6329"/>
    <w:rsid w:val="00EC6525"/>
    <w:rsid w:val="00EC6734"/>
    <w:rsid w:val="00EC678E"/>
    <w:rsid w:val="00EC6926"/>
    <w:rsid w:val="00EC695C"/>
    <w:rsid w:val="00EC6987"/>
    <w:rsid w:val="00EC7117"/>
    <w:rsid w:val="00EC7461"/>
    <w:rsid w:val="00EC778A"/>
    <w:rsid w:val="00EC7A53"/>
    <w:rsid w:val="00EC7F11"/>
    <w:rsid w:val="00ED0496"/>
    <w:rsid w:val="00ED0E43"/>
    <w:rsid w:val="00ED1607"/>
    <w:rsid w:val="00ED1A51"/>
    <w:rsid w:val="00ED21A1"/>
    <w:rsid w:val="00ED232A"/>
    <w:rsid w:val="00ED26D6"/>
    <w:rsid w:val="00ED278E"/>
    <w:rsid w:val="00ED296B"/>
    <w:rsid w:val="00ED2B05"/>
    <w:rsid w:val="00ED2EB6"/>
    <w:rsid w:val="00ED2EE4"/>
    <w:rsid w:val="00ED33DA"/>
    <w:rsid w:val="00ED3998"/>
    <w:rsid w:val="00ED39F9"/>
    <w:rsid w:val="00ED3BA8"/>
    <w:rsid w:val="00ED3D77"/>
    <w:rsid w:val="00ED42B0"/>
    <w:rsid w:val="00ED462D"/>
    <w:rsid w:val="00ED48D4"/>
    <w:rsid w:val="00ED4DEC"/>
    <w:rsid w:val="00ED54BA"/>
    <w:rsid w:val="00ED5521"/>
    <w:rsid w:val="00ED649B"/>
    <w:rsid w:val="00ED65C0"/>
    <w:rsid w:val="00ED6765"/>
    <w:rsid w:val="00ED69B2"/>
    <w:rsid w:val="00ED71E6"/>
    <w:rsid w:val="00ED74D6"/>
    <w:rsid w:val="00ED75C5"/>
    <w:rsid w:val="00ED75E7"/>
    <w:rsid w:val="00ED7742"/>
    <w:rsid w:val="00ED7B33"/>
    <w:rsid w:val="00ED7CC5"/>
    <w:rsid w:val="00ED7CFB"/>
    <w:rsid w:val="00ED7F27"/>
    <w:rsid w:val="00EE081D"/>
    <w:rsid w:val="00EE0840"/>
    <w:rsid w:val="00EE0962"/>
    <w:rsid w:val="00EE0AF8"/>
    <w:rsid w:val="00EE0EB5"/>
    <w:rsid w:val="00EE1018"/>
    <w:rsid w:val="00EE138D"/>
    <w:rsid w:val="00EE15D1"/>
    <w:rsid w:val="00EE16DD"/>
    <w:rsid w:val="00EE1903"/>
    <w:rsid w:val="00EE1960"/>
    <w:rsid w:val="00EE1AD2"/>
    <w:rsid w:val="00EE1DF3"/>
    <w:rsid w:val="00EE2445"/>
    <w:rsid w:val="00EE2469"/>
    <w:rsid w:val="00EE2671"/>
    <w:rsid w:val="00EE285F"/>
    <w:rsid w:val="00EE291C"/>
    <w:rsid w:val="00EE2AA7"/>
    <w:rsid w:val="00EE2C8B"/>
    <w:rsid w:val="00EE2DCA"/>
    <w:rsid w:val="00EE3011"/>
    <w:rsid w:val="00EE33F0"/>
    <w:rsid w:val="00EE3522"/>
    <w:rsid w:val="00EE36CC"/>
    <w:rsid w:val="00EE3C4E"/>
    <w:rsid w:val="00EE3E18"/>
    <w:rsid w:val="00EE4243"/>
    <w:rsid w:val="00EE4540"/>
    <w:rsid w:val="00EE4796"/>
    <w:rsid w:val="00EE47BC"/>
    <w:rsid w:val="00EE48F3"/>
    <w:rsid w:val="00EE4FAB"/>
    <w:rsid w:val="00EE50F1"/>
    <w:rsid w:val="00EE51BB"/>
    <w:rsid w:val="00EE54F3"/>
    <w:rsid w:val="00EE5F65"/>
    <w:rsid w:val="00EE6219"/>
    <w:rsid w:val="00EE629D"/>
    <w:rsid w:val="00EE648C"/>
    <w:rsid w:val="00EE6692"/>
    <w:rsid w:val="00EE69C6"/>
    <w:rsid w:val="00EE6C7D"/>
    <w:rsid w:val="00EE6F72"/>
    <w:rsid w:val="00EE704B"/>
    <w:rsid w:val="00EE720A"/>
    <w:rsid w:val="00EE77A2"/>
    <w:rsid w:val="00EE7B21"/>
    <w:rsid w:val="00EE7CC7"/>
    <w:rsid w:val="00EF0253"/>
    <w:rsid w:val="00EF0740"/>
    <w:rsid w:val="00EF0EBB"/>
    <w:rsid w:val="00EF11BE"/>
    <w:rsid w:val="00EF147D"/>
    <w:rsid w:val="00EF1A0D"/>
    <w:rsid w:val="00EF1B9C"/>
    <w:rsid w:val="00EF1BB0"/>
    <w:rsid w:val="00EF1CE1"/>
    <w:rsid w:val="00EF1F80"/>
    <w:rsid w:val="00EF1FF4"/>
    <w:rsid w:val="00EF22D3"/>
    <w:rsid w:val="00EF2339"/>
    <w:rsid w:val="00EF2AF2"/>
    <w:rsid w:val="00EF2B0F"/>
    <w:rsid w:val="00EF2EB5"/>
    <w:rsid w:val="00EF3770"/>
    <w:rsid w:val="00EF3B47"/>
    <w:rsid w:val="00EF3D65"/>
    <w:rsid w:val="00EF3D67"/>
    <w:rsid w:val="00EF40D6"/>
    <w:rsid w:val="00EF4293"/>
    <w:rsid w:val="00EF4D06"/>
    <w:rsid w:val="00EF4E4A"/>
    <w:rsid w:val="00EF5530"/>
    <w:rsid w:val="00EF57B2"/>
    <w:rsid w:val="00EF5C51"/>
    <w:rsid w:val="00EF652D"/>
    <w:rsid w:val="00EF655C"/>
    <w:rsid w:val="00EF6AB4"/>
    <w:rsid w:val="00EF6B27"/>
    <w:rsid w:val="00EF6C01"/>
    <w:rsid w:val="00EF6D15"/>
    <w:rsid w:val="00EF6F92"/>
    <w:rsid w:val="00EF708B"/>
    <w:rsid w:val="00EF7454"/>
    <w:rsid w:val="00EF7527"/>
    <w:rsid w:val="00EF75B4"/>
    <w:rsid w:val="00EF7714"/>
    <w:rsid w:val="00EF7C61"/>
    <w:rsid w:val="00F00388"/>
    <w:rsid w:val="00F00933"/>
    <w:rsid w:val="00F00A60"/>
    <w:rsid w:val="00F00C5C"/>
    <w:rsid w:val="00F00F5D"/>
    <w:rsid w:val="00F00F81"/>
    <w:rsid w:val="00F01068"/>
    <w:rsid w:val="00F0111B"/>
    <w:rsid w:val="00F012D0"/>
    <w:rsid w:val="00F014FC"/>
    <w:rsid w:val="00F01631"/>
    <w:rsid w:val="00F01AEC"/>
    <w:rsid w:val="00F01D48"/>
    <w:rsid w:val="00F01DE1"/>
    <w:rsid w:val="00F020D8"/>
    <w:rsid w:val="00F023BC"/>
    <w:rsid w:val="00F02E65"/>
    <w:rsid w:val="00F03038"/>
    <w:rsid w:val="00F030AC"/>
    <w:rsid w:val="00F030BC"/>
    <w:rsid w:val="00F031E7"/>
    <w:rsid w:val="00F03B22"/>
    <w:rsid w:val="00F03B35"/>
    <w:rsid w:val="00F03D71"/>
    <w:rsid w:val="00F03DC5"/>
    <w:rsid w:val="00F03FFF"/>
    <w:rsid w:val="00F04006"/>
    <w:rsid w:val="00F0428E"/>
    <w:rsid w:val="00F04646"/>
    <w:rsid w:val="00F048D0"/>
    <w:rsid w:val="00F04EE1"/>
    <w:rsid w:val="00F04F86"/>
    <w:rsid w:val="00F05E76"/>
    <w:rsid w:val="00F0618D"/>
    <w:rsid w:val="00F06662"/>
    <w:rsid w:val="00F0696B"/>
    <w:rsid w:val="00F06F44"/>
    <w:rsid w:val="00F079DA"/>
    <w:rsid w:val="00F079E7"/>
    <w:rsid w:val="00F07E3D"/>
    <w:rsid w:val="00F07EE7"/>
    <w:rsid w:val="00F1013D"/>
    <w:rsid w:val="00F1026B"/>
    <w:rsid w:val="00F10373"/>
    <w:rsid w:val="00F103E8"/>
    <w:rsid w:val="00F10534"/>
    <w:rsid w:val="00F10863"/>
    <w:rsid w:val="00F10BD4"/>
    <w:rsid w:val="00F10EBA"/>
    <w:rsid w:val="00F11174"/>
    <w:rsid w:val="00F11862"/>
    <w:rsid w:val="00F119E5"/>
    <w:rsid w:val="00F11B45"/>
    <w:rsid w:val="00F1243B"/>
    <w:rsid w:val="00F125CA"/>
    <w:rsid w:val="00F126D6"/>
    <w:rsid w:val="00F12C98"/>
    <w:rsid w:val="00F12DA3"/>
    <w:rsid w:val="00F12F80"/>
    <w:rsid w:val="00F130D8"/>
    <w:rsid w:val="00F134CD"/>
    <w:rsid w:val="00F138EC"/>
    <w:rsid w:val="00F13B10"/>
    <w:rsid w:val="00F13FD1"/>
    <w:rsid w:val="00F14332"/>
    <w:rsid w:val="00F1437C"/>
    <w:rsid w:val="00F1450A"/>
    <w:rsid w:val="00F145C8"/>
    <w:rsid w:val="00F146E2"/>
    <w:rsid w:val="00F14859"/>
    <w:rsid w:val="00F14868"/>
    <w:rsid w:val="00F14DDC"/>
    <w:rsid w:val="00F151D9"/>
    <w:rsid w:val="00F156CA"/>
    <w:rsid w:val="00F158CC"/>
    <w:rsid w:val="00F15B57"/>
    <w:rsid w:val="00F15B65"/>
    <w:rsid w:val="00F16225"/>
    <w:rsid w:val="00F16483"/>
    <w:rsid w:val="00F1670B"/>
    <w:rsid w:val="00F16E2E"/>
    <w:rsid w:val="00F16E4B"/>
    <w:rsid w:val="00F16FC2"/>
    <w:rsid w:val="00F171ED"/>
    <w:rsid w:val="00F17322"/>
    <w:rsid w:val="00F17FC7"/>
    <w:rsid w:val="00F2033F"/>
    <w:rsid w:val="00F20CA8"/>
    <w:rsid w:val="00F20E05"/>
    <w:rsid w:val="00F21056"/>
    <w:rsid w:val="00F213A5"/>
    <w:rsid w:val="00F218CB"/>
    <w:rsid w:val="00F21990"/>
    <w:rsid w:val="00F21D25"/>
    <w:rsid w:val="00F221AC"/>
    <w:rsid w:val="00F22504"/>
    <w:rsid w:val="00F22517"/>
    <w:rsid w:val="00F227A1"/>
    <w:rsid w:val="00F22835"/>
    <w:rsid w:val="00F22B51"/>
    <w:rsid w:val="00F232E4"/>
    <w:rsid w:val="00F23746"/>
    <w:rsid w:val="00F23CB0"/>
    <w:rsid w:val="00F24EFC"/>
    <w:rsid w:val="00F24F40"/>
    <w:rsid w:val="00F25186"/>
    <w:rsid w:val="00F25C82"/>
    <w:rsid w:val="00F25EB4"/>
    <w:rsid w:val="00F264CF"/>
    <w:rsid w:val="00F266F7"/>
    <w:rsid w:val="00F26896"/>
    <w:rsid w:val="00F27174"/>
    <w:rsid w:val="00F277A4"/>
    <w:rsid w:val="00F27F0B"/>
    <w:rsid w:val="00F27F32"/>
    <w:rsid w:val="00F301A2"/>
    <w:rsid w:val="00F3027F"/>
    <w:rsid w:val="00F30487"/>
    <w:rsid w:val="00F306CB"/>
    <w:rsid w:val="00F308A5"/>
    <w:rsid w:val="00F30EF1"/>
    <w:rsid w:val="00F31211"/>
    <w:rsid w:val="00F31216"/>
    <w:rsid w:val="00F31422"/>
    <w:rsid w:val="00F31502"/>
    <w:rsid w:val="00F315A0"/>
    <w:rsid w:val="00F3245A"/>
    <w:rsid w:val="00F32649"/>
    <w:rsid w:val="00F32CBD"/>
    <w:rsid w:val="00F333D0"/>
    <w:rsid w:val="00F33575"/>
    <w:rsid w:val="00F3385F"/>
    <w:rsid w:val="00F34150"/>
    <w:rsid w:val="00F3431F"/>
    <w:rsid w:val="00F34322"/>
    <w:rsid w:val="00F34FBF"/>
    <w:rsid w:val="00F35585"/>
    <w:rsid w:val="00F35EB1"/>
    <w:rsid w:val="00F3605F"/>
    <w:rsid w:val="00F360AF"/>
    <w:rsid w:val="00F3627A"/>
    <w:rsid w:val="00F36A8E"/>
    <w:rsid w:val="00F36B5D"/>
    <w:rsid w:val="00F36C06"/>
    <w:rsid w:val="00F372F6"/>
    <w:rsid w:val="00F37337"/>
    <w:rsid w:val="00F3757F"/>
    <w:rsid w:val="00F3786B"/>
    <w:rsid w:val="00F37A93"/>
    <w:rsid w:val="00F37B72"/>
    <w:rsid w:val="00F37E0D"/>
    <w:rsid w:val="00F400C7"/>
    <w:rsid w:val="00F40687"/>
    <w:rsid w:val="00F40B70"/>
    <w:rsid w:val="00F40E1A"/>
    <w:rsid w:val="00F4101A"/>
    <w:rsid w:val="00F41193"/>
    <w:rsid w:val="00F412FF"/>
    <w:rsid w:val="00F4195D"/>
    <w:rsid w:val="00F41D42"/>
    <w:rsid w:val="00F41DB4"/>
    <w:rsid w:val="00F42431"/>
    <w:rsid w:val="00F42AE9"/>
    <w:rsid w:val="00F42F75"/>
    <w:rsid w:val="00F42FAC"/>
    <w:rsid w:val="00F434C2"/>
    <w:rsid w:val="00F43B3C"/>
    <w:rsid w:val="00F442EF"/>
    <w:rsid w:val="00F44AE5"/>
    <w:rsid w:val="00F44F6E"/>
    <w:rsid w:val="00F45316"/>
    <w:rsid w:val="00F45588"/>
    <w:rsid w:val="00F45883"/>
    <w:rsid w:val="00F459D4"/>
    <w:rsid w:val="00F4655C"/>
    <w:rsid w:val="00F46780"/>
    <w:rsid w:val="00F46881"/>
    <w:rsid w:val="00F46B48"/>
    <w:rsid w:val="00F47076"/>
    <w:rsid w:val="00F472ED"/>
    <w:rsid w:val="00F476B1"/>
    <w:rsid w:val="00F47C2A"/>
    <w:rsid w:val="00F500DF"/>
    <w:rsid w:val="00F50196"/>
    <w:rsid w:val="00F506D9"/>
    <w:rsid w:val="00F50A9E"/>
    <w:rsid w:val="00F50F30"/>
    <w:rsid w:val="00F51411"/>
    <w:rsid w:val="00F5167A"/>
    <w:rsid w:val="00F52183"/>
    <w:rsid w:val="00F525F1"/>
    <w:rsid w:val="00F5264C"/>
    <w:rsid w:val="00F52B37"/>
    <w:rsid w:val="00F52CA6"/>
    <w:rsid w:val="00F52D53"/>
    <w:rsid w:val="00F537D3"/>
    <w:rsid w:val="00F53EBA"/>
    <w:rsid w:val="00F54202"/>
    <w:rsid w:val="00F5434A"/>
    <w:rsid w:val="00F54786"/>
    <w:rsid w:val="00F54799"/>
    <w:rsid w:val="00F54B1D"/>
    <w:rsid w:val="00F550DC"/>
    <w:rsid w:val="00F55298"/>
    <w:rsid w:val="00F552A9"/>
    <w:rsid w:val="00F55432"/>
    <w:rsid w:val="00F554D0"/>
    <w:rsid w:val="00F55DB4"/>
    <w:rsid w:val="00F55ECE"/>
    <w:rsid w:val="00F56772"/>
    <w:rsid w:val="00F56F53"/>
    <w:rsid w:val="00F57904"/>
    <w:rsid w:val="00F579DA"/>
    <w:rsid w:val="00F60888"/>
    <w:rsid w:val="00F60AE0"/>
    <w:rsid w:val="00F60E4C"/>
    <w:rsid w:val="00F61467"/>
    <w:rsid w:val="00F61697"/>
    <w:rsid w:val="00F61837"/>
    <w:rsid w:val="00F61B86"/>
    <w:rsid w:val="00F61BA1"/>
    <w:rsid w:val="00F61DBE"/>
    <w:rsid w:val="00F62A13"/>
    <w:rsid w:val="00F62D2E"/>
    <w:rsid w:val="00F64809"/>
    <w:rsid w:val="00F648E2"/>
    <w:rsid w:val="00F6512D"/>
    <w:rsid w:val="00F653E7"/>
    <w:rsid w:val="00F65C3F"/>
    <w:rsid w:val="00F65D77"/>
    <w:rsid w:val="00F66176"/>
    <w:rsid w:val="00F66639"/>
    <w:rsid w:val="00F66694"/>
    <w:rsid w:val="00F666B6"/>
    <w:rsid w:val="00F66B1F"/>
    <w:rsid w:val="00F66DEB"/>
    <w:rsid w:val="00F67274"/>
    <w:rsid w:val="00F67408"/>
    <w:rsid w:val="00F6755B"/>
    <w:rsid w:val="00F6762F"/>
    <w:rsid w:val="00F6771F"/>
    <w:rsid w:val="00F67CB3"/>
    <w:rsid w:val="00F67CD8"/>
    <w:rsid w:val="00F67F00"/>
    <w:rsid w:val="00F67F11"/>
    <w:rsid w:val="00F67F16"/>
    <w:rsid w:val="00F701B2"/>
    <w:rsid w:val="00F70942"/>
    <w:rsid w:val="00F70E54"/>
    <w:rsid w:val="00F70F73"/>
    <w:rsid w:val="00F71312"/>
    <w:rsid w:val="00F71B89"/>
    <w:rsid w:val="00F72181"/>
    <w:rsid w:val="00F722C8"/>
    <w:rsid w:val="00F725B3"/>
    <w:rsid w:val="00F725C4"/>
    <w:rsid w:val="00F72EF0"/>
    <w:rsid w:val="00F730DE"/>
    <w:rsid w:val="00F73680"/>
    <w:rsid w:val="00F73F44"/>
    <w:rsid w:val="00F74003"/>
    <w:rsid w:val="00F743D4"/>
    <w:rsid w:val="00F7472A"/>
    <w:rsid w:val="00F747D1"/>
    <w:rsid w:val="00F74997"/>
    <w:rsid w:val="00F74F1C"/>
    <w:rsid w:val="00F75146"/>
    <w:rsid w:val="00F75248"/>
    <w:rsid w:val="00F75EB2"/>
    <w:rsid w:val="00F76008"/>
    <w:rsid w:val="00F76DA8"/>
    <w:rsid w:val="00F76DB4"/>
    <w:rsid w:val="00F773F1"/>
    <w:rsid w:val="00F77805"/>
    <w:rsid w:val="00F77B3A"/>
    <w:rsid w:val="00F77BEB"/>
    <w:rsid w:val="00F77E56"/>
    <w:rsid w:val="00F77EB2"/>
    <w:rsid w:val="00F8026E"/>
    <w:rsid w:val="00F80C9A"/>
    <w:rsid w:val="00F811BE"/>
    <w:rsid w:val="00F81683"/>
    <w:rsid w:val="00F816C1"/>
    <w:rsid w:val="00F81718"/>
    <w:rsid w:val="00F81ED8"/>
    <w:rsid w:val="00F82232"/>
    <w:rsid w:val="00F8226B"/>
    <w:rsid w:val="00F82670"/>
    <w:rsid w:val="00F8272B"/>
    <w:rsid w:val="00F82D62"/>
    <w:rsid w:val="00F834FF"/>
    <w:rsid w:val="00F83688"/>
    <w:rsid w:val="00F83858"/>
    <w:rsid w:val="00F83A02"/>
    <w:rsid w:val="00F83DC0"/>
    <w:rsid w:val="00F84112"/>
    <w:rsid w:val="00F8417D"/>
    <w:rsid w:val="00F84227"/>
    <w:rsid w:val="00F8451F"/>
    <w:rsid w:val="00F8485A"/>
    <w:rsid w:val="00F84AC3"/>
    <w:rsid w:val="00F84B72"/>
    <w:rsid w:val="00F84FCB"/>
    <w:rsid w:val="00F852A6"/>
    <w:rsid w:val="00F853A2"/>
    <w:rsid w:val="00F85453"/>
    <w:rsid w:val="00F85A86"/>
    <w:rsid w:val="00F85BFC"/>
    <w:rsid w:val="00F85D56"/>
    <w:rsid w:val="00F865FD"/>
    <w:rsid w:val="00F86AEE"/>
    <w:rsid w:val="00F86CDD"/>
    <w:rsid w:val="00F8734C"/>
    <w:rsid w:val="00F900B9"/>
    <w:rsid w:val="00F903B1"/>
    <w:rsid w:val="00F906CC"/>
    <w:rsid w:val="00F907A3"/>
    <w:rsid w:val="00F90A4D"/>
    <w:rsid w:val="00F90ADB"/>
    <w:rsid w:val="00F90F1A"/>
    <w:rsid w:val="00F90F2A"/>
    <w:rsid w:val="00F90F6D"/>
    <w:rsid w:val="00F91780"/>
    <w:rsid w:val="00F91CD7"/>
    <w:rsid w:val="00F91E68"/>
    <w:rsid w:val="00F91F9A"/>
    <w:rsid w:val="00F92147"/>
    <w:rsid w:val="00F9246D"/>
    <w:rsid w:val="00F9247D"/>
    <w:rsid w:val="00F92A3F"/>
    <w:rsid w:val="00F92F3F"/>
    <w:rsid w:val="00F934C5"/>
    <w:rsid w:val="00F93C46"/>
    <w:rsid w:val="00F94234"/>
    <w:rsid w:val="00F943DB"/>
    <w:rsid w:val="00F9516E"/>
    <w:rsid w:val="00F955C5"/>
    <w:rsid w:val="00F95A88"/>
    <w:rsid w:val="00F95BC4"/>
    <w:rsid w:val="00F96810"/>
    <w:rsid w:val="00F96B48"/>
    <w:rsid w:val="00F9725D"/>
    <w:rsid w:val="00F97856"/>
    <w:rsid w:val="00F97975"/>
    <w:rsid w:val="00F97B1C"/>
    <w:rsid w:val="00F97C0A"/>
    <w:rsid w:val="00F97C69"/>
    <w:rsid w:val="00F97DC2"/>
    <w:rsid w:val="00FA01C7"/>
    <w:rsid w:val="00FA02B8"/>
    <w:rsid w:val="00FA0689"/>
    <w:rsid w:val="00FA0B07"/>
    <w:rsid w:val="00FA1006"/>
    <w:rsid w:val="00FA1342"/>
    <w:rsid w:val="00FA1578"/>
    <w:rsid w:val="00FA159B"/>
    <w:rsid w:val="00FA15D0"/>
    <w:rsid w:val="00FA1700"/>
    <w:rsid w:val="00FA2048"/>
    <w:rsid w:val="00FA2596"/>
    <w:rsid w:val="00FA25A0"/>
    <w:rsid w:val="00FA2A47"/>
    <w:rsid w:val="00FA2AC1"/>
    <w:rsid w:val="00FA2B97"/>
    <w:rsid w:val="00FA2DD8"/>
    <w:rsid w:val="00FA3198"/>
    <w:rsid w:val="00FA33BD"/>
    <w:rsid w:val="00FA39B7"/>
    <w:rsid w:val="00FA3A7C"/>
    <w:rsid w:val="00FA3BE9"/>
    <w:rsid w:val="00FA3D0E"/>
    <w:rsid w:val="00FA3DB2"/>
    <w:rsid w:val="00FA4456"/>
    <w:rsid w:val="00FA49AE"/>
    <w:rsid w:val="00FA4D6A"/>
    <w:rsid w:val="00FA4E71"/>
    <w:rsid w:val="00FA55AD"/>
    <w:rsid w:val="00FA56CB"/>
    <w:rsid w:val="00FA585F"/>
    <w:rsid w:val="00FA5C1D"/>
    <w:rsid w:val="00FA5CFE"/>
    <w:rsid w:val="00FA6199"/>
    <w:rsid w:val="00FA6849"/>
    <w:rsid w:val="00FA6AE3"/>
    <w:rsid w:val="00FA724C"/>
    <w:rsid w:val="00FA740F"/>
    <w:rsid w:val="00FA78A4"/>
    <w:rsid w:val="00FA78B6"/>
    <w:rsid w:val="00FA78C3"/>
    <w:rsid w:val="00FB02FB"/>
    <w:rsid w:val="00FB05A8"/>
    <w:rsid w:val="00FB0830"/>
    <w:rsid w:val="00FB0DAA"/>
    <w:rsid w:val="00FB0F23"/>
    <w:rsid w:val="00FB0FD5"/>
    <w:rsid w:val="00FB1713"/>
    <w:rsid w:val="00FB1905"/>
    <w:rsid w:val="00FB1BDC"/>
    <w:rsid w:val="00FB1DD2"/>
    <w:rsid w:val="00FB2481"/>
    <w:rsid w:val="00FB2879"/>
    <w:rsid w:val="00FB2CF2"/>
    <w:rsid w:val="00FB2E6D"/>
    <w:rsid w:val="00FB336E"/>
    <w:rsid w:val="00FB33EB"/>
    <w:rsid w:val="00FB38EC"/>
    <w:rsid w:val="00FB393D"/>
    <w:rsid w:val="00FB3C8A"/>
    <w:rsid w:val="00FB4058"/>
    <w:rsid w:val="00FB41A2"/>
    <w:rsid w:val="00FB43CC"/>
    <w:rsid w:val="00FB49DE"/>
    <w:rsid w:val="00FB4AFA"/>
    <w:rsid w:val="00FB4B86"/>
    <w:rsid w:val="00FB4C17"/>
    <w:rsid w:val="00FB4C5C"/>
    <w:rsid w:val="00FB519B"/>
    <w:rsid w:val="00FB51CF"/>
    <w:rsid w:val="00FB53A6"/>
    <w:rsid w:val="00FB54FA"/>
    <w:rsid w:val="00FB565D"/>
    <w:rsid w:val="00FB6683"/>
    <w:rsid w:val="00FB66C0"/>
    <w:rsid w:val="00FB6A74"/>
    <w:rsid w:val="00FB6AC6"/>
    <w:rsid w:val="00FB6CBA"/>
    <w:rsid w:val="00FB719E"/>
    <w:rsid w:val="00FB71BF"/>
    <w:rsid w:val="00FB74BE"/>
    <w:rsid w:val="00FB7782"/>
    <w:rsid w:val="00FB7973"/>
    <w:rsid w:val="00FB7B2E"/>
    <w:rsid w:val="00FB7C16"/>
    <w:rsid w:val="00FB7E40"/>
    <w:rsid w:val="00FC02F1"/>
    <w:rsid w:val="00FC03EF"/>
    <w:rsid w:val="00FC05C6"/>
    <w:rsid w:val="00FC088A"/>
    <w:rsid w:val="00FC0CA9"/>
    <w:rsid w:val="00FC1004"/>
    <w:rsid w:val="00FC1154"/>
    <w:rsid w:val="00FC1480"/>
    <w:rsid w:val="00FC1C75"/>
    <w:rsid w:val="00FC222D"/>
    <w:rsid w:val="00FC2753"/>
    <w:rsid w:val="00FC2BCF"/>
    <w:rsid w:val="00FC2CCB"/>
    <w:rsid w:val="00FC2F6F"/>
    <w:rsid w:val="00FC30D5"/>
    <w:rsid w:val="00FC3677"/>
    <w:rsid w:val="00FC3724"/>
    <w:rsid w:val="00FC3F1E"/>
    <w:rsid w:val="00FC4616"/>
    <w:rsid w:val="00FC4747"/>
    <w:rsid w:val="00FC47B5"/>
    <w:rsid w:val="00FC47CA"/>
    <w:rsid w:val="00FC4AB6"/>
    <w:rsid w:val="00FC4B49"/>
    <w:rsid w:val="00FC4EA6"/>
    <w:rsid w:val="00FC50F5"/>
    <w:rsid w:val="00FC5A47"/>
    <w:rsid w:val="00FC5A9C"/>
    <w:rsid w:val="00FC5CC5"/>
    <w:rsid w:val="00FC60A6"/>
    <w:rsid w:val="00FC65FC"/>
    <w:rsid w:val="00FC661D"/>
    <w:rsid w:val="00FC6ED5"/>
    <w:rsid w:val="00FC7340"/>
    <w:rsid w:val="00FC76B8"/>
    <w:rsid w:val="00FC7DAD"/>
    <w:rsid w:val="00FD0200"/>
    <w:rsid w:val="00FD0413"/>
    <w:rsid w:val="00FD0438"/>
    <w:rsid w:val="00FD070A"/>
    <w:rsid w:val="00FD07F0"/>
    <w:rsid w:val="00FD0823"/>
    <w:rsid w:val="00FD0ADB"/>
    <w:rsid w:val="00FD0E29"/>
    <w:rsid w:val="00FD0EA1"/>
    <w:rsid w:val="00FD145F"/>
    <w:rsid w:val="00FD18D4"/>
    <w:rsid w:val="00FD1D92"/>
    <w:rsid w:val="00FD1FFF"/>
    <w:rsid w:val="00FD21F2"/>
    <w:rsid w:val="00FD2429"/>
    <w:rsid w:val="00FD2718"/>
    <w:rsid w:val="00FD33B3"/>
    <w:rsid w:val="00FD36A5"/>
    <w:rsid w:val="00FD36C4"/>
    <w:rsid w:val="00FD3837"/>
    <w:rsid w:val="00FD41A2"/>
    <w:rsid w:val="00FD426E"/>
    <w:rsid w:val="00FD4E39"/>
    <w:rsid w:val="00FD5912"/>
    <w:rsid w:val="00FD5CC5"/>
    <w:rsid w:val="00FD5CF4"/>
    <w:rsid w:val="00FD6871"/>
    <w:rsid w:val="00FD6984"/>
    <w:rsid w:val="00FD69F8"/>
    <w:rsid w:val="00FD6F79"/>
    <w:rsid w:val="00FD70DD"/>
    <w:rsid w:val="00FD7164"/>
    <w:rsid w:val="00FD729F"/>
    <w:rsid w:val="00FD76F3"/>
    <w:rsid w:val="00FD7A6D"/>
    <w:rsid w:val="00FE021B"/>
    <w:rsid w:val="00FE032A"/>
    <w:rsid w:val="00FE07D0"/>
    <w:rsid w:val="00FE0910"/>
    <w:rsid w:val="00FE0999"/>
    <w:rsid w:val="00FE0E0C"/>
    <w:rsid w:val="00FE1125"/>
    <w:rsid w:val="00FE15FF"/>
    <w:rsid w:val="00FE1746"/>
    <w:rsid w:val="00FE1A90"/>
    <w:rsid w:val="00FE1B84"/>
    <w:rsid w:val="00FE23A8"/>
    <w:rsid w:val="00FE2CA6"/>
    <w:rsid w:val="00FE2CD8"/>
    <w:rsid w:val="00FE30BF"/>
    <w:rsid w:val="00FE3AFF"/>
    <w:rsid w:val="00FE3BC7"/>
    <w:rsid w:val="00FE3CA1"/>
    <w:rsid w:val="00FE4294"/>
    <w:rsid w:val="00FE4F60"/>
    <w:rsid w:val="00FE6135"/>
    <w:rsid w:val="00FE6171"/>
    <w:rsid w:val="00FE618E"/>
    <w:rsid w:val="00FE647D"/>
    <w:rsid w:val="00FE6741"/>
    <w:rsid w:val="00FE6974"/>
    <w:rsid w:val="00FE6AE9"/>
    <w:rsid w:val="00FE6C79"/>
    <w:rsid w:val="00FE6F86"/>
    <w:rsid w:val="00FE749A"/>
    <w:rsid w:val="00FE7704"/>
    <w:rsid w:val="00FE7843"/>
    <w:rsid w:val="00FE78A2"/>
    <w:rsid w:val="00FE7F8B"/>
    <w:rsid w:val="00FF065C"/>
    <w:rsid w:val="00FF09E6"/>
    <w:rsid w:val="00FF0EC3"/>
    <w:rsid w:val="00FF16D7"/>
    <w:rsid w:val="00FF250F"/>
    <w:rsid w:val="00FF2544"/>
    <w:rsid w:val="00FF2B53"/>
    <w:rsid w:val="00FF3374"/>
    <w:rsid w:val="00FF37C2"/>
    <w:rsid w:val="00FF37C5"/>
    <w:rsid w:val="00FF39CF"/>
    <w:rsid w:val="00FF3DC7"/>
    <w:rsid w:val="00FF42CA"/>
    <w:rsid w:val="00FF44FC"/>
    <w:rsid w:val="00FF49A6"/>
    <w:rsid w:val="00FF4D3D"/>
    <w:rsid w:val="00FF4DF6"/>
    <w:rsid w:val="00FF4EE7"/>
    <w:rsid w:val="00FF5046"/>
    <w:rsid w:val="00FF513F"/>
    <w:rsid w:val="00FF51E5"/>
    <w:rsid w:val="00FF5415"/>
    <w:rsid w:val="00FF5654"/>
    <w:rsid w:val="00FF567E"/>
    <w:rsid w:val="00FF5A1F"/>
    <w:rsid w:val="00FF5A82"/>
    <w:rsid w:val="00FF6068"/>
    <w:rsid w:val="00FF6204"/>
    <w:rsid w:val="00FF62B0"/>
    <w:rsid w:val="00FF62C6"/>
    <w:rsid w:val="00FF72D0"/>
    <w:rsid w:val="00FF783F"/>
    <w:rsid w:val="00FF79E2"/>
    <w:rsid w:val="00FF7C49"/>
    <w:rsid w:val="00FF7EF9"/>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84027"/>
    <w:pPr>
      <w:spacing w:after="0" w:line="240" w:lineRule="auto"/>
    </w:pPr>
    <w:rPr>
      <w:rFonts w:ascii="Times New Roman" w:eastAsia="Times New Roman" w:hAnsi="Times New Roman" w:cs="Times New Roman"/>
      <w:sz w:val="20"/>
      <w:szCs w:val="20"/>
      <w:lang w:val="en-US" w:eastAsia="bg-BG"/>
    </w:rPr>
  </w:style>
  <w:style w:type="paragraph" w:styleId="1">
    <w:name w:val="heading 1"/>
    <w:basedOn w:val="a0"/>
    <w:next w:val="a0"/>
    <w:link w:val="10"/>
    <w:qFormat/>
    <w:rsid w:val="00984027"/>
    <w:pPr>
      <w:keepNext/>
      <w:outlineLvl w:val="0"/>
    </w:pPr>
    <w:rPr>
      <w:b/>
      <w:lang w:val="bg-BG"/>
    </w:rPr>
  </w:style>
  <w:style w:type="paragraph" w:styleId="20">
    <w:name w:val="heading 2"/>
    <w:basedOn w:val="a0"/>
    <w:next w:val="a0"/>
    <w:link w:val="21"/>
    <w:qFormat/>
    <w:rsid w:val="00984027"/>
    <w:pPr>
      <w:keepNext/>
      <w:jc w:val="both"/>
      <w:outlineLvl w:val="1"/>
    </w:pPr>
    <w:rPr>
      <w:b/>
      <w:lang w:val="bg-BG"/>
    </w:rPr>
  </w:style>
  <w:style w:type="paragraph" w:styleId="30">
    <w:name w:val="heading 3"/>
    <w:basedOn w:val="a0"/>
    <w:next w:val="a0"/>
    <w:link w:val="31"/>
    <w:qFormat/>
    <w:rsid w:val="00984027"/>
    <w:pPr>
      <w:keepNext/>
      <w:spacing w:before="240" w:after="60"/>
      <w:outlineLvl w:val="2"/>
    </w:pPr>
    <w:rPr>
      <w:rFonts w:ascii="Arial" w:hAnsi="Arial"/>
      <w:sz w:val="24"/>
    </w:rPr>
  </w:style>
  <w:style w:type="paragraph" w:styleId="40">
    <w:name w:val="heading 4"/>
    <w:basedOn w:val="a0"/>
    <w:next w:val="a0"/>
    <w:link w:val="41"/>
    <w:qFormat/>
    <w:rsid w:val="00984027"/>
    <w:pPr>
      <w:keepNext/>
      <w:outlineLvl w:val="3"/>
    </w:pPr>
    <w:rPr>
      <w:b/>
      <w:sz w:val="18"/>
      <w:lang w:val="bg-BG"/>
    </w:rPr>
  </w:style>
  <w:style w:type="paragraph" w:styleId="5">
    <w:name w:val="heading 5"/>
    <w:basedOn w:val="a0"/>
    <w:next w:val="a0"/>
    <w:link w:val="50"/>
    <w:qFormat/>
    <w:rsid w:val="00984027"/>
    <w:pPr>
      <w:keepNext/>
      <w:ind w:left="1440"/>
      <w:outlineLvl w:val="4"/>
    </w:pPr>
    <w:rPr>
      <w:sz w:val="28"/>
      <w:lang w:val="bg-BG"/>
    </w:rPr>
  </w:style>
  <w:style w:type="paragraph" w:styleId="6">
    <w:name w:val="heading 6"/>
    <w:basedOn w:val="a0"/>
    <w:next w:val="a0"/>
    <w:link w:val="60"/>
    <w:qFormat/>
    <w:rsid w:val="00984027"/>
    <w:pPr>
      <w:keepNext/>
      <w:jc w:val="center"/>
      <w:outlineLvl w:val="5"/>
    </w:pPr>
    <w:rPr>
      <w:b/>
      <w:lang w:val="bg-BG"/>
    </w:rPr>
  </w:style>
  <w:style w:type="paragraph" w:styleId="7">
    <w:name w:val="heading 7"/>
    <w:basedOn w:val="a0"/>
    <w:next w:val="a0"/>
    <w:link w:val="70"/>
    <w:uiPriority w:val="99"/>
    <w:qFormat/>
    <w:rsid w:val="00984027"/>
    <w:pPr>
      <w:keepNext/>
      <w:jc w:val="both"/>
      <w:outlineLvl w:val="6"/>
    </w:pPr>
    <w:rPr>
      <w:sz w:val="24"/>
    </w:rPr>
  </w:style>
  <w:style w:type="paragraph" w:styleId="8">
    <w:name w:val="heading 8"/>
    <w:basedOn w:val="a0"/>
    <w:next w:val="a0"/>
    <w:link w:val="80"/>
    <w:uiPriority w:val="99"/>
    <w:qFormat/>
    <w:rsid w:val="00984027"/>
    <w:pPr>
      <w:keepNext/>
      <w:ind w:left="5040" w:firstLine="720"/>
      <w:outlineLvl w:val="7"/>
    </w:pPr>
    <w:rPr>
      <w:b/>
      <w:sz w:val="24"/>
      <w:lang w:val="bg-BG"/>
    </w:rPr>
  </w:style>
  <w:style w:type="paragraph" w:styleId="9">
    <w:name w:val="heading 9"/>
    <w:basedOn w:val="a0"/>
    <w:next w:val="a0"/>
    <w:link w:val="90"/>
    <w:uiPriority w:val="99"/>
    <w:qFormat/>
    <w:rsid w:val="00984027"/>
    <w:pPr>
      <w:keepNext/>
      <w:outlineLvl w:val="8"/>
    </w:pPr>
    <w:rPr>
      <w:b/>
      <w:sz w:val="40"/>
      <w:lang w:val="bg-B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rsid w:val="00984027"/>
    <w:rPr>
      <w:rFonts w:ascii="Times New Roman" w:eastAsia="Times New Roman" w:hAnsi="Times New Roman" w:cs="Times New Roman"/>
      <w:b/>
      <w:sz w:val="20"/>
      <w:szCs w:val="20"/>
      <w:lang w:eastAsia="bg-BG"/>
    </w:rPr>
  </w:style>
  <w:style w:type="character" w:customStyle="1" w:styleId="21">
    <w:name w:val="Заглавие 2 Знак"/>
    <w:basedOn w:val="a1"/>
    <w:link w:val="20"/>
    <w:rsid w:val="00984027"/>
    <w:rPr>
      <w:rFonts w:ascii="Times New Roman" w:eastAsia="Times New Roman" w:hAnsi="Times New Roman" w:cs="Times New Roman"/>
      <w:b/>
      <w:sz w:val="20"/>
      <w:szCs w:val="20"/>
      <w:lang w:eastAsia="bg-BG"/>
    </w:rPr>
  </w:style>
  <w:style w:type="character" w:customStyle="1" w:styleId="31">
    <w:name w:val="Заглавие 3 Знак"/>
    <w:basedOn w:val="a1"/>
    <w:link w:val="30"/>
    <w:rsid w:val="00984027"/>
    <w:rPr>
      <w:rFonts w:ascii="Arial" w:eastAsia="Times New Roman" w:hAnsi="Arial" w:cs="Times New Roman"/>
      <w:sz w:val="24"/>
      <w:szCs w:val="20"/>
      <w:lang w:val="en-US" w:eastAsia="bg-BG"/>
    </w:rPr>
  </w:style>
  <w:style w:type="character" w:customStyle="1" w:styleId="41">
    <w:name w:val="Заглавие 4 Знак"/>
    <w:basedOn w:val="a1"/>
    <w:link w:val="40"/>
    <w:rsid w:val="00984027"/>
    <w:rPr>
      <w:rFonts w:ascii="Times New Roman" w:eastAsia="Times New Roman" w:hAnsi="Times New Roman" w:cs="Times New Roman"/>
      <w:b/>
      <w:sz w:val="18"/>
      <w:szCs w:val="20"/>
      <w:lang w:eastAsia="bg-BG"/>
    </w:rPr>
  </w:style>
  <w:style w:type="character" w:customStyle="1" w:styleId="50">
    <w:name w:val="Заглавие 5 Знак"/>
    <w:basedOn w:val="a1"/>
    <w:link w:val="5"/>
    <w:rsid w:val="00984027"/>
    <w:rPr>
      <w:rFonts w:ascii="Times New Roman" w:eastAsia="Times New Roman" w:hAnsi="Times New Roman" w:cs="Times New Roman"/>
      <w:sz w:val="28"/>
      <w:szCs w:val="20"/>
      <w:lang w:eastAsia="bg-BG"/>
    </w:rPr>
  </w:style>
  <w:style w:type="character" w:customStyle="1" w:styleId="60">
    <w:name w:val="Заглавие 6 Знак"/>
    <w:basedOn w:val="a1"/>
    <w:link w:val="6"/>
    <w:rsid w:val="00984027"/>
    <w:rPr>
      <w:rFonts w:ascii="Times New Roman" w:eastAsia="Times New Roman" w:hAnsi="Times New Roman" w:cs="Times New Roman"/>
      <w:b/>
      <w:sz w:val="20"/>
      <w:szCs w:val="20"/>
      <w:lang w:eastAsia="bg-BG"/>
    </w:rPr>
  </w:style>
  <w:style w:type="character" w:customStyle="1" w:styleId="70">
    <w:name w:val="Заглавие 7 Знак"/>
    <w:basedOn w:val="a1"/>
    <w:link w:val="7"/>
    <w:uiPriority w:val="99"/>
    <w:rsid w:val="00984027"/>
    <w:rPr>
      <w:rFonts w:ascii="Times New Roman" w:eastAsia="Times New Roman" w:hAnsi="Times New Roman" w:cs="Times New Roman"/>
      <w:sz w:val="24"/>
      <w:szCs w:val="20"/>
      <w:lang w:val="en-US" w:eastAsia="bg-BG"/>
    </w:rPr>
  </w:style>
  <w:style w:type="character" w:customStyle="1" w:styleId="80">
    <w:name w:val="Заглавие 8 Знак"/>
    <w:basedOn w:val="a1"/>
    <w:link w:val="8"/>
    <w:uiPriority w:val="99"/>
    <w:rsid w:val="00984027"/>
    <w:rPr>
      <w:rFonts w:ascii="Times New Roman" w:eastAsia="Times New Roman" w:hAnsi="Times New Roman" w:cs="Times New Roman"/>
      <w:b/>
      <w:sz w:val="24"/>
      <w:szCs w:val="20"/>
      <w:lang w:eastAsia="bg-BG"/>
    </w:rPr>
  </w:style>
  <w:style w:type="character" w:customStyle="1" w:styleId="90">
    <w:name w:val="Заглавие 9 Знак"/>
    <w:basedOn w:val="a1"/>
    <w:link w:val="9"/>
    <w:uiPriority w:val="99"/>
    <w:rsid w:val="00984027"/>
    <w:rPr>
      <w:rFonts w:ascii="Times New Roman" w:eastAsia="Times New Roman" w:hAnsi="Times New Roman" w:cs="Times New Roman"/>
      <w:b/>
      <w:sz w:val="40"/>
      <w:szCs w:val="20"/>
      <w:lang w:eastAsia="bg-BG"/>
    </w:rPr>
  </w:style>
  <w:style w:type="paragraph" w:styleId="a4">
    <w:name w:val="footer"/>
    <w:basedOn w:val="a0"/>
    <w:link w:val="a5"/>
    <w:uiPriority w:val="99"/>
    <w:rsid w:val="00984027"/>
    <w:pPr>
      <w:tabs>
        <w:tab w:val="center" w:pos="4320"/>
        <w:tab w:val="right" w:pos="8640"/>
      </w:tabs>
    </w:pPr>
  </w:style>
  <w:style w:type="character" w:customStyle="1" w:styleId="a5">
    <w:name w:val="Долен колонтитул Знак"/>
    <w:basedOn w:val="a1"/>
    <w:link w:val="a4"/>
    <w:uiPriority w:val="99"/>
    <w:rsid w:val="00984027"/>
    <w:rPr>
      <w:rFonts w:ascii="Times New Roman" w:eastAsia="Times New Roman" w:hAnsi="Times New Roman" w:cs="Times New Roman"/>
      <w:sz w:val="20"/>
      <w:szCs w:val="20"/>
      <w:lang w:val="en-US" w:eastAsia="bg-BG"/>
    </w:rPr>
  </w:style>
  <w:style w:type="paragraph" w:styleId="a6">
    <w:name w:val="Title"/>
    <w:basedOn w:val="a0"/>
    <w:link w:val="a7"/>
    <w:uiPriority w:val="99"/>
    <w:qFormat/>
    <w:rsid w:val="00984027"/>
    <w:pPr>
      <w:jc w:val="center"/>
    </w:pPr>
    <w:rPr>
      <w:sz w:val="28"/>
      <w:lang w:val="bg-BG"/>
    </w:rPr>
  </w:style>
  <w:style w:type="character" w:customStyle="1" w:styleId="a7">
    <w:name w:val="Заглавие Знак"/>
    <w:basedOn w:val="a1"/>
    <w:link w:val="a6"/>
    <w:uiPriority w:val="99"/>
    <w:rsid w:val="00984027"/>
    <w:rPr>
      <w:rFonts w:ascii="Times New Roman" w:eastAsia="Times New Roman" w:hAnsi="Times New Roman" w:cs="Times New Roman"/>
      <w:sz w:val="28"/>
      <w:szCs w:val="20"/>
      <w:lang w:eastAsia="bg-BG"/>
    </w:rPr>
  </w:style>
  <w:style w:type="paragraph" w:styleId="a8">
    <w:name w:val="Body Text"/>
    <w:basedOn w:val="a0"/>
    <w:link w:val="a9"/>
    <w:uiPriority w:val="99"/>
    <w:rsid w:val="00984027"/>
    <w:pPr>
      <w:jc w:val="both"/>
    </w:pPr>
    <w:rPr>
      <w:sz w:val="24"/>
      <w:lang w:val="bg-BG"/>
    </w:rPr>
  </w:style>
  <w:style w:type="character" w:customStyle="1" w:styleId="a9">
    <w:name w:val="Основен текст Знак"/>
    <w:basedOn w:val="a1"/>
    <w:link w:val="a8"/>
    <w:uiPriority w:val="99"/>
    <w:rsid w:val="00984027"/>
    <w:rPr>
      <w:rFonts w:ascii="Times New Roman" w:eastAsia="Times New Roman" w:hAnsi="Times New Roman" w:cs="Times New Roman"/>
      <w:sz w:val="24"/>
      <w:szCs w:val="20"/>
      <w:lang w:eastAsia="bg-BG"/>
    </w:rPr>
  </w:style>
  <w:style w:type="paragraph" w:styleId="aa">
    <w:name w:val="Body Text Indent"/>
    <w:basedOn w:val="a0"/>
    <w:link w:val="ab"/>
    <w:uiPriority w:val="99"/>
    <w:rsid w:val="00984027"/>
    <w:pPr>
      <w:ind w:left="720"/>
      <w:jc w:val="both"/>
    </w:pPr>
    <w:rPr>
      <w:sz w:val="24"/>
      <w:lang w:val="bg-BG"/>
    </w:rPr>
  </w:style>
  <w:style w:type="character" w:customStyle="1" w:styleId="ab">
    <w:name w:val="Основен текст с отстъп Знак"/>
    <w:basedOn w:val="a1"/>
    <w:link w:val="aa"/>
    <w:uiPriority w:val="99"/>
    <w:rsid w:val="00984027"/>
    <w:rPr>
      <w:rFonts w:ascii="Times New Roman" w:eastAsia="Times New Roman" w:hAnsi="Times New Roman" w:cs="Times New Roman"/>
      <w:sz w:val="24"/>
      <w:szCs w:val="20"/>
      <w:lang w:eastAsia="bg-BG"/>
    </w:rPr>
  </w:style>
  <w:style w:type="paragraph" w:styleId="22">
    <w:name w:val="Body Text 2"/>
    <w:basedOn w:val="a0"/>
    <w:link w:val="23"/>
    <w:uiPriority w:val="99"/>
    <w:rsid w:val="00984027"/>
    <w:rPr>
      <w:sz w:val="24"/>
      <w:lang w:val="bg-BG"/>
    </w:rPr>
  </w:style>
  <w:style w:type="character" w:customStyle="1" w:styleId="23">
    <w:name w:val="Основен текст 2 Знак"/>
    <w:basedOn w:val="a1"/>
    <w:link w:val="22"/>
    <w:uiPriority w:val="99"/>
    <w:rsid w:val="00984027"/>
    <w:rPr>
      <w:rFonts w:ascii="Times New Roman" w:eastAsia="Times New Roman" w:hAnsi="Times New Roman" w:cs="Times New Roman"/>
      <w:sz w:val="24"/>
      <w:szCs w:val="20"/>
      <w:lang w:eastAsia="bg-BG"/>
    </w:rPr>
  </w:style>
  <w:style w:type="paragraph" w:styleId="24">
    <w:name w:val="Body Text Indent 2"/>
    <w:basedOn w:val="a0"/>
    <w:link w:val="25"/>
    <w:uiPriority w:val="99"/>
    <w:rsid w:val="00984027"/>
    <w:pPr>
      <w:tabs>
        <w:tab w:val="left" w:pos="-90"/>
      </w:tabs>
      <w:ind w:firstLine="720"/>
      <w:jc w:val="both"/>
    </w:pPr>
    <w:rPr>
      <w:sz w:val="24"/>
      <w:lang w:val="bg-BG"/>
    </w:rPr>
  </w:style>
  <w:style w:type="character" w:customStyle="1" w:styleId="25">
    <w:name w:val="Основен текст с отстъп 2 Знак"/>
    <w:basedOn w:val="a1"/>
    <w:link w:val="24"/>
    <w:uiPriority w:val="99"/>
    <w:rsid w:val="00984027"/>
    <w:rPr>
      <w:rFonts w:ascii="Times New Roman" w:eastAsia="Times New Roman" w:hAnsi="Times New Roman" w:cs="Times New Roman"/>
      <w:sz w:val="24"/>
      <w:szCs w:val="20"/>
      <w:lang w:eastAsia="bg-BG"/>
    </w:rPr>
  </w:style>
  <w:style w:type="paragraph" w:styleId="32">
    <w:name w:val="Body Text Indent 3"/>
    <w:basedOn w:val="a0"/>
    <w:link w:val="33"/>
    <w:uiPriority w:val="99"/>
    <w:rsid w:val="00984027"/>
    <w:pPr>
      <w:ind w:firstLine="360"/>
    </w:pPr>
    <w:rPr>
      <w:lang w:val="bg-BG"/>
    </w:rPr>
  </w:style>
  <w:style w:type="character" w:customStyle="1" w:styleId="33">
    <w:name w:val="Основен текст с отстъп 3 Знак"/>
    <w:basedOn w:val="a1"/>
    <w:link w:val="32"/>
    <w:uiPriority w:val="99"/>
    <w:rsid w:val="00984027"/>
    <w:rPr>
      <w:rFonts w:ascii="Times New Roman" w:eastAsia="Times New Roman" w:hAnsi="Times New Roman" w:cs="Times New Roman"/>
      <w:sz w:val="20"/>
      <w:szCs w:val="20"/>
      <w:lang w:eastAsia="bg-BG"/>
    </w:rPr>
  </w:style>
  <w:style w:type="paragraph" w:customStyle="1" w:styleId="11">
    <w:name w:val="1"/>
    <w:basedOn w:val="a0"/>
    <w:uiPriority w:val="99"/>
    <w:rsid w:val="00984027"/>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lang w:val="en-GB" w:eastAsia="en-US"/>
    </w:rPr>
  </w:style>
  <w:style w:type="paragraph" w:customStyle="1" w:styleId="zag3">
    <w:name w:val="zag3"/>
    <w:basedOn w:val="11"/>
    <w:uiPriority w:val="99"/>
    <w:rsid w:val="00984027"/>
    <w:pPr>
      <w:spacing w:before="120" w:after="60"/>
      <w:ind w:left="1134" w:hanging="454"/>
      <w:jc w:val="left"/>
    </w:pPr>
    <w:rPr>
      <w:b/>
      <w:i/>
    </w:rPr>
  </w:style>
  <w:style w:type="paragraph" w:customStyle="1" w:styleId="zag2">
    <w:name w:val="zag2"/>
    <w:basedOn w:val="11"/>
    <w:uiPriority w:val="99"/>
    <w:rsid w:val="00984027"/>
    <w:pPr>
      <w:spacing w:before="240" w:after="120"/>
      <w:ind w:firstLine="0"/>
      <w:jc w:val="center"/>
    </w:pPr>
    <w:rPr>
      <w:b/>
    </w:rPr>
  </w:style>
  <w:style w:type="paragraph" w:customStyle="1" w:styleId="42">
    <w:name w:val="4"/>
    <w:basedOn w:val="11"/>
    <w:uiPriority w:val="99"/>
    <w:rsid w:val="00984027"/>
    <w:pPr>
      <w:ind w:firstLine="0"/>
    </w:pPr>
  </w:style>
  <w:style w:type="table" w:styleId="ac">
    <w:name w:val="Table Grid"/>
    <w:basedOn w:val="a2"/>
    <w:rsid w:val="0098402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42"/>
    <w:next w:val="42"/>
    <w:uiPriority w:val="99"/>
    <w:rsid w:val="00984027"/>
    <w:pPr>
      <w:spacing w:after="160"/>
      <w:jc w:val="center"/>
    </w:pPr>
  </w:style>
  <w:style w:type="character" w:styleId="ad">
    <w:name w:val="page number"/>
    <w:basedOn w:val="a1"/>
    <w:rsid w:val="00984027"/>
  </w:style>
  <w:style w:type="paragraph" w:styleId="ae">
    <w:name w:val="header"/>
    <w:basedOn w:val="a0"/>
    <w:link w:val="af"/>
    <w:uiPriority w:val="99"/>
    <w:rsid w:val="00984027"/>
    <w:pPr>
      <w:tabs>
        <w:tab w:val="center" w:pos="4536"/>
        <w:tab w:val="right" w:pos="9072"/>
      </w:tabs>
    </w:pPr>
  </w:style>
  <w:style w:type="character" w:customStyle="1" w:styleId="af">
    <w:name w:val="Горен колонтитул Знак"/>
    <w:basedOn w:val="a1"/>
    <w:link w:val="ae"/>
    <w:uiPriority w:val="99"/>
    <w:rsid w:val="00984027"/>
    <w:rPr>
      <w:rFonts w:ascii="Times New Roman" w:eastAsia="Times New Roman" w:hAnsi="Times New Roman" w:cs="Times New Roman"/>
      <w:sz w:val="20"/>
      <w:szCs w:val="20"/>
      <w:lang w:val="en-US" w:eastAsia="bg-BG"/>
    </w:rPr>
  </w:style>
  <w:style w:type="paragraph" w:customStyle="1" w:styleId="SilvaText">
    <w:name w:val="Silva Text"/>
    <w:basedOn w:val="a0"/>
    <w:uiPriority w:val="99"/>
    <w:rsid w:val="00984027"/>
    <w:pPr>
      <w:ind w:firstLine="567"/>
      <w:jc w:val="both"/>
    </w:pPr>
    <w:rPr>
      <w:rFonts w:ascii="Arial" w:hAnsi="Arial"/>
      <w:lang w:val="bg-BG"/>
    </w:rPr>
  </w:style>
  <w:style w:type="paragraph" w:styleId="af0">
    <w:name w:val="Balloon Text"/>
    <w:basedOn w:val="a0"/>
    <w:link w:val="af1"/>
    <w:uiPriority w:val="99"/>
    <w:semiHidden/>
    <w:rsid w:val="00984027"/>
    <w:rPr>
      <w:rFonts w:ascii="Tahoma" w:hAnsi="Tahoma" w:cs="Tahoma"/>
      <w:sz w:val="16"/>
      <w:szCs w:val="16"/>
    </w:rPr>
  </w:style>
  <w:style w:type="character" w:customStyle="1" w:styleId="af1">
    <w:name w:val="Изнесен текст Знак"/>
    <w:basedOn w:val="a1"/>
    <w:link w:val="af0"/>
    <w:uiPriority w:val="99"/>
    <w:semiHidden/>
    <w:rsid w:val="00984027"/>
    <w:rPr>
      <w:rFonts w:ascii="Tahoma" w:eastAsia="Times New Roman" w:hAnsi="Tahoma" w:cs="Tahoma"/>
      <w:sz w:val="16"/>
      <w:szCs w:val="16"/>
      <w:lang w:val="en-US" w:eastAsia="bg-BG"/>
    </w:rPr>
  </w:style>
  <w:style w:type="paragraph" w:styleId="af2">
    <w:name w:val="Revision"/>
    <w:hidden/>
    <w:uiPriority w:val="99"/>
    <w:semiHidden/>
    <w:rsid w:val="000C0E5B"/>
    <w:pPr>
      <w:spacing w:after="0" w:line="240" w:lineRule="auto"/>
    </w:pPr>
    <w:rPr>
      <w:rFonts w:ascii="Times New Roman" w:eastAsia="Times New Roman" w:hAnsi="Times New Roman" w:cs="Times New Roman"/>
      <w:sz w:val="20"/>
      <w:szCs w:val="20"/>
      <w:lang w:val="en-US" w:eastAsia="bg-BG"/>
    </w:rPr>
  </w:style>
  <w:style w:type="paragraph" w:styleId="26">
    <w:name w:val="List 2"/>
    <w:basedOn w:val="a0"/>
    <w:uiPriority w:val="99"/>
    <w:unhideWhenUsed/>
    <w:rsid w:val="00783970"/>
    <w:pPr>
      <w:ind w:left="566" w:hanging="283"/>
      <w:contextualSpacing/>
    </w:pPr>
  </w:style>
  <w:style w:type="paragraph" w:styleId="34">
    <w:name w:val="List 3"/>
    <w:basedOn w:val="a0"/>
    <w:uiPriority w:val="99"/>
    <w:unhideWhenUsed/>
    <w:rsid w:val="00783970"/>
    <w:pPr>
      <w:ind w:left="849" w:hanging="283"/>
      <w:contextualSpacing/>
    </w:pPr>
  </w:style>
  <w:style w:type="paragraph" w:styleId="3">
    <w:name w:val="List Bullet 3"/>
    <w:basedOn w:val="a0"/>
    <w:uiPriority w:val="99"/>
    <w:unhideWhenUsed/>
    <w:rsid w:val="00783970"/>
    <w:pPr>
      <w:numPr>
        <w:numId w:val="1"/>
      </w:numPr>
      <w:contextualSpacing/>
    </w:pPr>
  </w:style>
  <w:style w:type="paragraph" w:styleId="4">
    <w:name w:val="List Bullet 4"/>
    <w:basedOn w:val="a0"/>
    <w:uiPriority w:val="99"/>
    <w:unhideWhenUsed/>
    <w:rsid w:val="00783970"/>
    <w:pPr>
      <w:numPr>
        <w:numId w:val="2"/>
      </w:numPr>
      <w:contextualSpacing/>
    </w:pPr>
  </w:style>
  <w:style w:type="paragraph" w:styleId="af3">
    <w:name w:val="Body Text First Indent"/>
    <w:basedOn w:val="a8"/>
    <w:link w:val="af4"/>
    <w:uiPriority w:val="99"/>
    <w:unhideWhenUsed/>
    <w:rsid w:val="00783970"/>
    <w:pPr>
      <w:ind w:firstLine="360"/>
      <w:jc w:val="left"/>
    </w:pPr>
    <w:rPr>
      <w:sz w:val="20"/>
      <w:lang w:val="en-US"/>
    </w:rPr>
  </w:style>
  <w:style w:type="character" w:customStyle="1" w:styleId="af4">
    <w:name w:val="Основен текст отстъп първи ред Знак"/>
    <w:basedOn w:val="a9"/>
    <w:link w:val="af3"/>
    <w:uiPriority w:val="99"/>
    <w:rsid w:val="00783970"/>
    <w:rPr>
      <w:rFonts w:ascii="Times New Roman" w:eastAsia="Times New Roman" w:hAnsi="Times New Roman" w:cs="Times New Roman"/>
      <w:sz w:val="20"/>
      <w:szCs w:val="20"/>
      <w:lang w:val="en-US" w:eastAsia="bg-BG"/>
    </w:rPr>
  </w:style>
  <w:style w:type="paragraph" w:styleId="af5">
    <w:name w:val="List Paragraph"/>
    <w:basedOn w:val="a0"/>
    <w:uiPriority w:val="34"/>
    <w:qFormat/>
    <w:rsid w:val="00EE4FAB"/>
    <w:pPr>
      <w:ind w:left="720"/>
      <w:contextualSpacing/>
    </w:pPr>
  </w:style>
  <w:style w:type="character" w:styleId="af6">
    <w:name w:val="annotation reference"/>
    <w:basedOn w:val="a1"/>
    <w:uiPriority w:val="99"/>
    <w:semiHidden/>
    <w:unhideWhenUsed/>
    <w:rsid w:val="0025489A"/>
    <w:rPr>
      <w:sz w:val="16"/>
      <w:szCs w:val="16"/>
    </w:rPr>
  </w:style>
  <w:style w:type="paragraph" w:styleId="af7">
    <w:name w:val="annotation text"/>
    <w:basedOn w:val="a0"/>
    <w:link w:val="af8"/>
    <w:uiPriority w:val="99"/>
    <w:semiHidden/>
    <w:unhideWhenUsed/>
    <w:rsid w:val="0025489A"/>
  </w:style>
  <w:style w:type="character" w:customStyle="1" w:styleId="af8">
    <w:name w:val="Текст на коментар Знак"/>
    <w:basedOn w:val="a1"/>
    <w:link w:val="af7"/>
    <w:uiPriority w:val="99"/>
    <w:semiHidden/>
    <w:rsid w:val="0025489A"/>
    <w:rPr>
      <w:rFonts w:ascii="Times New Roman" w:eastAsia="Times New Roman" w:hAnsi="Times New Roman" w:cs="Times New Roman"/>
      <w:sz w:val="20"/>
      <w:szCs w:val="20"/>
      <w:lang w:val="en-US" w:eastAsia="bg-BG"/>
    </w:rPr>
  </w:style>
  <w:style w:type="paragraph" w:styleId="af9">
    <w:name w:val="annotation subject"/>
    <w:basedOn w:val="af7"/>
    <w:next w:val="af7"/>
    <w:link w:val="afa"/>
    <w:uiPriority w:val="99"/>
    <w:semiHidden/>
    <w:unhideWhenUsed/>
    <w:rsid w:val="0025489A"/>
    <w:rPr>
      <w:b/>
      <w:bCs/>
    </w:rPr>
  </w:style>
  <w:style w:type="character" w:customStyle="1" w:styleId="afa">
    <w:name w:val="Предмет на коментар Знак"/>
    <w:basedOn w:val="af8"/>
    <w:link w:val="af9"/>
    <w:uiPriority w:val="99"/>
    <w:semiHidden/>
    <w:rsid w:val="0025489A"/>
    <w:rPr>
      <w:rFonts w:ascii="Times New Roman" w:eastAsia="Times New Roman" w:hAnsi="Times New Roman" w:cs="Times New Roman"/>
      <w:b/>
      <w:bCs/>
      <w:sz w:val="20"/>
      <w:szCs w:val="20"/>
      <w:lang w:val="en-US" w:eastAsia="bg-BG"/>
    </w:rPr>
  </w:style>
  <w:style w:type="character" w:styleId="afb">
    <w:name w:val="Hyperlink"/>
    <w:basedOn w:val="a1"/>
    <w:uiPriority w:val="99"/>
    <w:semiHidden/>
    <w:unhideWhenUsed/>
    <w:rsid w:val="0057561B"/>
    <w:rPr>
      <w:color w:val="0000FF"/>
      <w:u w:val="single"/>
    </w:rPr>
  </w:style>
  <w:style w:type="character" w:styleId="afc">
    <w:name w:val="Strong"/>
    <w:basedOn w:val="a1"/>
    <w:uiPriority w:val="22"/>
    <w:qFormat/>
    <w:rsid w:val="0057561B"/>
    <w:rPr>
      <w:b/>
      <w:bCs/>
    </w:rPr>
  </w:style>
  <w:style w:type="paragraph" w:styleId="afd">
    <w:name w:val="Normal (Web)"/>
    <w:basedOn w:val="a0"/>
    <w:uiPriority w:val="99"/>
    <w:semiHidden/>
    <w:unhideWhenUsed/>
    <w:rsid w:val="00DB4A21"/>
    <w:pPr>
      <w:ind w:firstLine="480"/>
      <w:jc w:val="both"/>
    </w:pPr>
    <w:rPr>
      <w:sz w:val="24"/>
      <w:szCs w:val="24"/>
      <w:lang w:val="bg-BG"/>
    </w:rPr>
  </w:style>
  <w:style w:type="paragraph" w:customStyle="1" w:styleId="style20">
    <w:name w:val="style2"/>
    <w:basedOn w:val="a0"/>
    <w:uiPriority w:val="99"/>
    <w:rsid w:val="00DB4A21"/>
    <w:pPr>
      <w:widowControl w:val="0"/>
      <w:suppressAutoHyphens/>
      <w:spacing w:before="280" w:after="280"/>
    </w:pPr>
    <w:rPr>
      <w:rFonts w:ascii="Verdana" w:hAnsi="Verdana"/>
      <w:b/>
      <w:bCs/>
      <w:color w:val="339900"/>
      <w:sz w:val="18"/>
      <w:szCs w:val="18"/>
      <w:lang w:val="bg-BG" w:eastAsia="ar-SA"/>
    </w:rPr>
  </w:style>
  <w:style w:type="character" w:customStyle="1" w:styleId="apple-converted-space">
    <w:name w:val="apple-converted-space"/>
    <w:basedOn w:val="a1"/>
    <w:rsid w:val="004C6B9F"/>
  </w:style>
  <w:style w:type="character" w:styleId="afe">
    <w:name w:val="FollowedHyperlink"/>
    <w:basedOn w:val="a1"/>
    <w:uiPriority w:val="99"/>
    <w:semiHidden/>
    <w:unhideWhenUsed/>
    <w:rsid w:val="00C933E9"/>
    <w:rPr>
      <w:color w:val="800080" w:themeColor="followedHyperlink"/>
      <w:u w:val="single"/>
    </w:rPr>
  </w:style>
  <w:style w:type="paragraph" w:customStyle="1" w:styleId="msonormal0">
    <w:name w:val="msonormal"/>
    <w:basedOn w:val="a0"/>
    <w:uiPriority w:val="99"/>
    <w:semiHidden/>
    <w:rsid w:val="00C933E9"/>
    <w:pPr>
      <w:ind w:firstLine="480"/>
      <w:jc w:val="both"/>
    </w:pPr>
    <w:rPr>
      <w:sz w:val="24"/>
      <w:szCs w:val="24"/>
      <w:lang w:val="bg-BG"/>
    </w:rPr>
  </w:style>
  <w:style w:type="paragraph" w:customStyle="1" w:styleId="12">
    <w:name w:val="Списък на абзаци1"/>
    <w:basedOn w:val="a0"/>
    <w:uiPriority w:val="99"/>
    <w:qFormat/>
    <w:rsid w:val="008173EE"/>
    <w:pPr>
      <w:ind w:left="720"/>
      <w:contextualSpacing/>
    </w:pPr>
    <w:rPr>
      <w:sz w:val="24"/>
      <w:szCs w:val="24"/>
      <w:lang w:val="bg-BG"/>
    </w:rPr>
  </w:style>
  <w:style w:type="paragraph" w:styleId="aff">
    <w:name w:val="Plain Text"/>
    <w:basedOn w:val="a0"/>
    <w:link w:val="aff0"/>
    <w:unhideWhenUsed/>
    <w:rsid w:val="0099100C"/>
    <w:rPr>
      <w:rFonts w:ascii="Courier New" w:hAnsi="Courier New" w:cs="Courier New"/>
      <w:lang w:val="bg-BG"/>
    </w:rPr>
  </w:style>
  <w:style w:type="character" w:customStyle="1" w:styleId="aff0">
    <w:name w:val="Обикновен текст Знак"/>
    <w:basedOn w:val="a1"/>
    <w:link w:val="aff"/>
    <w:rsid w:val="0099100C"/>
    <w:rPr>
      <w:rFonts w:ascii="Courier New" w:eastAsia="Times New Roman" w:hAnsi="Courier New" w:cs="Courier New"/>
      <w:sz w:val="20"/>
      <w:szCs w:val="20"/>
      <w:lang w:eastAsia="bg-BG"/>
    </w:rPr>
  </w:style>
  <w:style w:type="paragraph" w:styleId="a">
    <w:name w:val="List Bullet"/>
    <w:basedOn w:val="a0"/>
    <w:uiPriority w:val="99"/>
    <w:unhideWhenUsed/>
    <w:rsid w:val="005A0F0E"/>
    <w:pPr>
      <w:numPr>
        <w:numId w:val="7"/>
      </w:numPr>
      <w:contextualSpacing/>
    </w:pPr>
  </w:style>
  <w:style w:type="paragraph" w:styleId="2">
    <w:name w:val="List Bullet 2"/>
    <w:basedOn w:val="a0"/>
    <w:uiPriority w:val="99"/>
    <w:unhideWhenUsed/>
    <w:rsid w:val="005A0F0E"/>
    <w:pPr>
      <w:numPr>
        <w:numId w:val="8"/>
      </w:numPr>
      <w:contextualSpacing/>
    </w:pPr>
  </w:style>
  <w:style w:type="paragraph" w:styleId="27">
    <w:name w:val="Body Text First Indent 2"/>
    <w:basedOn w:val="aa"/>
    <w:link w:val="28"/>
    <w:uiPriority w:val="99"/>
    <w:unhideWhenUsed/>
    <w:rsid w:val="005A0F0E"/>
    <w:pPr>
      <w:ind w:left="360" w:firstLine="360"/>
      <w:jc w:val="left"/>
    </w:pPr>
    <w:rPr>
      <w:sz w:val="20"/>
      <w:lang w:val="en-US"/>
    </w:rPr>
  </w:style>
  <w:style w:type="character" w:customStyle="1" w:styleId="28">
    <w:name w:val="Основен текст отстъп първи ред 2 Знак"/>
    <w:basedOn w:val="ab"/>
    <w:link w:val="27"/>
    <w:uiPriority w:val="99"/>
    <w:rsid w:val="005A0F0E"/>
    <w:rPr>
      <w:rFonts w:ascii="Times New Roman" w:eastAsia="Times New Roman" w:hAnsi="Times New Roman" w:cs="Times New Roman"/>
      <w:sz w:val="20"/>
      <w:szCs w:val="20"/>
      <w:lang w:val="en-US" w:eastAsia="bg-BG"/>
    </w:rPr>
  </w:style>
  <w:style w:type="paragraph" w:styleId="aff1">
    <w:name w:val="caption"/>
    <w:basedOn w:val="a0"/>
    <w:next w:val="a0"/>
    <w:uiPriority w:val="35"/>
    <w:unhideWhenUsed/>
    <w:qFormat/>
    <w:rsid w:val="00067494"/>
    <w:pPr>
      <w:spacing w:after="200"/>
    </w:pPr>
    <w:rPr>
      <w:i/>
      <w:iCs/>
      <w:color w:val="1F497D" w:themeColor="text2"/>
      <w:sz w:val="18"/>
      <w:szCs w:val="18"/>
    </w:rPr>
  </w:style>
  <w:style w:type="paragraph" w:styleId="aff2">
    <w:name w:val="List"/>
    <w:basedOn w:val="a0"/>
    <w:uiPriority w:val="99"/>
    <w:unhideWhenUsed/>
    <w:rsid w:val="002C52F4"/>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2171707">
      <w:bodyDiv w:val="1"/>
      <w:marLeft w:val="0"/>
      <w:marRight w:val="0"/>
      <w:marTop w:val="0"/>
      <w:marBottom w:val="0"/>
      <w:divBdr>
        <w:top w:val="none" w:sz="0" w:space="0" w:color="auto"/>
        <w:left w:val="none" w:sz="0" w:space="0" w:color="auto"/>
        <w:bottom w:val="none" w:sz="0" w:space="0" w:color="auto"/>
        <w:right w:val="none" w:sz="0" w:space="0" w:color="auto"/>
      </w:divBdr>
    </w:div>
    <w:div w:id="3284861">
      <w:bodyDiv w:val="1"/>
      <w:marLeft w:val="0"/>
      <w:marRight w:val="0"/>
      <w:marTop w:val="0"/>
      <w:marBottom w:val="0"/>
      <w:divBdr>
        <w:top w:val="none" w:sz="0" w:space="0" w:color="auto"/>
        <w:left w:val="none" w:sz="0" w:space="0" w:color="auto"/>
        <w:bottom w:val="none" w:sz="0" w:space="0" w:color="auto"/>
        <w:right w:val="none" w:sz="0" w:space="0" w:color="auto"/>
      </w:divBdr>
    </w:div>
    <w:div w:id="7560879">
      <w:bodyDiv w:val="1"/>
      <w:marLeft w:val="0"/>
      <w:marRight w:val="0"/>
      <w:marTop w:val="0"/>
      <w:marBottom w:val="0"/>
      <w:divBdr>
        <w:top w:val="none" w:sz="0" w:space="0" w:color="auto"/>
        <w:left w:val="none" w:sz="0" w:space="0" w:color="auto"/>
        <w:bottom w:val="none" w:sz="0" w:space="0" w:color="auto"/>
        <w:right w:val="none" w:sz="0" w:space="0" w:color="auto"/>
      </w:divBdr>
    </w:div>
    <w:div w:id="75053436">
      <w:bodyDiv w:val="1"/>
      <w:marLeft w:val="0"/>
      <w:marRight w:val="0"/>
      <w:marTop w:val="0"/>
      <w:marBottom w:val="0"/>
      <w:divBdr>
        <w:top w:val="none" w:sz="0" w:space="0" w:color="auto"/>
        <w:left w:val="none" w:sz="0" w:space="0" w:color="auto"/>
        <w:bottom w:val="none" w:sz="0" w:space="0" w:color="auto"/>
        <w:right w:val="none" w:sz="0" w:space="0" w:color="auto"/>
      </w:divBdr>
    </w:div>
    <w:div w:id="77560773">
      <w:bodyDiv w:val="1"/>
      <w:marLeft w:val="0"/>
      <w:marRight w:val="0"/>
      <w:marTop w:val="0"/>
      <w:marBottom w:val="0"/>
      <w:divBdr>
        <w:top w:val="none" w:sz="0" w:space="0" w:color="auto"/>
        <w:left w:val="none" w:sz="0" w:space="0" w:color="auto"/>
        <w:bottom w:val="none" w:sz="0" w:space="0" w:color="auto"/>
        <w:right w:val="none" w:sz="0" w:space="0" w:color="auto"/>
      </w:divBdr>
    </w:div>
    <w:div w:id="98913964">
      <w:bodyDiv w:val="1"/>
      <w:marLeft w:val="0"/>
      <w:marRight w:val="0"/>
      <w:marTop w:val="0"/>
      <w:marBottom w:val="0"/>
      <w:divBdr>
        <w:top w:val="none" w:sz="0" w:space="0" w:color="auto"/>
        <w:left w:val="none" w:sz="0" w:space="0" w:color="auto"/>
        <w:bottom w:val="none" w:sz="0" w:space="0" w:color="auto"/>
        <w:right w:val="none" w:sz="0" w:space="0" w:color="auto"/>
      </w:divBdr>
    </w:div>
    <w:div w:id="157767682">
      <w:bodyDiv w:val="1"/>
      <w:marLeft w:val="0"/>
      <w:marRight w:val="0"/>
      <w:marTop w:val="0"/>
      <w:marBottom w:val="0"/>
      <w:divBdr>
        <w:top w:val="none" w:sz="0" w:space="0" w:color="auto"/>
        <w:left w:val="none" w:sz="0" w:space="0" w:color="auto"/>
        <w:bottom w:val="none" w:sz="0" w:space="0" w:color="auto"/>
        <w:right w:val="none" w:sz="0" w:space="0" w:color="auto"/>
      </w:divBdr>
    </w:div>
    <w:div w:id="165902961">
      <w:bodyDiv w:val="1"/>
      <w:marLeft w:val="0"/>
      <w:marRight w:val="0"/>
      <w:marTop w:val="0"/>
      <w:marBottom w:val="0"/>
      <w:divBdr>
        <w:top w:val="none" w:sz="0" w:space="0" w:color="auto"/>
        <w:left w:val="none" w:sz="0" w:space="0" w:color="auto"/>
        <w:bottom w:val="none" w:sz="0" w:space="0" w:color="auto"/>
        <w:right w:val="none" w:sz="0" w:space="0" w:color="auto"/>
      </w:divBdr>
    </w:div>
    <w:div w:id="166796784">
      <w:bodyDiv w:val="1"/>
      <w:marLeft w:val="0"/>
      <w:marRight w:val="0"/>
      <w:marTop w:val="0"/>
      <w:marBottom w:val="0"/>
      <w:divBdr>
        <w:top w:val="none" w:sz="0" w:space="0" w:color="auto"/>
        <w:left w:val="none" w:sz="0" w:space="0" w:color="auto"/>
        <w:bottom w:val="none" w:sz="0" w:space="0" w:color="auto"/>
        <w:right w:val="none" w:sz="0" w:space="0" w:color="auto"/>
      </w:divBdr>
    </w:div>
    <w:div w:id="180822839">
      <w:bodyDiv w:val="1"/>
      <w:marLeft w:val="0"/>
      <w:marRight w:val="0"/>
      <w:marTop w:val="0"/>
      <w:marBottom w:val="0"/>
      <w:divBdr>
        <w:top w:val="none" w:sz="0" w:space="0" w:color="auto"/>
        <w:left w:val="none" w:sz="0" w:space="0" w:color="auto"/>
        <w:bottom w:val="none" w:sz="0" w:space="0" w:color="auto"/>
        <w:right w:val="none" w:sz="0" w:space="0" w:color="auto"/>
      </w:divBdr>
    </w:div>
    <w:div w:id="185102857">
      <w:bodyDiv w:val="1"/>
      <w:marLeft w:val="0"/>
      <w:marRight w:val="0"/>
      <w:marTop w:val="0"/>
      <w:marBottom w:val="0"/>
      <w:divBdr>
        <w:top w:val="none" w:sz="0" w:space="0" w:color="auto"/>
        <w:left w:val="none" w:sz="0" w:space="0" w:color="auto"/>
        <w:bottom w:val="none" w:sz="0" w:space="0" w:color="auto"/>
        <w:right w:val="none" w:sz="0" w:space="0" w:color="auto"/>
      </w:divBdr>
    </w:div>
    <w:div w:id="224224223">
      <w:bodyDiv w:val="1"/>
      <w:marLeft w:val="0"/>
      <w:marRight w:val="0"/>
      <w:marTop w:val="0"/>
      <w:marBottom w:val="0"/>
      <w:divBdr>
        <w:top w:val="none" w:sz="0" w:space="0" w:color="auto"/>
        <w:left w:val="none" w:sz="0" w:space="0" w:color="auto"/>
        <w:bottom w:val="none" w:sz="0" w:space="0" w:color="auto"/>
        <w:right w:val="none" w:sz="0" w:space="0" w:color="auto"/>
      </w:divBdr>
    </w:div>
    <w:div w:id="226189107">
      <w:bodyDiv w:val="1"/>
      <w:marLeft w:val="0"/>
      <w:marRight w:val="0"/>
      <w:marTop w:val="0"/>
      <w:marBottom w:val="0"/>
      <w:divBdr>
        <w:top w:val="none" w:sz="0" w:space="0" w:color="auto"/>
        <w:left w:val="none" w:sz="0" w:space="0" w:color="auto"/>
        <w:bottom w:val="none" w:sz="0" w:space="0" w:color="auto"/>
        <w:right w:val="none" w:sz="0" w:space="0" w:color="auto"/>
      </w:divBdr>
    </w:div>
    <w:div w:id="250554079">
      <w:bodyDiv w:val="1"/>
      <w:marLeft w:val="0"/>
      <w:marRight w:val="0"/>
      <w:marTop w:val="0"/>
      <w:marBottom w:val="0"/>
      <w:divBdr>
        <w:top w:val="none" w:sz="0" w:space="0" w:color="auto"/>
        <w:left w:val="none" w:sz="0" w:space="0" w:color="auto"/>
        <w:bottom w:val="none" w:sz="0" w:space="0" w:color="auto"/>
        <w:right w:val="none" w:sz="0" w:space="0" w:color="auto"/>
      </w:divBdr>
    </w:div>
    <w:div w:id="278681895">
      <w:bodyDiv w:val="1"/>
      <w:marLeft w:val="0"/>
      <w:marRight w:val="0"/>
      <w:marTop w:val="0"/>
      <w:marBottom w:val="0"/>
      <w:divBdr>
        <w:top w:val="none" w:sz="0" w:space="0" w:color="auto"/>
        <w:left w:val="none" w:sz="0" w:space="0" w:color="auto"/>
        <w:bottom w:val="none" w:sz="0" w:space="0" w:color="auto"/>
        <w:right w:val="none" w:sz="0" w:space="0" w:color="auto"/>
      </w:divBdr>
    </w:div>
    <w:div w:id="289213289">
      <w:bodyDiv w:val="1"/>
      <w:marLeft w:val="0"/>
      <w:marRight w:val="0"/>
      <w:marTop w:val="0"/>
      <w:marBottom w:val="0"/>
      <w:divBdr>
        <w:top w:val="none" w:sz="0" w:space="0" w:color="auto"/>
        <w:left w:val="none" w:sz="0" w:space="0" w:color="auto"/>
        <w:bottom w:val="none" w:sz="0" w:space="0" w:color="auto"/>
        <w:right w:val="none" w:sz="0" w:space="0" w:color="auto"/>
      </w:divBdr>
    </w:div>
    <w:div w:id="330180042">
      <w:bodyDiv w:val="1"/>
      <w:marLeft w:val="0"/>
      <w:marRight w:val="0"/>
      <w:marTop w:val="0"/>
      <w:marBottom w:val="0"/>
      <w:divBdr>
        <w:top w:val="none" w:sz="0" w:space="0" w:color="auto"/>
        <w:left w:val="none" w:sz="0" w:space="0" w:color="auto"/>
        <w:bottom w:val="none" w:sz="0" w:space="0" w:color="auto"/>
        <w:right w:val="none" w:sz="0" w:space="0" w:color="auto"/>
      </w:divBdr>
    </w:div>
    <w:div w:id="361517912">
      <w:bodyDiv w:val="1"/>
      <w:marLeft w:val="0"/>
      <w:marRight w:val="0"/>
      <w:marTop w:val="0"/>
      <w:marBottom w:val="0"/>
      <w:divBdr>
        <w:top w:val="none" w:sz="0" w:space="0" w:color="auto"/>
        <w:left w:val="none" w:sz="0" w:space="0" w:color="auto"/>
        <w:bottom w:val="none" w:sz="0" w:space="0" w:color="auto"/>
        <w:right w:val="none" w:sz="0" w:space="0" w:color="auto"/>
      </w:divBdr>
    </w:div>
    <w:div w:id="381752338">
      <w:bodyDiv w:val="1"/>
      <w:marLeft w:val="0"/>
      <w:marRight w:val="0"/>
      <w:marTop w:val="0"/>
      <w:marBottom w:val="0"/>
      <w:divBdr>
        <w:top w:val="none" w:sz="0" w:space="0" w:color="auto"/>
        <w:left w:val="none" w:sz="0" w:space="0" w:color="auto"/>
        <w:bottom w:val="none" w:sz="0" w:space="0" w:color="auto"/>
        <w:right w:val="none" w:sz="0" w:space="0" w:color="auto"/>
      </w:divBdr>
    </w:div>
    <w:div w:id="396899271">
      <w:bodyDiv w:val="1"/>
      <w:marLeft w:val="0"/>
      <w:marRight w:val="0"/>
      <w:marTop w:val="0"/>
      <w:marBottom w:val="0"/>
      <w:divBdr>
        <w:top w:val="none" w:sz="0" w:space="0" w:color="auto"/>
        <w:left w:val="none" w:sz="0" w:space="0" w:color="auto"/>
        <w:bottom w:val="none" w:sz="0" w:space="0" w:color="auto"/>
        <w:right w:val="none" w:sz="0" w:space="0" w:color="auto"/>
      </w:divBdr>
    </w:div>
    <w:div w:id="408385233">
      <w:bodyDiv w:val="1"/>
      <w:marLeft w:val="0"/>
      <w:marRight w:val="0"/>
      <w:marTop w:val="0"/>
      <w:marBottom w:val="0"/>
      <w:divBdr>
        <w:top w:val="none" w:sz="0" w:space="0" w:color="auto"/>
        <w:left w:val="none" w:sz="0" w:space="0" w:color="auto"/>
        <w:bottom w:val="none" w:sz="0" w:space="0" w:color="auto"/>
        <w:right w:val="none" w:sz="0" w:space="0" w:color="auto"/>
      </w:divBdr>
    </w:div>
    <w:div w:id="425200569">
      <w:bodyDiv w:val="1"/>
      <w:marLeft w:val="0"/>
      <w:marRight w:val="0"/>
      <w:marTop w:val="0"/>
      <w:marBottom w:val="0"/>
      <w:divBdr>
        <w:top w:val="none" w:sz="0" w:space="0" w:color="auto"/>
        <w:left w:val="none" w:sz="0" w:space="0" w:color="auto"/>
        <w:bottom w:val="none" w:sz="0" w:space="0" w:color="auto"/>
        <w:right w:val="none" w:sz="0" w:space="0" w:color="auto"/>
      </w:divBdr>
    </w:div>
    <w:div w:id="440344247">
      <w:bodyDiv w:val="1"/>
      <w:marLeft w:val="0"/>
      <w:marRight w:val="0"/>
      <w:marTop w:val="0"/>
      <w:marBottom w:val="0"/>
      <w:divBdr>
        <w:top w:val="none" w:sz="0" w:space="0" w:color="auto"/>
        <w:left w:val="none" w:sz="0" w:space="0" w:color="auto"/>
        <w:bottom w:val="none" w:sz="0" w:space="0" w:color="auto"/>
        <w:right w:val="none" w:sz="0" w:space="0" w:color="auto"/>
      </w:divBdr>
    </w:div>
    <w:div w:id="446848507">
      <w:bodyDiv w:val="1"/>
      <w:marLeft w:val="0"/>
      <w:marRight w:val="0"/>
      <w:marTop w:val="0"/>
      <w:marBottom w:val="0"/>
      <w:divBdr>
        <w:top w:val="none" w:sz="0" w:space="0" w:color="auto"/>
        <w:left w:val="none" w:sz="0" w:space="0" w:color="auto"/>
        <w:bottom w:val="none" w:sz="0" w:space="0" w:color="auto"/>
        <w:right w:val="none" w:sz="0" w:space="0" w:color="auto"/>
      </w:divBdr>
    </w:div>
    <w:div w:id="449516627">
      <w:bodyDiv w:val="1"/>
      <w:marLeft w:val="0"/>
      <w:marRight w:val="0"/>
      <w:marTop w:val="0"/>
      <w:marBottom w:val="0"/>
      <w:divBdr>
        <w:top w:val="none" w:sz="0" w:space="0" w:color="auto"/>
        <w:left w:val="none" w:sz="0" w:space="0" w:color="auto"/>
        <w:bottom w:val="none" w:sz="0" w:space="0" w:color="auto"/>
        <w:right w:val="none" w:sz="0" w:space="0" w:color="auto"/>
      </w:divBdr>
    </w:div>
    <w:div w:id="463350139">
      <w:bodyDiv w:val="1"/>
      <w:marLeft w:val="0"/>
      <w:marRight w:val="0"/>
      <w:marTop w:val="0"/>
      <w:marBottom w:val="0"/>
      <w:divBdr>
        <w:top w:val="none" w:sz="0" w:space="0" w:color="auto"/>
        <w:left w:val="none" w:sz="0" w:space="0" w:color="auto"/>
        <w:bottom w:val="none" w:sz="0" w:space="0" w:color="auto"/>
        <w:right w:val="none" w:sz="0" w:space="0" w:color="auto"/>
      </w:divBdr>
    </w:div>
    <w:div w:id="528252745">
      <w:bodyDiv w:val="1"/>
      <w:marLeft w:val="0"/>
      <w:marRight w:val="0"/>
      <w:marTop w:val="0"/>
      <w:marBottom w:val="0"/>
      <w:divBdr>
        <w:top w:val="none" w:sz="0" w:space="0" w:color="auto"/>
        <w:left w:val="none" w:sz="0" w:space="0" w:color="auto"/>
        <w:bottom w:val="none" w:sz="0" w:space="0" w:color="auto"/>
        <w:right w:val="none" w:sz="0" w:space="0" w:color="auto"/>
      </w:divBdr>
    </w:div>
    <w:div w:id="551305597">
      <w:bodyDiv w:val="1"/>
      <w:marLeft w:val="0"/>
      <w:marRight w:val="0"/>
      <w:marTop w:val="0"/>
      <w:marBottom w:val="0"/>
      <w:divBdr>
        <w:top w:val="none" w:sz="0" w:space="0" w:color="auto"/>
        <w:left w:val="none" w:sz="0" w:space="0" w:color="auto"/>
        <w:bottom w:val="none" w:sz="0" w:space="0" w:color="auto"/>
        <w:right w:val="none" w:sz="0" w:space="0" w:color="auto"/>
      </w:divBdr>
    </w:div>
    <w:div w:id="559705920">
      <w:bodyDiv w:val="1"/>
      <w:marLeft w:val="0"/>
      <w:marRight w:val="0"/>
      <w:marTop w:val="0"/>
      <w:marBottom w:val="0"/>
      <w:divBdr>
        <w:top w:val="none" w:sz="0" w:space="0" w:color="auto"/>
        <w:left w:val="none" w:sz="0" w:space="0" w:color="auto"/>
        <w:bottom w:val="none" w:sz="0" w:space="0" w:color="auto"/>
        <w:right w:val="none" w:sz="0" w:space="0" w:color="auto"/>
      </w:divBdr>
    </w:div>
    <w:div w:id="639313262">
      <w:bodyDiv w:val="1"/>
      <w:marLeft w:val="0"/>
      <w:marRight w:val="0"/>
      <w:marTop w:val="0"/>
      <w:marBottom w:val="0"/>
      <w:divBdr>
        <w:top w:val="none" w:sz="0" w:space="0" w:color="auto"/>
        <w:left w:val="none" w:sz="0" w:space="0" w:color="auto"/>
        <w:bottom w:val="none" w:sz="0" w:space="0" w:color="auto"/>
        <w:right w:val="none" w:sz="0" w:space="0" w:color="auto"/>
      </w:divBdr>
    </w:div>
    <w:div w:id="657850887">
      <w:bodyDiv w:val="1"/>
      <w:marLeft w:val="0"/>
      <w:marRight w:val="0"/>
      <w:marTop w:val="0"/>
      <w:marBottom w:val="0"/>
      <w:divBdr>
        <w:top w:val="none" w:sz="0" w:space="0" w:color="auto"/>
        <w:left w:val="none" w:sz="0" w:space="0" w:color="auto"/>
        <w:bottom w:val="none" w:sz="0" w:space="0" w:color="auto"/>
        <w:right w:val="none" w:sz="0" w:space="0" w:color="auto"/>
      </w:divBdr>
    </w:div>
    <w:div w:id="694039338">
      <w:bodyDiv w:val="1"/>
      <w:marLeft w:val="0"/>
      <w:marRight w:val="0"/>
      <w:marTop w:val="0"/>
      <w:marBottom w:val="0"/>
      <w:divBdr>
        <w:top w:val="none" w:sz="0" w:space="0" w:color="auto"/>
        <w:left w:val="none" w:sz="0" w:space="0" w:color="auto"/>
        <w:bottom w:val="none" w:sz="0" w:space="0" w:color="auto"/>
        <w:right w:val="none" w:sz="0" w:space="0" w:color="auto"/>
      </w:divBdr>
    </w:div>
    <w:div w:id="700974521">
      <w:bodyDiv w:val="1"/>
      <w:marLeft w:val="0"/>
      <w:marRight w:val="0"/>
      <w:marTop w:val="0"/>
      <w:marBottom w:val="0"/>
      <w:divBdr>
        <w:top w:val="none" w:sz="0" w:space="0" w:color="auto"/>
        <w:left w:val="none" w:sz="0" w:space="0" w:color="auto"/>
        <w:bottom w:val="none" w:sz="0" w:space="0" w:color="auto"/>
        <w:right w:val="none" w:sz="0" w:space="0" w:color="auto"/>
      </w:divBdr>
    </w:div>
    <w:div w:id="734477198">
      <w:bodyDiv w:val="1"/>
      <w:marLeft w:val="0"/>
      <w:marRight w:val="0"/>
      <w:marTop w:val="0"/>
      <w:marBottom w:val="0"/>
      <w:divBdr>
        <w:top w:val="none" w:sz="0" w:space="0" w:color="auto"/>
        <w:left w:val="none" w:sz="0" w:space="0" w:color="auto"/>
        <w:bottom w:val="none" w:sz="0" w:space="0" w:color="auto"/>
        <w:right w:val="none" w:sz="0" w:space="0" w:color="auto"/>
      </w:divBdr>
    </w:div>
    <w:div w:id="758065080">
      <w:bodyDiv w:val="1"/>
      <w:marLeft w:val="0"/>
      <w:marRight w:val="0"/>
      <w:marTop w:val="0"/>
      <w:marBottom w:val="0"/>
      <w:divBdr>
        <w:top w:val="none" w:sz="0" w:space="0" w:color="auto"/>
        <w:left w:val="none" w:sz="0" w:space="0" w:color="auto"/>
        <w:bottom w:val="none" w:sz="0" w:space="0" w:color="auto"/>
        <w:right w:val="none" w:sz="0" w:space="0" w:color="auto"/>
      </w:divBdr>
    </w:div>
    <w:div w:id="795562603">
      <w:bodyDiv w:val="1"/>
      <w:marLeft w:val="0"/>
      <w:marRight w:val="0"/>
      <w:marTop w:val="0"/>
      <w:marBottom w:val="0"/>
      <w:divBdr>
        <w:top w:val="none" w:sz="0" w:space="0" w:color="auto"/>
        <w:left w:val="none" w:sz="0" w:space="0" w:color="auto"/>
        <w:bottom w:val="none" w:sz="0" w:space="0" w:color="auto"/>
        <w:right w:val="none" w:sz="0" w:space="0" w:color="auto"/>
      </w:divBdr>
    </w:div>
    <w:div w:id="795636324">
      <w:bodyDiv w:val="1"/>
      <w:marLeft w:val="0"/>
      <w:marRight w:val="0"/>
      <w:marTop w:val="0"/>
      <w:marBottom w:val="0"/>
      <w:divBdr>
        <w:top w:val="none" w:sz="0" w:space="0" w:color="auto"/>
        <w:left w:val="none" w:sz="0" w:space="0" w:color="auto"/>
        <w:bottom w:val="none" w:sz="0" w:space="0" w:color="auto"/>
        <w:right w:val="none" w:sz="0" w:space="0" w:color="auto"/>
      </w:divBdr>
    </w:div>
    <w:div w:id="819493057">
      <w:bodyDiv w:val="1"/>
      <w:marLeft w:val="0"/>
      <w:marRight w:val="0"/>
      <w:marTop w:val="0"/>
      <w:marBottom w:val="0"/>
      <w:divBdr>
        <w:top w:val="none" w:sz="0" w:space="0" w:color="auto"/>
        <w:left w:val="none" w:sz="0" w:space="0" w:color="auto"/>
        <w:bottom w:val="none" w:sz="0" w:space="0" w:color="auto"/>
        <w:right w:val="none" w:sz="0" w:space="0" w:color="auto"/>
      </w:divBdr>
    </w:div>
    <w:div w:id="869336397">
      <w:bodyDiv w:val="1"/>
      <w:marLeft w:val="0"/>
      <w:marRight w:val="0"/>
      <w:marTop w:val="0"/>
      <w:marBottom w:val="0"/>
      <w:divBdr>
        <w:top w:val="none" w:sz="0" w:space="0" w:color="auto"/>
        <w:left w:val="none" w:sz="0" w:space="0" w:color="auto"/>
        <w:bottom w:val="none" w:sz="0" w:space="0" w:color="auto"/>
        <w:right w:val="none" w:sz="0" w:space="0" w:color="auto"/>
      </w:divBdr>
    </w:div>
    <w:div w:id="894777424">
      <w:bodyDiv w:val="1"/>
      <w:marLeft w:val="0"/>
      <w:marRight w:val="0"/>
      <w:marTop w:val="0"/>
      <w:marBottom w:val="0"/>
      <w:divBdr>
        <w:top w:val="none" w:sz="0" w:space="0" w:color="auto"/>
        <w:left w:val="none" w:sz="0" w:space="0" w:color="auto"/>
        <w:bottom w:val="none" w:sz="0" w:space="0" w:color="auto"/>
        <w:right w:val="none" w:sz="0" w:space="0" w:color="auto"/>
      </w:divBdr>
    </w:div>
    <w:div w:id="902057728">
      <w:bodyDiv w:val="1"/>
      <w:marLeft w:val="0"/>
      <w:marRight w:val="0"/>
      <w:marTop w:val="0"/>
      <w:marBottom w:val="0"/>
      <w:divBdr>
        <w:top w:val="none" w:sz="0" w:space="0" w:color="auto"/>
        <w:left w:val="none" w:sz="0" w:space="0" w:color="auto"/>
        <w:bottom w:val="none" w:sz="0" w:space="0" w:color="auto"/>
        <w:right w:val="none" w:sz="0" w:space="0" w:color="auto"/>
      </w:divBdr>
    </w:div>
    <w:div w:id="910384295">
      <w:bodyDiv w:val="1"/>
      <w:marLeft w:val="0"/>
      <w:marRight w:val="0"/>
      <w:marTop w:val="0"/>
      <w:marBottom w:val="0"/>
      <w:divBdr>
        <w:top w:val="none" w:sz="0" w:space="0" w:color="auto"/>
        <w:left w:val="none" w:sz="0" w:space="0" w:color="auto"/>
        <w:bottom w:val="none" w:sz="0" w:space="0" w:color="auto"/>
        <w:right w:val="none" w:sz="0" w:space="0" w:color="auto"/>
      </w:divBdr>
    </w:div>
    <w:div w:id="912206635">
      <w:bodyDiv w:val="1"/>
      <w:marLeft w:val="0"/>
      <w:marRight w:val="0"/>
      <w:marTop w:val="0"/>
      <w:marBottom w:val="0"/>
      <w:divBdr>
        <w:top w:val="none" w:sz="0" w:space="0" w:color="auto"/>
        <w:left w:val="none" w:sz="0" w:space="0" w:color="auto"/>
        <w:bottom w:val="none" w:sz="0" w:space="0" w:color="auto"/>
        <w:right w:val="none" w:sz="0" w:space="0" w:color="auto"/>
      </w:divBdr>
    </w:div>
    <w:div w:id="916524394">
      <w:bodyDiv w:val="1"/>
      <w:marLeft w:val="0"/>
      <w:marRight w:val="0"/>
      <w:marTop w:val="0"/>
      <w:marBottom w:val="0"/>
      <w:divBdr>
        <w:top w:val="none" w:sz="0" w:space="0" w:color="auto"/>
        <w:left w:val="none" w:sz="0" w:space="0" w:color="auto"/>
        <w:bottom w:val="none" w:sz="0" w:space="0" w:color="auto"/>
        <w:right w:val="none" w:sz="0" w:space="0" w:color="auto"/>
      </w:divBdr>
    </w:div>
    <w:div w:id="918174781">
      <w:bodyDiv w:val="1"/>
      <w:marLeft w:val="0"/>
      <w:marRight w:val="0"/>
      <w:marTop w:val="0"/>
      <w:marBottom w:val="0"/>
      <w:divBdr>
        <w:top w:val="none" w:sz="0" w:space="0" w:color="auto"/>
        <w:left w:val="none" w:sz="0" w:space="0" w:color="auto"/>
        <w:bottom w:val="none" w:sz="0" w:space="0" w:color="auto"/>
        <w:right w:val="none" w:sz="0" w:space="0" w:color="auto"/>
      </w:divBdr>
    </w:div>
    <w:div w:id="925724935">
      <w:bodyDiv w:val="1"/>
      <w:marLeft w:val="0"/>
      <w:marRight w:val="0"/>
      <w:marTop w:val="0"/>
      <w:marBottom w:val="0"/>
      <w:divBdr>
        <w:top w:val="none" w:sz="0" w:space="0" w:color="auto"/>
        <w:left w:val="none" w:sz="0" w:space="0" w:color="auto"/>
        <w:bottom w:val="none" w:sz="0" w:space="0" w:color="auto"/>
        <w:right w:val="none" w:sz="0" w:space="0" w:color="auto"/>
      </w:divBdr>
    </w:div>
    <w:div w:id="967397424">
      <w:bodyDiv w:val="1"/>
      <w:marLeft w:val="0"/>
      <w:marRight w:val="0"/>
      <w:marTop w:val="0"/>
      <w:marBottom w:val="0"/>
      <w:divBdr>
        <w:top w:val="none" w:sz="0" w:space="0" w:color="auto"/>
        <w:left w:val="none" w:sz="0" w:space="0" w:color="auto"/>
        <w:bottom w:val="none" w:sz="0" w:space="0" w:color="auto"/>
        <w:right w:val="none" w:sz="0" w:space="0" w:color="auto"/>
      </w:divBdr>
    </w:div>
    <w:div w:id="1001355264">
      <w:bodyDiv w:val="1"/>
      <w:marLeft w:val="0"/>
      <w:marRight w:val="0"/>
      <w:marTop w:val="0"/>
      <w:marBottom w:val="0"/>
      <w:divBdr>
        <w:top w:val="none" w:sz="0" w:space="0" w:color="auto"/>
        <w:left w:val="none" w:sz="0" w:space="0" w:color="auto"/>
        <w:bottom w:val="none" w:sz="0" w:space="0" w:color="auto"/>
        <w:right w:val="none" w:sz="0" w:space="0" w:color="auto"/>
      </w:divBdr>
    </w:div>
    <w:div w:id="1008949976">
      <w:bodyDiv w:val="1"/>
      <w:marLeft w:val="0"/>
      <w:marRight w:val="0"/>
      <w:marTop w:val="0"/>
      <w:marBottom w:val="0"/>
      <w:divBdr>
        <w:top w:val="none" w:sz="0" w:space="0" w:color="auto"/>
        <w:left w:val="none" w:sz="0" w:space="0" w:color="auto"/>
        <w:bottom w:val="none" w:sz="0" w:space="0" w:color="auto"/>
        <w:right w:val="none" w:sz="0" w:space="0" w:color="auto"/>
      </w:divBdr>
    </w:div>
    <w:div w:id="1039672616">
      <w:bodyDiv w:val="1"/>
      <w:marLeft w:val="0"/>
      <w:marRight w:val="0"/>
      <w:marTop w:val="0"/>
      <w:marBottom w:val="0"/>
      <w:divBdr>
        <w:top w:val="none" w:sz="0" w:space="0" w:color="auto"/>
        <w:left w:val="none" w:sz="0" w:space="0" w:color="auto"/>
        <w:bottom w:val="none" w:sz="0" w:space="0" w:color="auto"/>
        <w:right w:val="none" w:sz="0" w:space="0" w:color="auto"/>
      </w:divBdr>
    </w:div>
    <w:div w:id="1045982204">
      <w:bodyDiv w:val="1"/>
      <w:marLeft w:val="0"/>
      <w:marRight w:val="0"/>
      <w:marTop w:val="0"/>
      <w:marBottom w:val="0"/>
      <w:divBdr>
        <w:top w:val="none" w:sz="0" w:space="0" w:color="auto"/>
        <w:left w:val="none" w:sz="0" w:space="0" w:color="auto"/>
        <w:bottom w:val="none" w:sz="0" w:space="0" w:color="auto"/>
        <w:right w:val="none" w:sz="0" w:space="0" w:color="auto"/>
      </w:divBdr>
    </w:div>
    <w:div w:id="1059934989">
      <w:bodyDiv w:val="1"/>
      <w:marLeft w:val="0"/>
      <w:marRight w:val="0"/>
      <w:marTop w:val="0"/>
      <w:marBottom w:val="0"/>
      <w:divBdr>
        <w:top w:val="none" w:sz="0" w:space="0" w:color="auto"/>
        <w:left w:val="none" w:sz="0" w:space="0" w:color="auto"/>
        <w:bottom w:val="none" w:sz="0" w:space="0" w:color="auto"/>
        <w:right w:val="none" w:sz="0" w:space="0" w:color="auto"/>
      </w:divBdr>
    </w:div>
    <w:div w:id="1073091474">
      <w:bodyDiv w:val="1"/>
      <w:marLeft w:val="0"/>
      <w:marRight w:val="0"/>
      <w:marTop w:val="0"/>
      <w:marBottom w:val="0"/>
      <w:divBdr>
        <w:top w:val="none" w:sz="0" w:space="0" w:color="auto"/>
        <w:left w:val="none" w:sz="0" w:space="0" w:color="auto"/>
        <w:bottom w:val="none" w:sz="0" w:space="0" w:color="auto"/>
        <w:right w:val="none" w:sz="0" w:space="0" w:color="auto"/>
      </w:divBdr>
    </w:div>
    <w:div w:id="1086002773">
      <w:bodyDiv w:val="1"/>
      <w:marLeft w:val="0"/>
      <w:marRight w:val="0"/>
      <w:marTop w:val="0"/>
      <w:marBottom w:val="0"/>
      <w:divBdr>
        <w:top w:val="none" w:sz="0" w:space="0" w:color="auto"/>
        <w:left w:val="none" w:sz="0" w:space="0" w:color="auto"/>
        <w:bottom w:val="none" w:sz="0" w:space="0" w:color="auto"/>
        <w:right w:val="none" w:sz="0" w:space="0" w:color="auto"/>
      </w:divBdr>
    </w:div>
    <w:div w:id="1107847950">
      <w:bodyDiv w:val="1"/>
      <w:marLeft w:val="0"/>
      <w:marRight w:val="0"/>
      <w:marTop w:val="0"/>
      <w:marBottom w:val="0"/>
      <w:divBdr>
        <w:top w:val="none" w:sz="0" w:space="0" w:color="auto"/>
        <w:left w:val="none" w:sz="0" w:space="0" w:color="auto"/>
        <w:bottom w:val="none" w:sz="0" w:space="0" w:color="auto"/>
        <w:right w:val="none" w:sz="0" w:space="0" w:color="auto"/>
      </w:divBdr>
    </w:div>
    <w:div w:id="1122186635">
      <w:bodyDiv w:val="1"/>
      <w:marLeft w:val="0"/>
      <w:marRight w:val="0"/>
      <w:marTop w:val="0"/>
      <w:marBottom w:val="0"/>
      <w:divBdr>
        <w:top w:val="none" w:sz="0" w:space="0" w:color="auto"/>
        <w:left w:val="none" w:sz="0" w:space="0" w:color="auto"/>
        <w:bottom w:val="none" w:sz="0" w:space="0" w:color="auto"/>
        <w:right w:val="none" w:sz="0" w:space="0" w:color="auto"/>
      </w:divBdr>
    </w:div>
    <w:div w:id="1146816337">
      <w:bodyDiv w:val="1"/>
      <w:marLeft w:val="0"/>
      <w:marRight w:val="0"/>
      <w:marTop w:val="0"/>
      <w:marBottom w:val="0"/>
      <w:divBdr>
        <w:top w:val="none" w:sz="0" w:space="0" w:color="auto"/>
        <w:left w:val="none" w:sz="0" w:space="0" w:color="auto"/>
        <w:bottom w:val="none" w:sz="0" w:space="0" w:color="auto"/>
        <w:right w:val="none" w:sz="0" w:space="0" w:color="auto"/>
      </w:divBdr>
    </w:div>
    <w:div w:id="1169903903">
      <w:bodyDiv w:val="1"/>
      <w:marLeft w:val="0"/>
      <w:marRight w:val="0"/>
      <w:marTop w:val="0"/>
      <w:marBottom w:val="0"/>
      <w:divBdr>
        <w:top w:val="none" w:sz="0" w:space="0" w:color="auto"/>
        <w:left w:val="none" w:sz="0" w:space="0" w:color="auto"/>
        <w:bottom w:val="none" w:sz="0" w:space="0" w:color="auto"/>
        <w:right w:val="none" w:sz="0" w:space="0" w:color="auto"/>
      </w:divBdr>
    </w:div>
    <w:div w:id="1216313205">
      <w:bodyDiv w:val="1"/>
      <w:marLeft w:val="0"/>
      <w:marRight w:val="0"/>
      <w:marTop w:val="0"/>
      <w:marBottom w:val="0"/>
      <w:divBdr>
        <w:top w:val="none" w:sz="0" w:space="0" w:color="auto"/>
        <w:left w:val="none" w:sz="0" w:space="0" w:color="auto"/>
        <w:bottom w:val="none" w:sz="0" w:space="0" w:color="auto"/>
        <w:right w:val="none" w:sz="0" w:space="0" w:color="auto"/>
      </w:divBdr>
    </w:div>
    <w:div w:id="1224484487">
      <w:bodyDiv w:val="1"/>
      <w:marLeft w:val="0"/>
      <w:marRight w:val="0"/>
      <w:marTop w:val="0"/>
      <w:marBottom w:val="0"/>
      <w:divBdr>
        <w:top w:val="none" w:sz="0" w:space="0" w:color="auto"/>
        <w:left w:val="none" w:sz="0" w:space="0" w:color="auto"/>
        <w:bottom w:val="none" w:sz="0" w:space="0" w:color="auto"/>
        <w:right w:val="none" w:sz="0" w:space="0" w:color="auto"/>
      </w:divBdr>
    </w:div>
    <w:div w:id="1258714933">
      <w:bodyDiv w:val="1"/>
      <w:marLeft w:val="0"/>
      <w:marRight w:val="0"/>
      <w:marTop w:val="0"/>
      <w:marBottom w:val="0"/>
      <w:divBdr>
        <w:top w:val="none" w:sz="0" w:space="0" w:color="auto"/>
        <w:left w:val="none" w:sz="0" w:space="0" w:color="auto"/>
        <w:bottom w:val="none" w:sz="0" w:space="0" w:color="auto"/>
        <w:right w:val="none" w:sz="0" w:space="0" w:color="auto"/>
      </w:divBdr>
    </w:div>
    <w:div w:id="1261403552">
      <w:bodyDiv w:val="1"/>
      <w:marLeft w:val="0"/>
      <w:marRight w:val="0"/>
      <w:marTop w:val="0"/>
      <w:marBottom w:val="0"/>
      <w:divBdr>
        <w:top w:val="none" w:sz="0" w:space="0" w:color="auto"/>
        <w:left w:val="none" w:sz="0" w:space="0" w:color="auto"/>
        <w:bottom w:val="none" w:sz="0" w:space="0" w:color="auto"/>
        <w:right w:val="none" w:sz="0" w:space="0" w:color="auto"/>
      </w:divBdr>
    </w:div>
    <w:div w:id="1291784105">
      <w:bodyDiv w:val="1"/>
      <w:marLeft w:val="0"/>
      <w:marRight w:val="0"/>
      <w:marTop w:val="0"/>
      <w:marBottom w:val="0"/>
      <w:divBdr>
        <w:top w:val="none" w:sz="0" w:space="0" w:color="auto"/>
        <w:left w:val="none" w:sz="0" w:space="0" w:color="auto"/>
        <w:bottom w:val="none" w:sz="0" w:space="0" w:color="auto"/>
        <w:right w:val="none" w:sz="0" w:space="0" w:color="auto"/>
      </w:divBdr>
    </w:div>
    <w:div w:id="1298610701">
      <w:bodyDiv w:val="1"/>
      <w:marLeft w:val="0"/>
      <w:marRight w:val="0"/>
      <w:marTop w:val="0"/>
      <w:marBottom w:val="0"/>
      <w:divBdr>
        <w:top w:val="none" w:sz="0" w:space="0" w:color="auto"/>
        <w:left w:val="none" w:sz="0" w:space="0" w:color="auto"/>
        <w:bottom w:val="none" w:sz="0" w:space="0" w:color="auto"/>
        <w:right w:val="none" w:sz="0" w:space="0" w:color="auto"/>
      </w:divBdr>
    </w:div>
    <w:div w:id="1304651513">
      <w:bodyDiv w:val="1"/>
      <w:marLeft w:val="0"/>
      <w:marRight w:val="0"/>
      <w:marTop w:val="0"/>
      <w:marBottom w:val="0"/>
      <w:divBdr>
        <w:top w:val="none" w:sz="0" w:space="0" w:color="auto"/>
        <w:left w:val="none" w:sz="0" w:space="0" w:color="auto"/>
        <w:bottom w:val="none" w:sz="0" w:space="0" w:color="auto"/>
        <w:right w:val="none" w:sz="0" w:space="0" w:color="auto"/>
      </w:divBdr>
    </w:div>
    <w:div w:id="1305432295">
      <w:bodyDiv w:val="1"/>
      <w:marLeft w:val="0"/>
      <w:marRight w:val="0"/>
      <w:marTop w:val="0"/>
      <w:marBottom w:val="0"/>
      <w:divBdr>
        <w:top w:val="none" w:sz="0" w:space="0" w:color="auto"/>
        <w:left w:val="none" w:sz="0" w:space="0" w:color="auto"/>
        <w:bottom w:val="none" w:sz="0" w:space="0" w:color="auto"/>
        <w:right w:val="none" w:sz="0" w:space="0" w:color="auto"/>
      </w:divBdr>
    </w:div>
    <w:div w:id="1307663586">
      <w:bodyDiv w:val="1"/>
      <w:marLeft w:val="0"/>
      <w:marRight w:val="0"/>
      <w:marTop w:val="0"/>
      <w:marBottom w:val="0"/>
      <w:divBdr>
        <w:top w:val="none" w:sz="0" w:space="0" w:color="auto"/>
        <w:left w:val="none" w:sz="0" w:space="0" w:color="auto"/>
        <w:bottom w:val="none" w:sz="0" w:space="0" w:color="auto"/>
        <w:right w:val="none" w:sz="0" w:space="0" w:color="auto"/>
      </w:divBdr>
    </w:div>
    <w:div w:id="1318799068">
      <w:bodyDiv w:val="1"/>
      <w:marLeft w:val="0"/>
      <w:marRight w:val="0"/>
      <w:marTop w:val="0"/>
      <w:marBottom w:val="0"/>
      <w:divBdr>
        <w:top w:val="none" w:sz="0" w:space="0" w:color="auto"/>
        <w:left w:val="none" w:sz="0" w:space="0" w:color="auto"/>
        <w:bottom w:val="none" w:sz="0" w:space="0" w:color="auto"/>
        <w:right w:val="none" w:sz="0" w:space="0" w:color="auto"/>
      </w:divBdr>
    </w:div>
    <w:div w:id="1335761993">
      <w:bodyDiv w:val="1"/>
      <w:marLeft w:val="0"/>
      <w:marRight w:val="0"/>
      <w:marTop w:val="0"/>
      <w:marBottom w:val="0"/>
      <w:divBdr>
        <w:top w:val="none" w:sz="0" w:space="0" w:color="auto"/>
        <w:left w:val="none" w:sz="0" w:space="0" w:color="auto"/>
        <w:bottom w:val="none" w:sz="0" w:space="0" w:color="auto"/>
        <w:right w:val="none" w:sz="0" w:space="0" w:color="auto"/>
      </w:divBdr>
    </w:div>
    <w:div w:id="1369451105">
      <w:bodyDiv w:val="1"/>
      <w:marLeft w:val="0"/>
      <w:marRight w:val="0"/>
      <w:marTop w:val="0"/>
      <w:marBottom w:val="0"/>
      <w:divBdr>
        <w:top w:val="none" w:sz="0" w:space="0" w:color="auto"/>
        <w:left w:val="none" w:sz="0" w:space="0" w:color="auto"/>
        <w:bottom w:val="none" w:sz="0" w:space="0" w:color="auto"/>
        <w:right w:val="none" w:sz="0" w:space="0" w:color="auto"/>
      </w:divBdr>
    </w:div>
    <w:div w:id="1378819638">
      <w:bodyDiv w:val="1"/>
      <w:marLeft w:val="0"/>
      <w:marRight w:val="0"/>
      <w:marTop w:val="0"/>
      <w:marBottom w:val="0"/>
      <w:divBdr>
        <w:top w:val="none" w:sz="0" w:space="0" w:color="auto"/>
        <w:left w:val="none" w:sz="0" w:space="0" w:color="auto"/>
        <w:bottom w:val="none" w:sz="0" w:space="0" w:color="auto"/>
        <w:right w:val="none" w:sz="0" w:space="0" w:color="auto"/>
      </w:divBdr>
    </w:div>
    <w:div w:id="1385522448">
      <w:bodyDiv w:val="1"/>
      <w:marLeft w:val="0"/>
      <w:marRight w:val="0"/>
      <w:marTop w:val="0"/>
      <w:marBottom w:val="0"/>
      <w:divBdr>
        <w:top w:val="none" w:sz="0" w:space="0" w:color="auto"/>
        <w:left w:val="none" w:sz="0" w:space="0" w:color="auto"/>
        <w:bottom w:val="none" w:sz="0" w:space="0" w:color="auto"/>
        <w:right w:val="none" w:sz="0" w:space="0" w:color="auto"/>
      </w:divBdr>
    </w:div>
    <w:div w:id="1390609707">
      <w:bodyDiv w:val="1"/>
      <w:marLeft w:val="0"/>
      <w:marRight w:val="0"/>
      <w:marTop w:val="0"/>
      <w:marBottom w:val="0"/>
      <w:divBdr>
        <w:top w:val="none" w:sz="0" w:space="0" w:color="auto"/>
        <w:left w:val="none" w:sz="0" w:space="0" w:color="auto"/>
        <w:bottom w:val="none" w:sz="0" w:space="0" w:color="auto"/>
        <w:right w:val="none" w:sz="0" w:space="0" w:color="auto"/>
      </w:divBdr>
    </w:div>
    <w:div w:id="1421486927">
      <w:bodyDiv w:val="1"/>
      <w:marLeft w:val="0"/>
      <w:marRight w:val="0"/>
      <w:marTop w:val="0"/>
      <w:marBottom w:val="0"/>
      <w:divBdr>
        <w:top w:val="none" w:sz="0" w:space="0" w:color="auto"/>
        <w:left w:val="none" w:sz="0" w:space="0" w:color="auto"/>
        <w:bottom w:val="none" w:sz="0" w:space="0" w:color="auto"/>
        <w:right w:val="none" w:sz="0" w:space="0" w:color="auto"/>
      </w:divBdr>
    </w:div>
    <w:div w:id="1435055683">
      <w:bodyDiv w:val="1"/>
      <w:marLeft w:val="0"/>
      <w:marRight w:val="0"/>
      <w:marTop w:val="0"/>
      <w:marBottom w:val="0"/>
      <w:divBdr>
        <w:top w:val="none" w:sz="0" w:space="0" w:color="auto"/>
        <w:left w:val="none" w:sz="0" w:space="0" w:color="auto"/>
        <w:bottom w:val="none" w:sz="0" w:space="0" w:color="auto"/>
        <w:right w:val="none" w:sz="0" w:space="0" w:color="auto"/>
      </w:divBdr>
    </w:div>
    <w:div w:id="1463158537">
      <w:bodyDiv w:val="1"/>
      <w:marLeft w:val="0"/>
      <w:marRight w:val="0"/>
      <w:marTop w:val="0"/>
      <w:marBottom w:val="0"/>
      <w:divBdr>
        <w:top w:val="none" w:sz="0" w:space="0" w:color="auto"/>
        <w:left w:val="none" w:sz="0" w:space="0" w:color="auto"/>
        <w:bottom w:val="none" w:sz="0" w:space="0" w:color="auto"/>
        <w:right w:val="none" w:sz="0" w:space="0" w:color="auto"/>
      </w:divBdr>
    </w:div>
    <w:div w:id="1485465643">
      <w:bodyDiv w:val="1"/>
      <w:marLeft w:val="0"/>
      <w:marRight w:val="0"/>
      <w:marTop w:val="0"/>
      <w:marBottom w:val="0"/>
      <w:divBdr>
        <w:top w:val="none" w:sz="0" w:space="0" w:color="auto"/>
        <w:left w:val="none" w:sz="0" w:space="0" w:color="auto"/>
        <w:bottom w:val="none" w:sz="0" w:space="0" w:color="auto"/>
        <w:right w:val="none" w:sz="0" w:space="0" w:color="auto"/>
      </w:divBdr>
    </w:div>
    <w:div w:id="1493527657">
      <w:bodyDiv w:val="1"/>
      <w:marLeft w:val="0"/>
      <w:marRight w:val="0"/>
      <w:marTop w:val="0"/>
      <w:marBottom w:val="0"/>
      <w:divBdr>
        <w:top w:val="none" w:sz="0" w:space="0" w:color="auto"/>
        <w:left w:val="none" w:sz="0" w:space="0" w:color="auto"/>
        <w:bottom w:val="none" w:sz="0" w:space="0" w:color="auto"/>
        <w:right w:val="none" w:sz="0" w:space="0" w:color="auto"/>
      </w:divBdr>
    </w:div>
    <w:div w:id="1495104834">
      <w:bodyDiv w:val="1"/>
      <w:marLeft w:val="0"/>
      <w:marRight w:val="0"/>
      <w:marTop w:val="0"/>
      <w:marBottom w:val="0"/>
      <w:divBdr>
        <w:top w:val="none" w:sz="0" w:space="0" w:color="auto"/>
        <w:left w:val="none" w:sz="0" w:space="0" w:color="auto"/>
        <w:bottom w:val="none" w:sz="0" w:space="0" w:color="auto"/>
        <w:right w:val="none" w:sz="0" w:space="0" w:color="auto"/>
      </w:divBdr>
    </w:div>
    <w:div w:id="1499619310">
      <w:bodyDiv w:val="1"/>
      <w:marLeft w:val="0"/>
      <w:marRight w:val="0"/>
      <w:marTop w:val="0"/>
      <w:marBottom w:val="0"/>
      <w:divBdr>
        <w:top w:val="none" w:sz="0" w:space="0" w:color="auto"/>
        <w:left w:val="none" w:sz="0" w:space="0" w:color="auto"/>
        <w:bottom w:val="none" w:sz="0" w:space="0" w:color="auto"/>
        <w:right w:val="none" w:sz="0" w:space="0" w:color="auto"/>
      </w:divBdr>
    </w:div>
    <w:div w:id="1508590480">
      <w:bodyDiv w:val="1"/>
      <w:marLeft w:val="0"/>
      <w:marRight w:val="0"/>
      <w:marTop w:val="0"/>
      <w:marBottom w:val="0"/>
      <w:divBdr>
        <w:top w:val="none" w:sz="0" w:space="0" w:color="auto"/>
        <w:left w:val="none" w:sz="0" w:space="0" w:color="auto"/>
        <w:bottom w:val="none" w:sz="0" w:space="0" w:color="auto"/>
        <w:right w:val="none" w:sz="0" w:space="0" w:color="auto"/>
      </w:divBdr>
    </w:div>
    <w:div w:id="1533229329">
      <w:bodyDiv w:val="1"/>
      <w:marLeft w:val="0"/>
      <w:marRight w:val="0"/>
      <w:marTop w:val="0"/>
      <w:marBottom w:val="0"/>
      <w:divBdr>
        <w:top w:val="none" w:sz="0" w:space="0" w:color="auto"/>
        <w:left w:val="none" w:sz="0" w:space="0" w:color="auto"/>
        <w:bottom w:val="none" w:sz="0" w:space="0" w:color="auto"/>
        <w:right w:val="none" w:sz="0" w:space="0" w:color="auto"/>
      </w:divBdr>
    </w:div>
    <w:div w:id="1548489258">
      <w:bodyDiv w:val="1"/>
      <w:marLeft w:val="0"/>
      <w:marRight w:val="0"/>
      <w:marTop w:val="0"/>
      <w:marBottom w:val="0"/>
      <w:divBdr>
        <w:top w:val="none" w:sz="0" w:space="0" w:color="auto"/>
        <w:left w:val="none" w:sz="0" w:space="0" w:color="auto"/>
        <w:bottom w:val="none" w:sz="0" w:space="0" w:color="auto"/>
        <w:right w:val="none" w:sz="0" w:space="0" w:color="auto"/>
      </w:divBdr>
    </w:div>
    <w:div w:id="1549226242">
      <w:bodyDiv w:val="1"/>
      <w:marLeft w:val="0"/>
      <w:marRight w:val="0"/>
      <w:marTop w:val="0"/>
      <w:marBottom w:val="0"/>
      <w:divBdr>
        <w:top w:val="none" w:sz="0" w:space="0" w:color="auto"/>
        <w:left w:val="none" w:sz="0" w:space="0" w:color="auto"/>
        <w:bottom w:val="none" w:sz="0" w:space="0" w:color="auto"/>
        <w:right w:val="none" w:sz="0" w:space="0" w:color="auto"/>
      </w:divBdr>
    </w:div>
    <w:div w:id="1598096187">
      <w:bodyDiv w:val="1"/>
      <w:marLeft w:val="0"/>
      <w:marRight w:val="0"/>
      <w:marTop w:val="0"/>
      <w:marBottom w:val="0"/>
      <w:divBdr>
        <w:top w:val="none" w:sz="0" w:space="0" w:color="auto"/>
        <w:left w:val="none" w:sz="0" w:space="0" w:color="auto"/>
        <w:bottom w:val="none" w:sz="0" w:space="0" w:color="auto"/>
        <w:right w:val="none" w:sz="0" w:space="0" w:color="auto"/>
      </w:divBdr>
    </w:div>
    <w:div w:id="1608154418">
      <w:bodyDiv w:val="1"/>
      <w:marLeft w:val="0"/>
      <w:marRight w:val="0"/>
      <w:marTop w:val="0"/>
      <w:marBottom w:val="0"/>
      <w:divBdr>
        <w:top w:val="none" w:sz="0" w:space="0" w:color="auto"/>
        <w:left w:val="none" w:sz="0" w:space="0" w:color="auto"/>
        <w:bottom w:val="none" w:sz="0" w:space="0" w:color="auto"/>
        <w:right w:val="none" w:sz="0" w:space="0" w:color="auto"/>
      </w:divBdr>
    </w:div>
    <w:div w:id="1621912746">
      <w:bodyDiv w:val="1"/>
      <w:marLeft w:val="0"/>
      <w:marRight w:val="0"/>
      <w:marTop w:val="0"/>
      <w:marBottom w:val="0"/>
      <w:divBdr>
        <w:top w:val="none" w:sz="0" w:space="0" w:color="auto"/>
        <w:left w:val="none" w:sz="0" w:space="0" w:color="auto"/>
        <w:bottom w:val="none" w:sz="0" w:space="0" w:color="auto"/>
        <w:right w:val="none" w:sz="0" w:space="0" w:color="auto"/>
      </w:divBdr>
    </w:div>
    <w:div w:id="1623077844">
      <w:bodyDiv w:val="1"/>
      <w:marLeft w:val="0"/>
      <w:marRight w:val="0"/>
      <w:marTop w:val="0"/>
      <w:marBottom w:val="0"/>
      <w:divBdr>
        <w:top w:val="none" w:sz="0" w:space="0" w:color="auto"/>
        <w:left w:val="none" w:sz="0" w:space="0" w:color="auto"/>
        <w:bottom w:val="none" w:sz="0" w:space="0" w:color="auto"/>
        <w:right w:val="none" w:sz="0" w:space="0" w:color="auto"/>
      </w:divBdr>
    </w:div>
    <w:div w:id="1629779404">
      <w:bodyDiv w:val="1"/>
      <w:marLeft w:val="0"/>
      <w:marRight w:val="0"/>
      <w:marTop w:val="0"/>
      <w:marBottom w:val="0"/>
      <w:divBdr>
        <w:top w:val="none" w:sz="0" w:space="0" w:color="auto"/>
        <w:left w:val="none" w:sz="0" w:space="0" w:color="auto"/>
        <w:bottom w:val="none" w:sz="0" w:space="0" w:color="auto"/>
        <w:right w:val="none" w:sz="0" w:space="0" w:color="auto"/>
      </w:divBdr>
    </w:div>
    <w:div w:id="1646231328">
      <w:bodyDiv w:val="1"/>
      <w:marLeft w:val="0"/>
      <w:marRight w:val="0"/>
      <w:marTop w:val="0"/>
      <w:marBottom w:val="0"/>
      <w:divBdr>
        <w:top w:val="none" w:sz="0" w:space="0" w:color="auto"/>
        <w:left w:val="none" w:sz="0" w:space="0" w:color="auto"/>
        <w:bottom w:val="none" w:sz="0" w:space="0" w:color="auto"/>
        <w:right w:val="none" w:sz="0" w:space="0" w:color="auto"/>
      </w:divBdr>
    </w:div>
    <w:div w:id="1656181461">
      <w:bodyDiv w:val="1"/>
      <w:marLeft w:val="0"/>
      <w:marRight w:val="0"/>
      <w:marTop w:val="0"/>
      <w:marBottom w:val="0"/>
      <w:divBdr>
        <w:top w:val="none" w:sz="0" w:space="0" w:color="auto"/>
        <w:left w:val="none" w:sz="0" w:space="0" w:color="auto"/>
        <w:bottom w:val="none" w:sz="0" w:space="0" w:color="auto"/>
        <w:right w:val="none" w:sz="0" w:space="0" w:color="auto"/>
      </w:divBdr>
    </w:div>
    <w:div w:id="1691711728">
      <w:bodyDiv w:val="1"/>
      <w:marLeft w:val="0"/>
      <w:marRight w:val="0"/>
      <w:marTop w:val="0"/>
      <w:marBottom w:val="0"/>
      <w:divBdr>
        <w:top w:val="none" w:sz="0" w:space="0" w:color="auto"/>
        <w:left w:val="none" w:sz="0" w:space="0" w:color="auto"/>
        <w:bottom w:val="none" w:sz="0" w:space="0" w:color="auto"/>
        <w:right w:val="none" w:sz="0" w:space="0" w:color="auto"/>
      </w:divBdr>
    </w:div>
    <w:div w:id="1719161219">
      <w:bodyDiv w:val="1"/>
      <w:marLeft w:val="0"/>
      <w:marRight w:val="0"/>
      <w:marTop w:val="0"/>
      <w:marBottom w:val="0"/>
      <w:divBdr>
        <w:top w:val="none" w:sz="0" w:space="0" w:color="auto"/>
        <w:left w:val="none" w:sz="0" w:space="0" w:color="auto"/>
        <w:bottom w:val="none" w:sz="0" w:space="0" w:color="auto"/>
        <w:right w:val="none" w:sz="0" w:space="0" w:color="auto"/>
      </w:divBdr>
    </w:div>
    <w:div w:id="1722973943">
      <w:bodyDiv w:val="1"/>
      <w:marLeft w:val="0"/>
      <w:marRight w:val="0"/>
      <w:marTop w:val="0"/>
      <w:marBottom w:val="0"/>
      <w:divBdr>
        <w:top w:val="none" w:sz="0" w:space="0" w:color="auto"/>
        <w:left w:val="none" w:sz="0" w:space="0" w:color="auto"/>
        <w:bottom w:val="none" w:sz="0" w:space="0" w:color="auto"/>
        <w:right w:val="none" w:sz="0" w:space="0" w:color="auto"/>
      </w:divBdr>
    </w:div>
    <w:div w:id="1753820787">
      <w:bodyDiv w:val="1"/>
      <w:marLeft w:val="0"/>
      <w:marRight w:val="0"/>
      <w:marTop w:val="0"/>
      <w:marBottom w:val="0"/>
      <w:divBdr>
        <w:top w:val="none" w:sz="0" w:space="0" w:color="auto"/>
        <w:left w:val="none" w:sz="0" w:space="0" w:color="auto"/>
        <w:bottom w:val="none" w:sz="0" w:space="0" w:color="auto"/>
        <w:right w:val="none" w:sz="0" w:space="0" w:color="auto"/>
      </w:divBdr>
    </w:div>
    <w:div w:id="1783694765">
      <w:bodyDiv w:val="1"/>
      <w:marLeft w:val="0"/>
      <w:marRight w:val="0"/>
      <w:marTop w:val="0"/>
      <w:marBottom w:val="0"/>
      <w:divBdr>
        <w:top w:val="none" w:sz="0" w:space="0" w:color="auto"/>
        <w:left w:val="none" w:sz="0" w:space="0" w:color="auto"/>
        <w:bottom w:val="none" w:sz="0" w:space="0" w:color="auto"/>
        <w:right w:val="none" w:sz="0" w:space="0" w:color="auto"/>
      </w:divBdr>
    </w:div>
    <w:div w:id="1802846037">
      <w:bodyDiv w:val="1"/>
      <w:marLeft w:val="0"/>
      <w:marRight w:val="0"/>
      <w:marTop w:val="0"/>
      <w:marBottom w:val="0"/>
      <w:divBdr>
        <w:top w:val="none" w:sz="0" w:space="0" w:color="auto"/>
        <w:left w:val="none" w:sz="0" w:space="0" w:color="auto"/>
        <w:bottom w:val="none" w:sz="0" w:space="0" w:color="auto"/>
        <w:right w:val="none" w:sz="0" w:space="0" w:color="auto"/>
      </w:divBdr>
    </w:div>
    <w:div w:id="1856259902">
      <w:bodyDiv w:val="1"/>
      <w:marLeft w:val="0"/>
      <w:marRight w:val="0"/>
      <w:marTop w:val="0"/>
      <w:marBottom w:val="0"/>
      <w:divBdr>
        <w:top w:val="none" w:sz="0" w:space="0" w:color="auto"/>
        <w:left w:val="none" w:sz="0" w:space="0" w:color="auto"/>
        <w:bottom w:val="none" w:sz="0" w:space="0" w:color="auto"/>
        <w:right w:val="none" w:sz="0" w:space="0" w:color="auto"/>
      </w:divBdr>
    </w:div>
    <w:div w:id="1885949620">
      <w:bodyDiv w:val="1"/>
      <w:marLeft w:val="0"/>
      <w:marRight w:val="0"/>
      <w:marTop w:val="0"/>
      <w:marBottom w:val="0"/>
      <w:divBdr>
        <w:top w:val="none" w:sz="0" w:space="0" w:color="auto"/>
        <w:left w:val="none" w:sz="0" w:space="0" w:color="auto"/>
        <w:bottom w:val="none" w:sz="0" w:space="0" w:color="auto"/>
        <w:right w:val="none" w:sz="0" w:space="0" w:color="auto"/>
      </w:divBdr>
    </w:div>
    <w:div w:id="1893806437">
      <w:bodyDiv w:val="1"/>
      <w:marLeft w:val="0"/>
      <w:marRight w:val="0"/>
      <w:marTop w:val="0"/>
      <w:marBottom w:val="0"/>
      <w:divBdr>
        <w:top w:val="none" w:sz="0" w:space="0" w:color="auto"/>
        <w:left w:val="none" w:sz="0" w:space="0" w:color="auto"/>
        <w:bottom w:val="none" w:sz="0" w:space="0" w:color="auto"/>
        <w:right w:val="none" w:sz="0" w:space="0" w:color="auto"/>
      </w:divBdr>
    </w:div>
    <w:div w:id="1899855156">
      <w:bodyDiv w:val="1"/>
      <w:marLeft w:val="0"/>
      <w:marRight w:val="0"/>
      <w:marTop w:val="0"/>
      <w:marBottom w:val="0"/>
      <w:divBdr>
        <w:top w:val="none" w:sz="0" w:space="0" w:color="auto"/>
        <w:left w:val="none" w:sz="0" w:space="0" w:color="auto"/>
        <w:bottom w:val="none" w:sz="0" w:space="0" w:color="auto"/>
        <w:right w:val="none" w:sz="0" w:space="0" w:color="auto"/>
      </w:divBdr>
    </w:div>
    <w:div w:id="1931622928">
      <w:bodyDiv w:val="1"/>
      <w:marLeft w:val="0"/>
      <w:marRight w:val="0"/>
      <w:marTop w:val="0"/>
      <w:marBottom w:val="0"/>
      <w:divBdr>
        <w:top w:val="none" w:sz="0" w:space="0" w:color="auto"/>
        <w:left w:val="none" w:sz="0" w:space="0" w:color="auto"/>
        <w:bottom w:val="none" w:sz="0" w:space="0" w:color="auto"/>
        <w:right w:val="none" w:sz="0" w:space="0" w:color="auto"/>
      </w:divBdr>
    </w:div>
    <w:div w:id="1972445008">
      <w:bodyDiv w:val="1"/>
      <w:marLeft w:val="0"/>
      <w:marRight w:val="0"/>
      <w:marTop w:val="0"/>
      <w:marBottom w:val="0"/>
      <w:divBdr>
        <w:top w:val="none" w:sz="0" w:space="0" w:color="auto"/>
        <w:left w:val="none" w:sz="0" w:space="0" w:color="auto"/>
        <w:bottom w:val="none" w:sz="0" w:space="0" w:color="auto"/>
        <w:right w:val="none" w:sz="0" w:space="0" w:color="auto"/>
      </w:divBdr>
    </w:div>
    <w:div w:id="1979844191">
      <w:bodyDiv w:val="1"/>
      <w:marLeft w:val="0"/>
      <w:marRight w:val="0"/>
      <w:marTop w:val="0"/>
      <w:marBottom w:val="0"/>
      <w:divBdr>
        <w:top w:val="none" w:sz="0" w:space="0" w:color="auto"/>
        <w:left w:val="none" w:sz="0" w:space="0" w:color="auto"/>
        <w:bottom w:val="none" w:sz="0" w:space="0" w:color="auto"/>
        <w:right w:val="none" w:sz="0" w:space="0" w:color="auto"/>
      </w:divBdr>
    </w:div>
    <w:div w:id="2017271034">
      <w:bodyDiv w:val="1"/>
      <w:marLeft w:val="0"/>
      <w:marRight w:val="0"/>
      <w:marTop w:val="0"/>
      <w:marBottom w:val="0"/>
      <w:divBdr>
        <w:top w:val="none" w:sz="0" w:space="0" w:color="auto"/>
        <w:left w:val="none" w:sz="0" w:space="0" w:color="auto"/>
        <w:bottom w:val="none" w:sz="0" w:space="0" w:color="auto"/>
        <w:right w:val="none" w:sz="0" w:space="0" w:color="auto"/>
      </w:divBdr>
    </w:div>
    <w:div w:id="2056925023">
      <w:bodyDiv w:val="1"/>
      <w:marLeft w:val="0"/>
      <w:marRight w:val="0"/>
      <w:marTop w:val="0"/>
      <w:marBottom w:val="0"/>
      <w:divBdr>
        <w:top w:val="none" w:sz="0" w:space="0" w:color="auto"/>
        <w:left w:val="none" w:sz="0" w:space="0" w:color="auto"/>
        <w:bottom w:val="none" w:sz="0" w:space="0" w:color="auto"/>
        <w:right w:val="none" w:sz="0" w:space="0" w:color="auto"/>
      </w:divBdr>
    </w:div>
    <w:div w:id="2059010466">
      <w:bodyDiv w:val="1"/>
      <w:marLeft w:val="0"/>
      <w:marRight w:val="0"/>
      <w:marTop w:val="0"/>
      <w:marBottom w:val="0"/>
      <w:divBdr>
        <w:top w:val="none" w:sz="0" w:space="0" w:color="auto"/>
        <w:left w:val="none" w:sz="0" w:space="0" w:color="auto"/>
        <w:bottom w:val="none" w:sz="0" w:space="0" w:color="auto"/>
        <w:right w:val="none" w:sz="0" w:space="0" w:color="auto"/>
      </w:divBdr>
    </w:div>
    <w:div w:id="2069572530">
      <w:bodyDiv w:val="1"/>
      <w:marLeft w:val="0"/>
      <w:marRight w:val="0"/>
      <w:marTop w:val="0"/>
      <w:marBottom w:val="0"/>
      <w:divBdr>
        <w:top w:val="none" w:sz="0" w:space="0" w:color="auto"/>
        <w:left w:val="none" w:sz="0" w:space="0" w:color="auto"/>
        <w:bottom w:val="none" w:sz="0" w:space="0" w:color="auto"/>
        <w:right w:val="none" w:sz="0" w:space="0" w:color="auto"/>
      </w:divBdr>
    </w:div>
    <w:div w:id="2090417962">
      <w:bodyDiv w:val="1"/>
      <w:marLeft w:val="0"/>
      <w:marRight w:val="0"/>
      <w:marTop w:val="0"/>
      <w:marBottom w:val="0"/>
      <w:divBdr>
        <w:top w:val="none" w:sz="0" w:space="0" w:color="auto"/>
        <w:left w:val="none" w:sz="0" w:space="0" w:color="auto"/>
        <w:bottom w:val="none" w:sz="0" w:space="0" w:color="auto"/>
        <w:right w:val="none" w:sz="0" w:space="0" w:color="auto"/>
      </w:divBdr>
    </w:div>
    <w:div w:id="2094936980">
      <w:bodyDiv w:val="1"/>
      <w:marLeft w:val="0"/>
      <w:marRight w:val="0"/>
      <w:marTop w:val="0"/>
      <w:marBottom w:val="0"/>
      <w:divBdr>
        <w:top w:val="none" w:sz="0" w:space="0" w:color="auto"/>
        <w:left w:val="none" w:sz="0" w:space="0" w:color="auto"/>
        <w:bottom w:val="none" w:sz="0" w:space="0" w:color="auto"/>
        <w:right w:val="none" w:sz="0" w:space="0" w:color="auto"/>
      </w:divBdr>
    </w:div>
    <w:div w:id="2109736521">
      <w:bodyDiv w:val="1"/>
      <w:marLeft w:val="0"/>
      <w:marRight w:val="0"/>
      <w:marTop w:val="0"/>
      <w:marBottom w:val="0"/>
      <w:divBdr>
        <w:top w:val="none" w:sz="0" w:space="0" w:color="auto"/>
        <w:left w:val="none" w:sz="0" w:space="0" w:color="auto"/>
        <w:bottom w:val="none" w:sz="0" w:space="0" w:color="auto"/>
        <w:right w:val="none" w:sz="0" w:space="0" w:color="auto"/>
      </w:divBdr>
    </w:div>
    <w:div w:id="2115392412">
      <w:bodyDiv w:val="1"/>
      <w:marLeft w:val="0"/>
      <w:marRight w:val="0"/>
      <w:marTop w:val="0"/>
      <w:marBottom w:val="0"/>
      <w:divBdr>
        <w:top w:val="none" w:sz="0" w:space="0" w:color="auto"/>
        <w:left w:val="none" w:sz="0" w:space="0" w:color="auto"/>
        <w:bottom w:val="none" w:sz="0" w:space="0" w:color="auto"/>
        <w:right w:val="none" w:sz="0" w:space="0" w:color="auto"/>
      </w:divBdr>
    </w:div>
    <w:div w:id="2139250642">
      <w:bodyDiv w:val="1"/>
      <w:marLeft w:val="0"/>
      <w:marRight w:val="0"/>
      <w:marTop w:val="0"/>
      <w:marBottom w:val="0"/>
      <w:divBdr>
        <w:top w:val="none" w:sz="0" w:space="0" w:color="auto"/>
        <w:left w:val="none" w:sz="0" w:space="0" w:color="auto"/>
        <w:bottom w:val="none" w:sz="0" w:space="0" w:color="auto"/>
        <w:right w:val="none" w:sz="0" w:space="0" w:color="auto"/>
      </w:divBdr>
    </w:div>
    <w:div w:id="214600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CF371-9490-456E-AE7A-F7A4BC898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2688</TotalTime>
  <Pages>49</Pages>
  <Words>20977</Words>
  <Characters>119571</Characters>
  <Application>Microsoft Office Word</Application>
  <DocSecurity>0</DocSecurity>
  <Lines>996</Lines>
  <Paragraphs>280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140268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NSavov</dc:creator>
  <cp:lastModifiedBy>user-pc</cp:lastModifiedBy>
  <cp:revision>403</cp:revision>
  <cp:lastPrinted>2022-06-23T10:06:00Z</cp:lastPrinted>
  <dcterms:created xsi:type="dcterms:W3CDTF">2022-05-14T08:45:00Z</dcterms:created>
  <dcterms:modified xsi:type="dcterms:W3CDTF">2022-06-23T10:43:00Z</dcterms:modified>
</cp:coreProperties>
</file>